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8B" w:rsidRDefault="00BE688B" w:rsidP="00BE688B">
      <w:pPr>
        <w:jc w:val="center"/>
        <w:rPr>
          <w:rFonts w:ascii="Bookman Old Style" w:hAnsi="Bookman Old Style" w:cs="Bookman Old Style"/>
          <w:b/>
          <w:bCs/>
        </w:rPr>
      </w:pPr>
      <w:r>
        <w:rPr>
          <w:rFonts w:ascii="Bookman Old Style" w:hAnsi="Bookman Old Style" w:cs="Bookman Old Style"/>
          <w:b/>
          <w:bCs/>
        </w:rPr>
        <w:t>BERITA DAERAH K</w:t>
      </w:r>
      <w:r w:rsidRPr="00F1692D">
        <w:rPr>
          <w:rFonts w:ascii="Bookman Old Style" w:hAnsi="Bookman Old Style" w:cs="Bookman Old Style"/>
          <w:b/>
          <w:bCs/>
        </w:rPr>
        <w:t>ABUPATEN CIREBON</w:t>
      </w:r>
    </w:p>
    <w:p w:rsidR="00BE688B" w:rsidRPr="00F1692D" w:rsidRDefault="00BE688B" w:rsidP="00BE688B">
      <w:pPr>
        <w:jc w:val="center"/>
        <w:rPr>
          <w:rFonts w:ascii="Bookman Old Style" w:hAnsi="Bookman Old Style" w:cs="Bookman Old Style"/>
          <w:b/>
          <w:bCs/>
        </w:rPr>
      </w:pPr>
    </w:p>
    <w:p w:rsidR="00BE688B" w:rsidRDefault="00BE688B" w:rsidP="00BE688B">
      <w:pPr>
        <w:jc w:val="center"/>
        <w:rPr>
          <w:rFonts w:ascii="Bookman Old Style" w:hAnsi="Bookman Old Style" w:cs="Bookman Old Style"/>
          <w:b/>
          <w:bCs/>
        </w:rPr>
      </w:pPr>
      <w:r>
        <w:rPr>
          <w:rFonts w:ascii="Bookman Old Style" w:hAnsi="Bookman Old Style" w:cs="Bookman Old Style"/>
          <w:noProof/>
        </w:rPr>
        <w:drawing>
          <wp:inline distT="0" distB="0" distL="0" distR="0" wp14:anchorId="24BE5E1E" wp14:editId="362D76B9">
            <wp:extent cx="952500" cy="899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99089"/>
                    </a:xfrm>
                    <a:prstGeom prst="rect">
                      <a:avLst/>
                    </a:prstGeom>
                    <a:noFill/>
                    <a:ln>
                      <a:noFill/>
                    </a:ln>
                  </pic:spPr>
                </pic:pic>
              </a:graphicData>
            </a:graphic>
          </wp:inline>
        </w:drawing>
      </w:r>
    </w:p>
    <w:p w:rsidR="00BE688B" w:rsidRPr="00F1692D" w:rsidRDefault="00BE688B" w:rsidP="00BE688B">
      <w:pPr>
        <w:jc w:val="center"/>
        <w:rPr>
          <w:rFonts w:ascii="Bookman Old Style" w:hAnsi="Bookman Old Style" w:cs="Bookman Old Style"/>
          <w:b/>
          <w:bCs/>
        </w:rPr>
      </w:pPr>
    </w:p>
    <w:p w:rsidR="00BE688B" w:rsidRPr="0079434E" w:rsidRDefault="00BE688B" w:rsidP="00BE688B">
      <w:pPr>
        <w:jc w:val="center"/>
        <w:rPr>
          <w:rFonts w:ascii="Bookman Old Style" w:hAnsi="Bookman Old Style" w:cs="Bookman Old Style"/>
          <w:b/>
          <w:bCs/>
        </w:rPr>
      </w:pPr>
      <w:r>
        <w:rPr>
          <w:noProof/>
        </w:rPr>
        <mc:AlternateContent>
          <mc:Choice Requires="wps">
            <w:drawing>
              <wp:anchor distT="0" distB="0" distL="114300" distR="114300" simplePos="0" relativeHeight="251659264" behindDoc="0" locked="0" layoutInCell="1" allowOverlap="1" wp14:anchorId="0930582C" wp14:editId="1EB355F8">
                <wp:simplePos x="0" y="0"/>
                <wp:positionH relativeFrom="column">
                  <wp:posOffset>179705</wp:posOffset>
                </wp:positionH>
                <wp:positionV relativeFrom="paragraph">
                  <wp:posOffset>266065</wp:posOffset>
                </wp:positionV>
                <wp:extent cx="6248400" cy="0"/>
                <wp:effectExtent l="17780" t="18415" r="2032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38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0.95pt" to="506.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" strokeweight="2.25pt"/>
            </w:pict>
          </mc:Fallback>
        </mc:AlternateContent>
      </w:r>
      <w:r w:rsidRPr="00F1692D">
        <w:rPr>
          <w:rFonts w:ascii="Bookman Old Style" w:hAnsi="Bookman Old Style" w:cs="Bookman Old Style"/>
          <w:b/>
          <w:bCs/>
          <w:lang w:val="it-IT"/>
        </w:rPr>
        <w:t xml:space="preserve">NOMOR </w:t>
      </w:r>
      <w:r w:rsidR="008E5AC2">
        <w:rPr>
          <w:rFonts w:ascii="Bookman Old Style" w:hAnsi="Bookman Old Style" w:cs="Bookman Old Style"/>
          <w:b/>
          <w:bCs/>
          <w:lang w:val="it-IT"/>
        </w:rPr>
        <w:t xml:space="preserve">17 </w:t>
      </w:r>
      <w:r>
        <w:rPr>
          <w:rFonts w:ascii="Bookman Old Style" w:hAnsi="Bookman Old Style" w:cs="Bookman Old Style"/>
          <w:b/>
          <w:bCs/>
          <w:lang w:val="it-IT"/>
        </w:rPr>
        <w:t>TAHUN 2019</w:t>
      </w:r>
      <w:r w:rsidRPr="00F1692D">
        <w:rPr>
          <w:rFonts w:ascii="Bookman Old Style" w:hAnsi="Bookman Old Style" w:cs="Bookman Old Style"/>
          <w:b/>
          <w:bCs/>
        </w:rPr>
        <w:t xml:space="preserve"> SERI</w:t>
      </w:r>
      <w:r>
        <w:rPr>
          <w:rFonts w:ascii="Bookman Old Style" w:hAnsi="Bookman Old Style" w:cs="Bookman Old Style"/>
          <w:b/>
          <w:bCs/>
        </w:rPr>
        <w:t xml:space="preserve"> </w:t>
      </w:r>
      <w:r w:rsidR="008E5AC2">
        <w:rPr>
          <w:rFonts w:ascii="Bookman Old Style" w:hAnsi="Bookman Old Style" w:cs="Bookman Old Style"/>
          <w:b/>
          <w:bCs/>
        </w:rPr>
        <w:t>E</w:t>
      </w:r>
      <w:bookmarkStart w:id="0" w:name="_GoBack"/>
      <w:bookmarkEnd w:id="0"/>
      <w:r w:rsidRPr="00066716">
        <w:rPr>
          <w:rFonts w:ascii="Bookman Old Style" w:hAnsi="Bookman Old Style"/>
          <w:b/>
          <w:color w:val="FFFFFF" w:themeColor="background1"/>
        </w:rPr>
        <w:t>AT</w:t>
      </w:r>
    </w:p>
    <w:p w:rsidR="00172142" w:rsidRDefault="00172142" w:rsidP="00BE688B">
      <w:pPr>
        <w:rPr>
          <w:rFonts w:ascii="Bookman Old Style" w:hAnsi="Bookman Old Style"/>
        </w:rPr>
      </w:pPr>
    </w:p>
    <w:p w:rsidR="00635ABE" w:rsidRPr="003C7D8F" w:rsidRDefault="00635ABE" w:rsidP="00F421CF">
      <w:pPr>
        <w:rPr>
          <w:rFonts w:ascii="Bookman Old Style" w:hAnsi="Bookman Old Style"/>
        </w:rPr>
      </w:pPr>
    </w:p>
    <w:p w:rsidR="008C28CE" w:rsidRPr="00F421CF" w:rsidRDefault="00373916" w:rsidP="00F421CF">
      <w:pPr>
        <w:pStyle w:val="Heading7"/>
        <w:spacing w:after="120"/>
        <w:ind w:left="0"/>
        <w:rPr>
          <w:rFonts w:ascii="Bookman Old Style" w:hAnsi="Bookman Old Style"/>
          <w:b/>
          <w:color w:val="000000"/>
          <w:sz w:val="24"/>
          <w:lang w:val="en-US"/>
        </w:rPr>
      </w:pPr>
      <w:r w:rsidRPr="003C7D8F">
        <w:rPr>
          <w:rFonts w:ascii="Bookman Old Style" w:hAnsi="Bookman Old Style"/>
          <w:b/>
          <w:color w:val="000000"/>
          <w:sz w:val="24"/>
        </w:rPr>
        <w:t>PERATURAN BUPATI CIREBON</w:t>
      </w:r>
    </w:p>
    <w:p w:rsidR="00130AF5" w:rsidRPr="0096668B" w:rsidRDefault="00B5279C" w:rsidP="0096668B">
      <w:pPr>
        <w:spacing w:after="120"/>
        <w:jc w:val="center"/>
        <w:rPr>
          <w:rFonts w:ascii="Bookman Old Style" w:hAnsi="Bookman Old Style"/>
          <w:b/>
          <w:color w:val="000000"/>
        </w:rPr>
      </w:pPr>
      <w:r w:rsidRPr="003C7D8F">
        <w:rPr>
          <w:rFonts w:ascii="Bookman Old Style" w:hAnsi="Bookman Old Style"/>
          <w:b/>
          <w:color w:val="000000"/>
        </w:rPr>
        <w:t>NOMOR</w:t>
      </w:r>
      <w:r w:rsidR="000B56FC" w:rsidRPr="003C7D8F">
        <w:rPr>
          <w:rFonts w:ascii="Bookman Old Style" w:hAnsi="Bookman Old Style"/>
          <w:b/>
          <w:color w:val="000000"/>
        </w:rPr>
        <w:t xml:space="preserve">  </w:t>
      </w:r>
      <w:r w:rsidR="00E33D65">
        <w:rPr>
          <w:rFonts w:ascii="Bookman Old Style" w:hAnsi="Bookman Old Style"/>
          <w:b/>
          <w:color w:val="000000"/>
        </w:rPr>
        <w:t>15</w:t>
      </w:r>
      <w:r w:rsidR="000B56FC" w:rsidRPr="003C7D8F">
        <w:rPr>
          <w:rFonts w:ascii="Bookman Old Style" w:hAnsi="Bookman Old Style"/>
          <w:b/>
          <w:color w:val="000000"/>
        </w:rPr>
        <w:t xml:space="preserve">  </w:t>
      </w:r>
      <w:r w:rsidR="003C54E1" w:rsidRPr="003C7D8F">
        <w:rPr>
          <w:rFonts w:ascii="Bookman Old Style" w:hAnsi="Bookman Old Style"/>
          <w:b/>
          <w:color w:val="000000"/>
        </w:rPr>
        <w:t>TAHUN</w:t>
      </w:r>
      <w:r w:rsidR="000B56FC" w:rsidRPr="003C7D8F">
        <w:rPr>
          <w:rFonts w:ascii="Bookman Old Style" w:hAnsi="Bookman Old Style"/>
          <w:b/>
          <w:color w:val="000000"/>
        </w:rPr>
        <w:t xml:space="preserve"> 2019</w:t>
      </w:r>
    </w:p>
    <w:p w:rsidR="00130AF5" w:rsidRDefault="00851A27" w:rsidP="0096668B">
      <w:pPr>
        <w:jc w:val="center"/>
        <w:rPr>
          <w:rFonts w:ascii="Bookman Old Style" w:hAnsi="Bookman Old Style"/>
          <w:b/>
          <w:color w:val="000000"/>
        </w:rPr>
      </w:pPr>
      <w:r w:rsidRPr="003C7D8F">
        <w:rPr>
          <w:rFonts w:ascii="Bookman Old Style" w:hAnsi="Bookman Old Style"/>
          <w:b/>
          <w:color w:val="000000"/>
        </w:rPr>
        <w:t>TENTANG</w:t>
      </w:r>
    </w:p>
    <w:p w:rsidR="0096668B" w:rsidRPr="003C7D8F" w:rsidRDefault="0096668B" w:rsidP="0096668B">
      <w:pPr>
        <w:jc w:val="center"/>
        <w:rPr>
          <w:rFonts w:ascii="Bookman Old Style" w:hAnsi="Bookman Old Style"/>
          <w:b/>
          <w:color w:val="000000"/>
        </w:rPr>
      </w:pPr>
    </w:p>
    <w:p w:rsidR="00897518" w:rsidRDefault="008E0518" w:rsidP="00897518">
      <w:pPr>
        <w:spacing w:line="360" w:lineRule="auto"/>
        <w:jc w:val="center"/>
        <w:rPr>
          <w:rFonts w:ascii="Bookman Old Style" w:hAnsi="Bookman Old Style"/>
          <w:b/>
          <w:color w:val="000000"/>
          <w:lang w:val="en-AU"/>
        </w:rPr>
      </w:pPr>
      <w:r w:rsidRPr="003C7D8F">
        <w:rPr>
          <w:rFonts w:ascii="Bookman Old Style" w:hAnsi="Bookman Old Style"/>
          <w:b/>
          <w:color w:val="000000"/>
        </w:rPr>
        <w:t>PROSEDUR</w:t>
      </w:r>
      <w:r w:rsidR="00897518" w:rsidRPr="00897518">
        <w:rPr>
          <w:rFonts w:ascii="Bookman Old Style" w:hAnsi="Bookman Old Style"/>
          <w:b/>
          <w:color w:val="000000"/>
        </w:rPr>
        <w:t xml:space="preserve"> </w:t>
      </w:r>
      <w:r w:rsidRPr="003C7D8F">
        <w:rPr>
          <w:rFonts w:ascii="Bookman Old Style" w:hAnsi="Bookman Old Style"/>
          <w:b/>
          <w:color w:val="000000"/>
          <w:lang w:val="id-ID"/>
        </w:rPr>
        <w:t xml:space="preserve">PELAYANAN </w:t>
      </w:r>
      <w:r w:rsidRPr="003C7D8F">
        <w:rPr>
          <w:rFonts w:ascii="Bookman Old Style" w:hAnsi="Bookman Old Style"/>
          <w:b/>
          <w:color w:val="000000"/>
          <w:lang w:val="en-AU"/>
        </w:rPr>
        <w:t>PERIZINAN DAN NON PERIZINAN</w:t>
      </w:r>
      <w:r w:rsidR="00A56FBF">
        <w:rPr>
          <w:rFonts w:ascii="Bookman Old Style" w:hAnsi="Bookman Old Style"/>
          <w:b/>
          <w:color w:val="000000"/>
          <w:lang w:val="en-AU"/>
        </w:rPr>
        <w:t xml:space="preserve"> </w:t>
      </w:r>
    </w:p>
    <w:p w:rsidR="003C54E1" w:rsidRPr="00897518" w:rsidRDefault="00A56FBF" w:rsidP="00897518">
      <w:pPr>
        <w:spacing w:line="360" w:lineRule="auto"/>
        <w:jc w:val="center"/>
        <w:rPr>
          <w:rFonts w:ascii="Bookman Old Style" w:hAnsi="Bookman Old Style"/>
          <w:b/>
          <w:strike/>
          <w:color w:val="000000"/>
        </w:rPr>
      </w:pPr>
      <w:r>
        <w:rPr>
          <w:rFonts w:ascii="Bookman Old Style" w:hAnsi="Bookman Old Style"/>
          <w:b/>
          <w:color w:val="000000"/>
          <w:lang w:val="en-AU"/>
        </w:rPr>
        <w:t>PENANAMAN MODAL DAN PELAYANAN TERPADU SATU PINTU</w:t>
      </w:r>
    </w:p>
    <w:p w:rsidR="00130AF5" w:rsidRPr="003C7D8F" w:rsidRDefault="00130AF5" w:rsidP="002E690B">
      <w:pPr>
        <w:jc w:val="center"/>
        <w:rPr>
          <w:rFonts w:ascii="Bookman Old Style" w:hAnsi="Bookman Old Style"/>
          <w:color w:val="000000"/>
        </w:rPr>
      </w:pPr>
    </w:p>
    <w:p w:rsidR="00130AF5" w:rsidRPr="003C7D8F" w:rsidRDefault="00130AF5" w:rsidP="002E690B">
      <w:pPr>
        <w:jc w:val="center"/>
        <w:rPr>
          <w:rFonts w:ascii="Bookman Old Style" w:hAnsi="Bookman Old Style"/>
          <w:b/>
          <w:color w:val="000000"/>
        </w:rPr>
      </w:pPr>
      <w:r w:rsidRPr="003C7D8F">
        <w:rPr>
          <w:rFonts w:ascii="Bookman Old Style" w:hAnsi="Bookman Old Style"/>
          <w:b/>
          <w:color w:val="000000"/>
        </w:rPr>
        <w:t>DENGAN RAHMAT TUHAN YANG MAHA ESA</w:t>
      </w:r>
    </w:p>
    <w:p w:rsidR="00130AF5" w:rsidRPr="003C7D8F" w:rsidRDefault="00130AF5" w:rsidP="002E690B">
      <w:pPr>
        <w:jc w:val="center"/>
        <w:rPr>
          <w:rFonts w:ascii="Bookman Old Style" w:hAnsi="Bookman Old Style"/>
          <w:color w:val="000000"/>
        </w:rPr>
      </w:pPr>
    </w:p>
    <w:p w:rsidR="00130AF5" w:rsidRPr="003C7D8F" w:rsidRDefault="00130AF5" w:rsidP="002E690B">
      <w:pPr>
        <w:jc w:val="center"/>
        <w:rPr>
          <w:rFonts w:ascii="Bookman Old Style" w:hAnsi="Bookman Old Style"/>
          <w:b/>
          <w:color w:val="000000"/>
        </w:rPr>
      </w:pPr>
      <w:r w:rsidRPr="003C7D8F">
        <w:rPr>
          <w:rFonts w:ascii="Bookman Old Style" w:hAnsi="Bookman Old Style"/>
          <w:b/>
          <w:color w:val="000000"/>
        </w:rPr>
        <w:t>BUPATI CIREBON</w:t>
      </w:r>
      <w:r w:rsidR="000B56FC" w:rsidRPr="003C7D8F">
        <w:rPr>
          <w:rFonts w:ascii="Bookman Old Style" w:hAnsi="Bookman Old Style"/>
          <w:b/>
          <w:color w:val="000000"/>
        </w:rPr>
        <w:t>,</w:t>
      </w:r>
    </w:p>
    <w:p w:rsidR="00130AF5" w:rsidRPr="003C7D8F" w:rsidRDefault="00130AF5" w:rsidP="002E690B">
      <w:pPr>
        <w:jc w:val="center"/>
        <w:rPr>
          <w:rFonts w:ascii="Bookman Old Style" w:hAnsi="Bookman Old Style"/>
          <w:b/>
          <w:color w:val="000000"/>
        </w:rPr>
      </w:pPr>
    </w:p>
    <w:p w:rsidR="00EE3AA9" w:rsidRPr="003C7D8F" w:rsidRDefault="00130AF5" w:rsidP="004E1FA3">
      <w:pPr>
        <w:tabs>
          <w:tab w:val="left" w:pos="1620"/>
          <w:tab w:val="left" w:pos="1800"/>
          <w:tab w:val="left" w:pos="2160"/>
        </w:tabs>
        <w:spacing w:after="240"/>
        <w:ind w:left="2160" w:hanging="2160"/>
        <w:jc w:val="both"/>
        <w:rPr>
          <w:rFonts w:ascii="Bookman Old Style" w:hAnsi="Bookman Old Style" w:cs="Arial"/>
          <w:lang w:val="id-ID"/>
        </w:rPr>
      </w:pPr>
      <w:r w:rsidRPr="003C7D8F">
        <w:rPr>
          <w:rFonts w:ascii="Bookman Old Style" w:hAnsi="Bookman Old Style"/>
          <w:color w:val="000000"/>
        </w:rPr>
        <w:t>Menimbang</w:t>
      </w:r>
      <w:r w:rsidRPr="003C7D8F">
        <w:rPr>
          <w:rFonts w:ascii="Bookman Old Style" w:hAnsi="Bookman Old Style"/>
          <w:color w:val="000000"/>
        </w:rPr>
        <w:tab/>
        <w:t>:</w:t>
      </w:r>
      <w:r w:rsidRPr="003C7D8F">
        <w:rPr>
          <w:rFonts w:ascii="Bookman Old Style" w:hAnsi="Bookman Old Style"/>
          <w:color w:val="000000"/>
        </w:rPr>
        <w:tab/>
        <w:t>a.</w:t>
      </w:r>
      <w:r w:rsidRPr="003C7D8F">
        <w:rPr>
          <w:rFonts w:ascii="Bookman Old Style" w:hAnsi="Bookman Old Style"/>
          <w:color w:val="000000"/>
        </w:rPr>
        <w:tab/>
      </w:r>
      <w:r w:rsidR="00EE3AA9" w:rsidRPr="003C7D8F">
        <w:rPr>
          <w:rFonts w:ascii="Bookman Old Style" w:hAnsi="Bookman Old Style" w:cs="Arial"/>
          <w:lang w:val="id-ID"/>
        </w:rPr>
        <w:t xml:space="preserve">bahwa dalam rangka </w:t>
      </w:r>
      <w:r w:rsidR="008C774D">
        <w:rPr>
          <w:rFonts w:ascii="Bookman Old Style" w:hAnsi="Bookman Old Style" w:cs="Arial"/>
        </w:rPr>
        <w:t xml:space="preserve">meningkatkan kualitas pelayanan perizinan </w:t>
      </w:r>
      <w:r w:rsidR="00A64962">
        <w:rPr>
          <w:rFonts w:ascii="Bookman Old Style" w:hAnsi="Bookman Old Style" w:cs="Arial"/>
          <w:lang w:val="en-AU"/>
        </w:rPr>
        <w:t xml:space="preserve">dan non perizinan di Kabupaten Cirebon </w:t>
      </w:r>
      <w:r w:rsidR="008C774D">
        <w:rPr>
          <w:rFonts w:ascii="Bookman Old Style" w:hAnsi="Bookman Old Style" w:cs="Arial"/>
          <w:lang w:val="en-AU"/>
        </w:rPr>
        <w:t xml:space="preserve">dan memenuhi ketentuan Pasal 12 </w:t>
      </w:r>
      <w:r w:rsidR="00A64962">
        <w:rPr>
          <w:rFonts w:ascii="Bookman Old Style" w:hAnsi="Bookman Old Style" w:cs="Arial"/>
          <w:lang w:val="en-AU"/>
        </w:rPr>
        <w:t xml:space="preserve">Peraturan Menteri Dalam Negeri Nomor 138 Tahun 2017 tentang Penyelenggaraan Pelayanan Terpadu Satu Pintu Daerah, </w:t>
      </w:r>
      <w:r w:rsidR="008C774D">
        <w:rPr>
          <w:rFonts w:ascii="Bookman Old Style" w:hAnsi="Bookman Old Style" w:cs="Arial"/>
          <w:lang w:val="en-AU"/>
        </w:rPr>
        <w:t>perlu mengatur prosedur pelayanan perizinan dan non perizinan penanaman modal dan pelayanan terpadu satu pintu;</w:t>
      </w:r>
    </w:p>
    <w:p w:rsidR="000B56FC" w:rsidRPr="004E1FA3" w:rsidRDefault="00B53874" w:rsidP="004E1FA3">
      <w:pPr>
        <w:pStyle w:val="ListParagraph"/>
        <w:numPr>
          <w:ilvl w:val="0"/>
          <w:numId w:val="2"/>
        </w:numPr>
        <w:tabs>
          <w:tab w:val="left" w:pos="1620"/>
          <w:tab w:val="left" w:pos="1800"/>
          <w:tab w:val="left" w:pos="2160"/>
        </w:tabs>
        <w:spacing w:after="240"/>
        <w:jc w:val="both"/>
        <w:rPr>
          <w:rFonts w:ascii="Bookman Old Style" w:hAnsi="Bookman Old Style" w:cs="Arial"/>
        </w:rPr>
      </w:pPr>
      <w:r w:rsidRPr="003C7D8F">
        <w:rPr>
          <w:rFonts w:ascii="Bookman Old Style" w:hAnsi="Bookman Old Style" w:cs="Arial"/>
        </w:rPr>
        <w:t>bahwa</w:t>
      </w:r>
      <w:r w:rsidR="00F21E1A" w:rsidRPr="003C7D8F">
        <w:rPr>
          <w:rFonts w:ascii="Bookman Old Style" w:hAnsi="Bookman Old Style" w:cs="Arial"/>
        </w:rPr>
        <w:t xml:space="preserve"> </w:t>
      </w:r>
      <w:r w:rsidR="00A64962">
        <w:rPr>
          <w:rFonts w:ascii="Bookman Old Style" w:hAnsi="Bookman Old Style" w:cs="Arial"/>
          <w:lang w:val="en-AU"/>
        </w:rPr>
        <w:t xml:space="preserve">Peraturan Bupati Cirebon Nomor 112 Tahun 2017 tentang Prosedur Penyelenggaraan Perizinan dan Non Perizinan </w:t>
      </w:r>
      <w:r w:rsidR="0077480D">
        <w:rPr>
          <w:rFonts w:ascii="Bookman Old Style" w:hAnsi="Bookman Old Style" w:cs="Arial"/>
          <w:lang w:val="en-AU"/>
        </w:rPr>
        <w:t xml:space="preserve">Pada </w:t>
      </w:r>
      <w:r w:rsidR="00A64962">
        <w:rPr>
          <w:rFonts w:ascii="Bookman Old Style" w:hAnsi="Bookman Old Style" w:cs="Arial"/>
          <w:lang w:val="en-AU"/>
        </w:rPr>
        <w:t xml:space="preserve">Dinas Penanaman Modal dan Pelayanan Terpadu Satu Pintu Kabupaten Cirebon </w:t>
      </w:r>
      <w:r w:rsidR="008C774D">
        <w:rPr>
          <w:rFonts w:ascii="Bookman Old Style" w:hAnsi="Bookman Old Style" w:cs="Arial"/>
          <w:lang w:val="en-AU"/>
        </w:rPr>
        <w:t xml:space="preserve">dengan </w:t>
      </w:r>
      <w:r w:rsidR="00A64962">
        <w:rPr>
          <w:rFonts w:ascii="Bookman Old Style" w:hAnsi="Bookman Old Style" w:cs="Arial"/>
          <w:lang w:val="en-AU"/>
        </w:rPr>
        <w:t>sudah tidak sesuai dengan perkembang</w:t>
      </w:r>
      <w:r w:rsidR="0081608A">
        <w:rPr>
          <w:rFonts w:ascii="Bookman Old Style" w:hAnsi="Bookman Old Style" w:cs="Arial"/>
          <w:lang w:val="en-AU"/>
        </w:rPr>
        <w:t xml:space="preserve">an peraturan perundang-undangan, </w:t>
      </w:r>
      <w:r w:rsidR="00A64962">
        <w:rPr>
          <w:rFonts w:ascii="Bookman Old Style" w:hAnsi="Bookman Old Style" w:cs="Arial"/>
          <w:lang w:val="en-AU"/>
        </w:rPr>
        <w:t>sehingga perlu diatur kembali prosedur mengenai pelayanan perizinan dan non perizinan</w:t>
      </w:r>
      <w:r w:rsidRPr="003C7D8F">
        <w:rPr>
          <w:rFonts w:ascii="Bookman Old Style" w:hAnsi="Bookman Old Style" w:cs="Arial"/>
          <w:lang w:val="id-ID"/>
        </w:rPr>
        <w:t>;</w:t>
      </w:r>
    </w:p>
    <w:p w:rsidR="00B53874" w:rsidRPr="00BE688B" w:rsidRDefault="000B56FC" w:rsidP="00BE688B">
      <w:pPr>
        <w:numPr>
          <w:ilvl w:val="0"/>
          <w:numId w:val="2"/>
        </w:numPr>
        <w:tabs>
          <w:tab w:val="left" w:pos="1620"/>
          <w:tab w:val="left" w:pos="1800"/>
        </w:tabs>
        <w:spacing w:after="240"/>
        <w:jc w:val="both"/>
        <w:rPr>
          <w:rFonts w:ascii="Bookman Old Style" w:hAnsi="Bookman Old Style"/>
          <w:color w:val="000000"/>
          <w:lang w:val="id-ID"/>
        </w:rPr>
      </w:pPr>
      <w:r w:rsidRPr="003C7D8F">
        <w:rPr>
          <w:rFonts w:ascii="Bookman Old Style" w:hAnsi="Bookman Old Style"/>
          <w:color w:val="000000"/>
        </w:rPr>
        <w:t>b</w:t>
      </w:r>
      <w:r w:rsidR="00D44294" w:rsidRPr="003C7D8F">
        <w:rPr>
          <w:rFonts w:ascii="Bookman Old Style" w:hAnsi="Bookman Old Style"/>
          <w:color w:val="000000"/>
        </w:rPr>
        <w:t>ahwa</w:t>
      </w:r>
      <w:r w:rsidR="00F21E1A" w:rsidRPr="003C7D8F">
        <w:rPr>
          <w:rFonts w:ascii="Bookman Old Style" w:hAnsi="Bookman Old Style"/>
          <w:color w:val="000000"/>
        </w:rPr>
        <w:t xml:space="preserve"> </w:t>
      </w:r>
      <w:r w:rsidR="00A64962">
        <w:rPr>
          <w:rFonts w:ascii="Bookman Old Style" w:hAnsi="Bookman Old Style"/>
          <w:color w:val="000000"/>
          <w:lang w:val="en-AU"/>
        </w:rPr>
        <w:t>berdasarkan pertimbangan sebagaimana dimaksud pada huruf a dan huruf b, perlu menetapkan Peraturan Bupati tentang Prosedur Pelayanan Perizinan dan Non Perizinan Penanaman Modal dan Pelayanan Pelayanan Terpadu Satu Pintu</w:t>
      </w:r>
      <w:r w:rsidR="00BE688B">
        <w:rPr>
          <w:rFonts w:ascii="Bookman Old Style" w:hAnsi="Bookman Old Style"/>
          <w:color w:val="000000"/>
          <w:lang w:val="en-AU"/>
        </w:rPr>
        <w:t>.</w:t>
      </w:r>
    </w:p>
    <w:p w:rsidR="003C54E1" w:rsidRPr="003C7D8F" w:rsidRDefault="00C262FD" w:rsidP="000B56FC">
      <w:pPr>
        <w:tabs>
          <w:tab w:val="left" w:pos="1620"/>
          <w:tab w:val="left" w:pos="1800"/>
          <w:tab w:val="left" w:pos="2160"/>
        </w:tabs>
        <w:spacing w:after="120"/>
        <w:ind w:left="2160" w:hanging="2160"/>
        <w:jc w:val="both"/>
        <w:rPr>
          <w:rFonts w:ascii="Bookman Old Style" w:hAnsi="Bookman Old Style"/>
          <w:color w:val="000000"/>
        </w:rPr>
      </w:pPr>
      <w:r w:rsidRPr="003C7D8F">
        <w:rPr>
          <w:rFonts w:ascii="Bookman Old Style" w:hAnsi="Bookman Old Style"/>
          <w:color w:val="000000"/>
        </w:rPr>
        <w:t>Mengingat</w:t>
      </w:r>
      <w:r w:rsidRPr="003C7D8F">
        <w:rPr>
          <w:rFonts w:ascii="Bookman Old Style" w:hAnsi="Bookman Old Style"/>
          <w:color w:val="000000"/>
        </w:rPr>
        <w:tab/>
        <w:t>:</w:t>
      </w:r>
      <w:r w:rsidRPr="003C7D8F">
        <w:rPr>
          <w:rFonts w:ascii="Bookman Old Style" w:hAnsi="Bookman Old Style"/>
          <w:color w:val="000000"/>
        </w:rPr>
        <w:tab/>
        <w:t>1.</w:t>
      </w:r>
      <w:r w:rsidRPr="003C7D8F">
        <w:rPr>
          <w:rFonts w:ascii="Bookman Old Style" w:hAnsi="Bookman Old Style"/>
          <w:color w:val="000000"/>
        </w:rPr>
        <w:tab/>
        <w:t>Undang</w:t>
      </w:r>
      <w:r w:rsidR="00330F7F" w:rsidRPr="003C7D8F">
        <w:rPr>
          <w:rFonts w:ascii="Bookman Old Style" w:hAnsi="Bookman Old Style"/>
          <w:color w:val="000000"/>
        </w:rPr>
        <w:t>–</w:t>
      </w:r>
      <w:r w:rsidRPr="003C7D8F">
        <w:rPr>
          <w:rFonts w:ascii="Bookman Old Style" w:hAnsi="Bookman Old Style"/>
          <w:color w:val="000000"/>
        </w:rPr>
        <w:t>Undang</w:t>
      </w:r>
      <w:r w:rsidR="005E60F2" w:rsidRPr="003C7D8F">
        <w:rPr>
          <w:rFonts w:ascii="Bookman Old Style" w:hAnsi="Bookman Old Style"/>
          <w:color w:val="000000"/>
        </w:rPr>
        <w:t xml:space="preserve"> </w:t>
      </w:r>
      <w:r w:rsidRPr="003C7D8F">
        <w:rPr>
          <w:rFonts w:ascii="Bookman Old Style" w:hAnsi="Bookman Old Style"/>
          <w:color w:val="000000"/>
        </w:rPr>
        <w:t xml:space="preserve">Nomor 3 </w:t>
      </w:r>
      <w:r w:rsidR="003C54E1" w:rsidRPr="003C7D8F">
        <w:rPr>
          <w:rFonts w:ascii="Bookman Old Style" w:hAnsi="Bookman Old Style"/>
          <w:color w:val="000000"/>
        </w:rPr>
        <w:t>Tahun</w:t>
      </w:r>
      <w:r w:rsidRPr="003C7D8F">
        <w:rPr>
          <w:rFonts w:ascii="Bookman Old Style" w:hAnsi="Bookman Old Style"/>
          <w:color w:val="000000"/>
        </w:rPr>
        <w:t xml:space="preserve"> 1982 </w:t>
      </w:r>
      <w:r w:rsidR="00851A27" w:rsidRPr="003C7D8F">
        <w:rPr>
          <w:rFonts w:ascii="Bookman Old Style" w:hAnsi="Bookman Old Style"/>
          <w:color w:val="000000"/>
        </w:rPr>
        <w:t>tentang</w:t>
      </w:r>
      <w:r w:rsidRPr="003C7D8F">
        <w:rPr>
          <w:rFonts w:ascii="Bookman Old Style" w:hAnsi="Bookman Old Style"/>
          <w:color w:val="000000"/>
        </w:rPr>
        <w:t xml:space="preserve"> Wajib Daftar Perusahaan (Lembaran Negara Republik Indonesia </w:t>
      </w:r>
      <w:r w:rsidR="00DA5330" w:rsidRPr="003C7D8F">
        <w:rPr>
          <w:rFonts w:ascii="Bookman Old Style" w:hAnsi="Bookman Old Style"/>
          <w:color w:val="000000"/>
        </w:rPr>
        <w:t xml:space="preserve">          </w:t>
      </w:r>
      <w:r w:rsidR="003C54E1" w:rsidRPr="003C7D8F">
        <w:rPr>
          <w:rFonts w:ascii="Bookman Old Style" w:hAnsi="Bookman Old Style"/>
          <w:color w:val="000000"/>
        </w:rPr>
        <w:t>Tahun</w:t>
      </w:r>
      <w:r w:rsidRPr="003C7D8F">
        <w:rPr>
          <w:rFonts w:ascii="Bookman Old Style" w:hAnsi="Bookman Old Style"/>
          <w:color w:val="000000"/>
        </w:rPr>
        <w:t xml:space="preserve"> 1982 Nomor 7, Tambahan Lembaran Negara Republik Indonesia Nomor 3214);</w:t>
      </w:r>
    </w:p>
    <w:p w:rsidR="004029C1" w:rsidRPr="00F421CF" w:rsidRDefault="00F94AC2" w:rsidP="00F421CF">
      <w:pPr>
        <w:numPr>
          <w:ilvl w:val="0"/>
          <w:numId w:val="4"/>
        </w:numPr>
        <w:tabs>
          <w:tab w:val="left" w:pos="1620"/>
          <w:tab w:val="left" w:pos="1800"/>
        </w:tabs>
        <w:spacing w:before="60" w:after="60"/>
        <w:jc w:val="both"/>
        <w:rPr>
          <w:rFonts w:ascii="Bookman Old Style" w:hAnsi="Bookman Old Style"/>
          <w:color w:val="000000"/>
        </w:rPr>
      </w:pPr>
      <w:r w:rsidRPr="003C7D8F">
        <w:rPr>
          <w:rFonts w:ascii="Bookman Old Style" w:hAnsi="Bookman Old Style"/>
          <w:color w:val="000000"/>
        </w:rPr>
        <w:t>Undang</w:t>
      </w:r>
      <w:r w:rsidR="00330F7F" w:rsidRPr="003C7D8F">
        <w:rPr>
          <w:rFonts w:ascii="Bookman Old Style" w:hAnsi="Bookman Old Style"/>
          <w:color w:val="000000"/>
        </w:rPr>
        <w:t>–</w:t>
      </w:r>
      <w:r w:rsidRPr="003C7D8F">
        <w:rPr>
          <w:rFonts w:ascii="Bookman Old Style" w:hAnsi="Bookman Old Style"/>
          <w:color w:val="000000"/>
        </w:rPr>
        <w:t>Undang</w:t>
      </w:r>
      <w:r w:rsidR="005E60F2" w:rsidRPr="003C7D8F">
        <w:rPr>
          <w:rFonts w:ascii="Bookman Old Style" w:hAnsi="Bookman Old Style"/>
          <w:color w:val="000000"/>
        </w:rPr>
        <w:t xml:space="preserve"> </w:t>
      </w:r>
      <w:r w:rsidR="00F21E1A" w:rsidRPr="003C7D8F">
        <w:rPr>
          <w:rFonts w:ascii="Bookman Old Style" w:hAnsi="Bookman Old Style"/>
          <w:color w:val="000000"/>
        </w:rPr>
        <w:t>Nomor 25</w:t>
      </w:r>
      <w:r w:rsidRPr="003C7D8F">
        <w:rPr>
          <w:rFonts w:ascii="Bookman Old Style" w:hAnsi="Bookman Old Style"/>
          <w:color w:val="000000"/>
        </w:rPr>
        <w:t xml:space="preserve"> </w:t>
      </w:r>
      <w:r w:rsidR="003C54E1" w:rsidRPr="003C7D8F">
        <w:rPr>
          <w:rFonts w:ascii="Bookman Old Style" w:hAnsi="Bookman Old Style"/>
          <w:color w:val="000000"/>
        </w:rPr>
        <w:t>Tahun</w:t>
      </w:r>
      <w:r w:rsidR="00F21E1A" w:rsidRPr="003C7D8F">
        <w:rPr>
          <w:rFonts w:ascii="Bookman Old Style" w:hAnsi="Bookman Old Style"/>
          <w:color w:val="000000"/>
        </w:rPr>
        <w:t xml:space="preserve"> 1992</w:t>
      </w:r>
      <w:r w:rsidRPr="003C7D8F">
        <w:rPr>
          <w:rFonts w:ascii="Bookman Old Style" w:hAnsi="Bookman Old Style"/>
          <w:color w:val="000000"/>
        </w:rPr>
        <w:t xml:space="preserve"> </w:t>
      </w:r>
      <w:r w:rsidR="00851A27" w:rsidRPr="003C7D8F">
        <w:rPr>
          <w:rFonts w:ascii="Bookman Old Style" w:hAnsi="Bookman Old Style"/>
          <w:color w:val="000000"/>
        </w:rPr>
        <w:t>tentang</w:t>
      </w:r>
      <w:r w:rsidRPr="003C7D8F">
        <w:rPr>
          <w:rFonts w:ascii="Bookman Old Style" w:hAnsi="Bookman Old Style"/>
          <w:color w:val="000000"/>
        </w:rPr>
        <w:t xml:space="preserve"> </w:t>
      </w:r>
      <w:r w:rsidR="00F21E1A" w:rsidRPr="003C7D8F">
        <w:rPr>
          <w:rFonts w:ascii="Bookman Old Style" w:hAnsi="Bookman Old Style"/>
          <w:color w:val="000000"/>
        </w:rPr>
        <w:t>Perkoperasian (Lembaran Negara Republik Indonesia Tahun 1992 Nomor 116, Tambahan Lembaran Negara Republik Nomor 3502)</w:t>
      </w:r>
      <w:r w:rsidRPr="003C7D8F">
        <w:rPr>
          <w:rFonts w:ascii="Bookman Old Style" w:hAnsi="Bookman Old Style"/>
          <w:color w:val="000000"/>
        </w:rPr>
        <w:t>;</w:t>
      </w:r>
    </w:p>
    <w:p w:rsidR="00F21E1A" w:rsidRPr="003C7D8F" w:rsidRDefault="00190BDE" w:rsidP="00C351DE">
      <w:pPr>
        <w:numPr>
          <w:ilvl w:val="0"/>
          <w:numId w:val="4"/>
        </w:numPr>
        <w:tabs>
          <w:tab w:val="left" w:pos="1620"/>
          <w:tab w:val="left" w:pos="1800"/>
        </w:tabs>
        <w:spacing w:before="60" w:after="60"/>
        <w:jc w:val="both"/>
        <w:rPr>
          <w:rFonts w:ascii="Bookman Old Style" w:hAnsi="Bookman Old Style"/>
          <w:color w:val="000000"/>
        </w:rPr>
      </w:pPr>
      <w:r w:rsidRPr="003C7D8F">
        <w:rPr>
          <w:rFonts w:ascii="Bookman Old Style" w:hAnsi="Bookman Old Style"/>
          <w:color w:val="000000"/>
        </w:rPr>
        <w:t>Undang–</w:t>
      </w:r>
      <w:r w:rsidR="00F21E1A" w:rsidRPr="003C7D8F">
        <w:rPr>
          <w:rFonts w:ascii="Bookman Old Style" w:hAnsi="Bookman Old Style"/>
          <w:color w:val="000000"/>
        </w:rPr>
        <w:t>Undang Nomor 28 Tahun 2002 tentang Bangunan Gedung (Lembaran Negara Republik Indonesia Tahun 2002 Nomor 134, Tambahan Lembaran Negara Republik Indonesia Nomor 4247);</w:t>
      </w:r>
    </w:p>
    <w:p w:rsidR="00B66E81" w:rsidRPr="003C7D8F" w:rsidRDefault="00F003BD" w:rsidP="00C351DE">
      <w:pPr>
        <w:numPr>
          <w:ilvl w:val="0"/>
          <w:numId w:val="4"/>
        </w:numPr>
        <w:tabs>
          <w:tab w:val="left" w:pos="1620"/>
          <w:tab w:val="left" w:pos="1800"/>
        </w:tabs>
        <w:spacing w:before="60" w:after="60"/>
        <w:jc w:val="both"/>
        <w:rPr>
          <w:rFonts w:ascii="Bookman Old Style" w:hAnsi="Bookman Old Style"/>
          <w:color w:val="000000"/>
        </w:rPr>
      </w:pPr>
      <w:r w:rsidRPr="003C7D8F">
        <w:rPr>
          <w:rFonts w:ascii="Bookman Old Style" w:hAnsi="Bookman Old Style"/>
          <w:color w:val="000000"/>
        </w:rPr>
        <w:lastRenderedPageBreak/>
        <w:t>Undang</w:t>
      </w:r>
      <w:r w:rsidR="00330F7F" w:rsidRPr="003C7D8F">
        <w:rPr>
          <w:rFonts w:ascii="Bookman Old Style" w:hAnsi="Bookman Old Style"/>
          <w:color w:val="000000"/>
        </w:rPr>
        <w:t>–</w:t>
      </w:r>
      <w:r w:rsidRPr="003C7D8F">
        <w:rPr>
          <w:rFonts w:ascii="Bookman Old Style" w:hAnsi="Bookman Old Style"/>
          <w:color w:val="000000"/>
        </w:rPr>
        <w:t>Undang</w:t>
      </w:r>
      <w:r w:rsidR="005E60F2" w:rsidRPr="003C7D8F">
        <w:rPr>
          <w:rFonts w:ascii="Bookman Old Style" w:hAnsi="Bookman Old Style"/>
          <w:color w:val="000000"/>
        </w:rPr>
        <w:t xml:space="preserve"> </w:t>
      </w:r>
      <w:r w:rsidRPr="003C7D8F">
        <w:rPr>
          <w:rFonts w:ascii="Bookman Old Style" w:hAnsi="Bookman Old Style"/>
          <w:color w:val="000000"/>
        </w:rPr>
        <w:t xml:space="preserve">Nomor 25 </w:t>
      </w:r>
      <w:r w:rsidR="003C54E1" w:rsidRPr="003C7D8F">
        <w:rPr>
          <w:rFonts w:ascii="Bookman Old Style" w:hAnsi="Bookman Old Style"/>
          <w:color w:val="000000"/>
        </w:rPr>
        <w:t>Tahun</w:t>
      </w:r>
      <w:r w:rsidRPr="003C7D8F">
        <w:rPr>
          <w:rFonts w:ascii="Bookman Old Style" w:hAnsi="Bookman Old Style"/>
          <w:color w:val="000000"/>
        </w:rPr>
        <w:t xml:space="preserve"> 2007 </w:t>
      </w:r>
      <w:r w:rsidR="00851A27" w:rsidRPr="003C7D8F">
        <w:rPr>
          <w:rFonts w:ascii="Bookman Old Style" w:hAnsi="Bookman Old Style"/>
          <w:color w:val="000000"/>
        </w:rPr>
        <w:t>tentang</w:t>
      </w:r>
      <w:r w:rsidRPr="003C7D8F">
        <w:rPr>
          <w:rFonts w:ascii="Bookman Old Style" w:hAnsi="Bookman Old Style"/>
          <w:color w:val="000000"/>
        </w:rPr>
        <w:t xml:space="preserve"> Penanaman Modal (Lembaran Negara Republik Indonesia </w:t>
      </w:r>
      <w:r w:rsidR="003C54E1" w:rsidRPr="003C7D8F">
        <w:rPr>
          <w:rFonts w:ascii="Bookman Old Style" w:hAnsi="Bookman Old Style"/>
          <w:color w:val="000000"/>
        </w:rPr>
        <w:t>Tahun</w:t>
      </w:r>
      <w:r w:rsidRPr="003C7D8F">
        <w:rPr>
          <w:rFonts w:ascii="Bookman Old Style" w:hAnsi="Bookman Old Style"/>
          <w:color w:val="000000"/>
        </w:rPr>
        <w:t xml:space="preserve"> 2007 Nomor 67, Tambahan Lembaran Negara Republik Indonesia Nomor 4724);</w:t>
      </w:r>
    </w:p>
    <w:p w:rsidR="00B54387" w:rsidRPr="003C7D8F" w:rsidRDefault="00D0697E" w:rsidP="00C351DE">
      <w:pPr>
        <w:numPr>
          <w:ilvl w:val="0"/>
          <w:numId w:val="4"/>
        </w:numPr>
        <w:tabs>
          <w:tab w:val="left" w:pos="1620"/>
          <w:tab w:val="left" w:pos="1800"/>
        </w:tabs>
        <w:spacing w:before="60" w:after="60"/>
        <w:jc w:val="both"/>
        <w:rPr>
          <w:rFonts w:ascii="Bookman Old Style" w:hAnsi="Bookman Old Style"/>
          <w:color w:val="000000"/>
        </w:rPr>
      </w:pPr>
      <w:r w:rsidRPr="003C7D8F">
        <w:rPr>
          <w:rFonts w:ascii="Bookman Old Style" w:hAnsi="Bookman Old Style"/>
          <w:color w:val="000000"/>
        </w:rPr>
        <w:t>Undang</w:t>
      </w:r>
      <w:r w:rsidR="00330F7F" w:rsidRPr="003C7D8F">
        <w:rPr>
          <w:rFonts w:ascii="Bookman Old Style" w:hAnsi="Bookman Old Style"/>
          <w:color w:val="000000"/>
        </w:rPr>
        <w:t>–</w:t>
      </w:r>
      <w:r w:rsidRPr="003C7D8F">
        <w:rPr>
          <w:rFonts w:ascii="Bookman Old Style" w:hAnsi="Bookman Old Style"/>
          <w:color w:val="000000"/>
        </w:rPr>
        <w:t>Undang</w:t>
      </w:r>
      <w:r w:rsidR="005E60F2" w:rsidRPr="003C7D8F">
        <w:rPr>
          <w:rFonts w:ascii="Bookman Old Style" w:hAnsi="Bookman Old Style"/>
          <w:color w:val="000000"/>
        </w:rPr>
        <w:t xml:space="preserve"> </w:t>
      </w:r>
      <w:r w:rsidRPr="003C7D8F">
        <w:rPr>
          <w:rFonts w:ascii="Bookman Old Style" w:hAnsi="Bookman Old Style"/>
          <w:color w:val="000000"/>
        </w:rPr>
        <w:t xml:space="preserve">Nomor 26 </w:t>
      </w:r>
      <w:r w:rsidR="003C54E1" w:rsidRPr="003C7D8F">
        <w:rPr>
          <w:rFonts w:ascii="Bookman Old Style" w:hAnsi="Bookman Old Style"/>
          <w:color w:val="000000"/>
        </w:rPr>
        <w:t>Tahun</w:t>
      </w:r>
      <w:r w:rsidRPr="003C7D8F">
        <w:rPr>
          <w:rFonts w:ascii="Bookman Old Style" w:hAnsi="Bookman Old Style"/>
          <w:color w:val="000000"/>
        </w:rPr>
        <w:t xml:space="preserve"> 2007 </w:t>
      </w:r>
      <w:r w:rsidR="00851A27" w:rsidRPr="003C7D8F">
        <w:rPr>
          <w:rFonts w:ascii="Bookman Old Style" w:hAnsi="Bookman Old Style"/>
          <w:color w:val="000000"/>
        </w:rPr>
        <w:t>tentang</w:t>
      </w:r>
      <w:r w:rsidRPr="003C7D8F">
        <w:rPr>
          <w:rFonts w:ascii="Bookman Old Style" w:hAnsi="Bookman Old Style"/>
          <w:color w:val="000000"/>
        </w:rPr>
        <w:t xml:space="preserve"> Penataan Ruang (Lembaran Negara Republik Indonesia </w:t>
      </w:r>
      <w:r w:rsidR="003C54E1" w:rsidRPr="003C7D8F">
        <w:rPr>
          <w:rFonts w:ascii="Bookman Old Style" w:hAnsi="Bookman Old Style"/>
          <w:color w:val="000000"/>
        </w:rPr>
        <w:t>Tahun</w:t>
      </w:r>
      <w:r w:rsidRPr="003C7D8F">
        <w:rPr>
          <w:rFonts w:ascii="Bookman Old Style" w:hAnsi="Bookman Old Style"/>
          <w:color w:val="000000"/>
        </w:rPr>
        <w:t xml:space="preserve"> 2007 Nomor 68, Tambahan Lembaran Negara Republik Indonesia Nomor 4725)</w:t>
      </w:r>
      <w:r w:rsidR="00604C5E" w:rsidRPr="003C7D8F">
        <w:rPr>
          <w:rFonts w:ascii="Bookman Old Style" w:hAnsi="Bookman Old Style"/>
          <w:color w:val="000000"/>
          <w:lang w:val="id-ID"/>
        </w:rPr>
        <w:t>;</w:t>
      </w:r>
    </w:p>
    <w:p w:rsidR="00AD2204" w:rsidRPr="003C7D8F" w:rsidRDefault="00B54387" w:rsidP="00C351DE">
      <w:pPr>
        <w:numPr>
          <w:ilvl w:val="0"/>
          <w:numId w:val="4"/>
        </w:numPr>
        <w:tabs>
          <w:tab w:val="left" w:pos="1620"/>
          <w:tab w:val="left" w:pos="1800"/>
        </w:tabs>
        <w:spacing w:before="60" w:after="60"/>
        <w:jc w:val="both"/>
        <w:rPr>
          <w:rFonts w:ascii="Bookman Old Style" w:hAnsi="Bookman Old Style"/>
        </w:rPr>
      </w:pPr>
      <w:r w:rsidRPr="003C7D8F">
        <w:rPr>
          <w:rFonts w:ascii="Bookman Old Style" w:hAnsi="Bookman Old Style"/>
        </w:rPr>
        <w:t>Undang</w:t>
      </w:r>
      <w:r w:rsidR="00330F7F" w:rsidRPr="003C7D8F">
        <w:rPr>
          <w:rFonts w:ascii="Bookman Old Style" w:hAnsi="Bookman Old Style"/>
        </w:rPr>
        <w:t>–</w:t>
      </w:r>
      <w:r w:rsidR="003F4BFA" w:rsidRPr="003C7D8F">
        <w:rPr>
          <w:rFonts w:ascii="Bookman Old Style" w:hAnsi="Bookman Old Style"/>
          <w:lang w:val="id-ID"/>
        </w:rPr>
        <w:t>U</w:t>
      </w:r>
      <w:r w:rsidRPr="003C7D8F">
        <w:rPr>
          <w:rFonts w:ascii="Bookman Old Style" w:hAnsi="Bookman Old Style"/>
        </w:rPr>
        <w:t xml:space="preserve">ndang Nomor </w:t>
      </w:r>
      <w:r w:rsidRPr="003C7D8F">
        <w:rPr>
          <w:rFonts w:ascii="Bookman Old Style" w:hAnsi="Bookman Old Style"/>
          <w:lang w:val="id-ID"/>
        </w:rPr>
        <w:t>11</w:t>
      </w:r>
      <w:r w:rsidRPr="003C7D8F">
        <w:rPr>
          <w:rFonts w:ascii="Bookman Old Style" w:hAnsi="Bookman Old Style"/>
        </w:rPr>
        <w:t xml:space="preserve"> Tahun 200</w:t>
      </w:r>
      <w:r w:rsidRPr="003C7D8F">
        <w:rPr>
          <w:rFonts w:ascii="Bookman Old Style" w:hAnsi="Bookman Old Style"/>
          <w:lang w:val="id-ID"/>
        </w:rPr>
        <w:t>8</w:t>
      </w:r>
      <w:r w:rsidRPr="003C7D8F">
        <w:rPr>
          <w:rFonts w:ascii="Bookman Old Style" w:hAnsi="Bookman Old Style"/>
        </w:rPr>
        <w:t xml:space="preserve"> tentang </w:t>
      </w:r>
      <w:r w:rsidRPr="003C7D8F">
        <w:rPr>
          <w:rFonts w:ascii="Bookman Old Style" w:hAnsi="Bookman Old Style"/>
          <w:lang w:val="id-ID"/>
        </w:rPr>
        <w:t xml:space="preserve">Informasi dan Transaksi Elektronik </w:t>
      </w:r>
      <w:r w:rsidRPr="003C7D8F">
        <w:rPr>
          <w:rFonts w:ascii="Bookman Old Style" w:hAnsi="Bookman Old Style"/>
        </w:rPr>
        <w:t>(Lembaran Negara Republik Indonesia Tahun 200</w:t>
      </w:r>
      <w:r w:rsidRPr="003C7D8F">
        <w:rPr>
          <w:rFonts w:ascii="Bookman Old Style" w:hAnsi="Bookman Old Style"/>
          <w:lang w:val="id-ID"/>
        </w:rPr>
        <w:t>8</w:t>
      </w:r>
      <w:r w:rsidRPr="003C7D8F">
        <w:rPr>
          <w:rFonts w:ascii="Bookman Old Style" w:hAnsi="Bookman Old Style"/>
        </w:rPr>
        <w:t xml:space="preserve"> Nomor </w:t>
      </w:r>
      <w:r w:rsidRPr="003C7D8F">
        <w:rPr>
          <w:rFonts w:ascii="Bookman Old Style" w:hAnsi="Bookman Old Style"/>
          <w:lang w:val="id-ID"/>
        </w:rPr>
        <w:t>5</w:t>
      </w:r>
      <w:r w:rsidRPr="003C7D8F">
        <w:rPr>
          <w:rFonts w:ascii="Bookman Old Style" w:hAnsi="Bookman Old Style"/>
        </w:rPr>
        <w:t>8, Tambahan Lembaran Negara Republik Indonesia Nomor 4</w:t>
      </w:r>
      <w:r w:rsidRPr="003C7D8F">
        <w:rPr>
          <w:rFonts w:ascii="Bookman Old Style" w:hAnsi="Bookman Old Style"/>
          <w:lang w:val="id-ID"/>
        </w:rPr>
        <w:t>843</w:t>
      </w:r>
      <w:r w:rsidRPr="003C7D8F">
        <w:rPr>
          <w:rFonts w:ascii="Bookman Old Style" w:hAnsi="Bookman Old Style"/>
        </w:rPr>
        <w:t>)</w:t>
      </w:r>
      <w:r w:rsidRPr="003C7D8F">
        <w:rPr>
          <w:rFonts w:ascii="Bookman Old Style" w:hAnsi="Bookman Old Style"/>
          <w:lang w:val="id-ID"/>
        </w:rPr>
        <w:t>;</w:t>
      </w:r>
    </w:p>
    <w:p w:rsidR="00754A76" w:rsidRPr="003C7D8F" w:rsidRDefault="00754A76" w:rsidP="00754A76">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olor w:val="000000"/>
        </w:rPr>
        <w:t xml:space="preserve">Undang-Undang Nomor 10 Tahun 2009 tentang Kepariwisataan (Lembaran Negara Republik Indonesia </w:t>
      </w:r>
      <w:r w:rsidR="00172142">
        <w:rPr>
          <w:rFonts w:ascii="Bookman Old Style" w:hAnsi="Bookman Old Style"/>
          <w:color w:val="000000"/>
        </w:rPr>
        <w:t xml:space="preserve">     </w:t>
      </w:r>
      <w:r w:rsidRPr="003C7D8F">
        <w:rPr>
          <w:rFonts w:ascii="Bookman Old Style" w:hAnsi="Bookman Old Style"/>
          <w:color w:val="000000"/>
        </w:rPr>
        <w:t>Tahun 2009 Nomor 11, Tambahan Lembaran Negara Republik Indonesia Nomor 4966);</w:t>
      </w:r>
    </w:p>
    <w:p w:rsidR="00B653B9" w:rsidRPr="003C7D8F" w:rsidRDefault="00AD2204" w:rsidP="00C351DE">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s="Arial"/>
        </w:rPr>
        <w:t>Undang</w:t>
      </w:r>
      <w:r w:rsidR="00330F7F" w:rsidRPr="003C7D8F">
        <w:rPr>
          <w:rFonts w:ascii="Bookman Old Style" w:hAnsi="Bookman Old Style" w:cs="Arial"/>
        </w:rPr>
        <w:t>–</w:t>
      </w:r>
      <w:r w:rsidR="003F4BFA" w:rsidRPr="003C7D8F">
        <w:rPr>
          <w:rFonts w:ascii="Bookman Old Style" w:hAnsi="Bookman Old Style" w:cs="Arial"/>
          <w:lang w:val="id-ID"/>
        </w:rPr>
        <w:t>U</w:t>
      </w:r>
      <w:r w:rsidRPr="003C7D8F">
        <w:rPr>
          <w:rFonts w:ascii="Bookman Old Style" w:hAnsi="Bookman Old Style" w:cs="Arial"/>
        </w:rPr>
        <w:t>ndang</w:t>
      </w:r>
      <w:r w:rsidR="005E60F2" w:rsidRPr="003C7D8F">
        <w:rPr>
          <w:rFonts w:ascii="Bookman Old Style" w:hAnsi="Bookman Old Style" w:cs="Arial"/>
        </w:rPr>
        <w:t xml:space="preserve"> </w:t>
      </w:r>
      <w:r w:rsidRPr="003C7D8F">
        <w:rPr>
          <w:rFonts w:ascii="Bookman Old Style" w:hAnsi="Bookman Old Style" w:cs="Arial"/>
        </w:rPr>
        <w:t xml:space="preserve">Nomor 25 </w:t>
      </w:r>
      <w:r w:rsidR="003C54E1" w:rsidRPr="003C7D8F">
        <w:rPr>
          <w:rFonts w:ascii="Bookman Old Style" w:hAnsi="Bookman Old Style" w:cs="Arial"/>
        </w:rPr>
        <w:t>Tahun</w:t>
      </w:r>
      <w:r w:rsidRPr="003C7D8F">
        <w:rPr>
          <w:rFonts w:ascii="Bookman Old Style" w:hAnsi="Bookman Old Style" w:cs="Arial"/>
        </w:rPr>
        <w:t xml:space="preserve"> 2009 </w:t>
      </w:r>
      <w:r w:rsidR="00851A27" w:rsidRPr="003C7D8F">
        <w:rPr>
          <w:rFonts w:ascii="Bookman Old Style" w:hAnsi="Bookman Old Style" w:cs="Arial"/>
        </w:rPr>
        <w:t>tentang</w:t>
      </w:r>
      <w:r w:rsidRPr="003C7D8F">
        <w:rPr>
          <w:rFonts w:ascii="Bookman Old Style" w:hAnsi="Bookman Old Style" w:cs="Arial"/>
        </w:rPr>
        <w:t xml:space="preserve"> Pelayanan Publik </w:t>
      </w:r>
      <w:r w:rsidRPr="003C7D8F">
        <w:rPr>
          <w:rFonts w:ascii="Bookman Old Style" w:hAnsi="Bookman Old Style"/>
          <w:color w:val="000000"/>
        </w:rPr>
        <w:t xml:space="preserve">(Lembaran Negara Republik Indonesia </w:t>
      </w:r>
      <w:r w:rsidR="003C54E1" w:rsidRPr="003C7D8F">
        <w:rPr>
          <w:rFonts w:ascii="Bookman Old Style" w:hAnsi="Bookman Old Style"/>
          <w:color w:val="000000"/>
        </w:rPr>
        <w:t>Tahun</w:t>
      </w:r>
      <w:r w:rsidR="00DA5330" w:rsidRPr="003C7D8F">
        <w:rPr>
          <w:rFonts w:ascii="Bookman Old Style" w:hAnsi="Bookman Old Style"/>
          <w:color w:val="000000"/>
        </w:rPr>
        <w:t xml:space="preserve"> </w:t>
      </w:r>
      <w:r w:rsidRPr="003C7D8F">
        <w:rPr>
          <w:rFonts w:ascii="Bookman Old Style" w:hAnsi="Bookman Old Style"/>
          <w:color w:val="000000"/>
          <w:lang w:val="id-ID"/>
        </w:rPr>
        <w:t>2009</w:t>
      </w:r>
      <w:r w:rsidRPr="003C7D8F">
        <w:rPr>
          <w:rFonts w:ascii="Bookman Old Style" w:hAnsi="Bookman Old Style"/>
          <w:color w:val="000000"/>
        </w:rPr>
        <w:t xml:space="preserve"> Nomor 112, Tambahan Lembaran Negara Republik Indonesia Nomor </w:t>
      </w:r>
      <w:r w:rsidRPr="003C7D8F">
        <w:rPr>
          <w:rFonts w:ascii="Bookman Old Style" w:hAnsi="Bookman Old Style"/>
          <w:color w:val="000000"/>
          <w:lang w:val="id-ID"/>
        </w:rPr>
        <w:t>50</w:t>
      </w:r>
      <w:r w:rsidRPr="003C7D8F">
        <w:rPr>
          <w:rFonts w:ascii="Bookman Old Style" w:hAnsi="Bookman Old Style"/>
          <w:color w:val="000000"/>
        </w:rPr>
        <w:t>38);</w:t>
      </w:r>
    </w:p>
    <w:p w:rsidR="00F80005" w:rsidRPr="003C7D8F" w:rsidRDefault="00B653B9" w:rsidP="00C351DE">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s="Arial"/>
          <w:color w:val="000000"/>
        </w:rPr>
        <w:t>Undang</w:t>
      </w:r>
      <w:r w:rsidR="00330F7F" w:rsidRPr="003C7D8F">
        <w:rPr>
          <w:rFonts w:ascii="Bookman Old Style" w:hAnsi="Bookman Old Style" w:cs="Arial"/>
          <w:color w:val="000000"/>
        </w:rPr>
        <w:t>–</w:t>
      </w:r>
      <w:r w:rsidRPr="003C7D8F">
        <w:rPr>
          <w:rFonts w:ascii="Bookman Old Style" w:hAnsi="Bookman Old Style" w:cs="Arial"/>
          <w:color w:val="000000"/>
        </w:rPr>
        <w:t>Undang</w:t>
      </w:r>
      <w:r w:rsidR="005E60F2" w:rsidRPr="003C7D8F">
        <w:rPr>
          <w:rFonts w:ascii="Bookman Old Style" w:hAnsi="Bookman Old Style" w:cs="Arial"/>
          <w:color w:val="000000"/>
        </w:rPr>
        <w:t xml:space="preserve"> </w:t>
      </w:r>
      <w:r w:rsidRPr="003C7D8F">
        <w:rPr>
          <w:rFonts w:ascii="Bookman Old Style" w:hAnsi="Bookman Old Style" w:cs="Arial"/>
          <w:color w:val="000000"/>
        </w:rPr>
        <w:t xml:space="preserve">Nomor 28 </w:t>
      </w:r>
      <w:r w:rsidR="003C54E1" w:rsidRPr="003C7D8F">
        <w:rPr>
          <w:rFonts w:ascii="Bookman Old Style" w:hAnsi="Bookman Old Style" w:cs="Arial"/>
          <w:color w:val="000000"/>
        </w:rPr>
        <w:t>Tahun</w:t>
      </w:r>
      <w:r w:rsidRPr="003C7D8F">
        <w:rPr>
          <w:rFonts w:ascii="Bookman Old Style" w:hAnsi="Bookman Old Style" w:cs="Arial"/>
          <w:color w:val="000000"/>
        </w:rPr>
        <w:t xml:space="preserve"> 2009 </w:t>
      </w:r>
      <w:r w:rsidR="00851A27" w:rsidRPr="003C7D8F">
        <w:rPr>
          <w:rFonts w:ascii="Bookman Old Style" w:hAnsi="Bookman Old Style" w:cs="Arial"/>
          <w:color w:val="000000"/>
        </w:rPr>
        <w:t>tentang</w:t>
      </w:r>
      <w:r w:rsidRPr="003C7D8F">
        <w:rPr>
          <w:rFonts w:ascii="Bookman Old Style" w:hAnsi="Bookman Old Style" w:cs="Arial"/>
          <w:color w:val="000000"/>
        </w:rPr>
        <w:t xml:space="preserve"> Pajak Daerah dan Retribusi Daerah </w:t>
      </w:r>
      <w:r w:rsidRPr="003C7D8F">
        <w:rPr>
          <w:rFonts w:ascii="Bookman Old Style" w:hAnsi="Bookman Old Style"/>
          <w:color w:val="000000"/>
        </w:rPr>
        <w:t xml:space="preserve">(Lembaran Negara Republik Indonesia </w:t>
      </w:r>
      <w:r w:rsidR="003C54E1" w:rsidRPr="003C7D8F">
        <w:rPr>
          <w:rFonts w:ascii="Bookman Old Style" w:hAnsi="Bookman Old Style"/>
          <w:color w:val="000000"/>
        </w:rPr>
        <w:t>Tahun</w:t>
      </w:r>
      <w:r w:rsidR="005E60F2" w:rsidRPr="003C7D8F">
        <w:rPr>
          <w:rFonts w:ascii="Bookman Old Style" w:hAnsi="Bookman Old Style"/>
          <w:color w:val="000000"/>
        </w:rPr>
        <w:t xml:space="preserve"> </w:t>
      </w:r>
      <w:r w:rsidRPr="003C7D8F">
        <w:rPr>
          <w:rFonts w:ascii="Bookman Old Style" w:hAnsi="Bookman Old Style"/>
          <w:color w:val="000000"/>
          <w:lang w:val="id-ID"/>
        </w:rPr>
        <w:t>2009</w:t>
      </w:r>
      <w:r w:rsidRPr="003C7D8F">
        <w:rPr>
          <w:rFonts w:ascii="Bookman Old Style" w:hAnsi="Bookman Old Style"/>
          <w:color w:val="000000"/>
        </w:rPr>
        <w:t xml:space="preserve"> Nomor 130, Tambahan Lembaran Negara Republik Indonesia Nomor </w:t>
      </w:r>
      <w:r w:rsidRPr="003C7D8F">
        <w:rPr>
          <w:rFonts w:ascii="Bookman Old Style" w:hAnsi="Bookman Old Style"/>
          <w:color w:val="000000"/>
          <w:lang w:val="id-ID"/>
        </w:rPr>
        <w:t>5063</w:t>
      </w:r>
      <w:r w:rsidRPr="003C7D8F">
        <w:rPr>
          <w:rFonts w:ascii="Bookman Old Style" w:hAnsi="Bookman Old Style"/>
          <w:color w:val="000000"/>
        </w:rPr>
        <w:t>);</w:t>
      </w:r>
    </w:p>
    <w:p w:rsidR="00E677BF" w:rsidRPr="003C7D8F" w:rsidRDefault="00073B5F"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Undang</w:t>
      </w:r>
      <w:r w:rsidR="00330F7F" w:rsidRPr="003C7D8F">
        <w:rPr>
          <w:rFonts w:ascii="Bookman Old Style" w:hAnsi="Bookman Old Style"/>
          <w:color w:val="000000"/>
        </w:rPr>
        <w:t>–</w:t>
      </w:r>
      <w:r w:rsidRPr="003C7D8F">
        <w:rPr>
          <w:rFonts w:ascii="Bookman Old Style" w:hAnsi="Bookman Old Style"/>
          <w:color w:val="000000"/>
        </w:rPr>
        <w:t>Undang</w:t>
      </w:r>
      <w:r w:rsidR="005E60F2" w:rsidRPr="003C7D8F">
        <w:rPr>
          <w:rFonts w:ascii="Bookman Old Style" w:hAnsi="Bookman Old Style"/>
          <w:color w:val="000000"/>
        </w:rPr>
        <w:t xml:space="preserve"> </w:t>
      </w:r>
      <w:r w:rsidR="00F80005" w:rsidRPr="003C7D8F">
        <w:rPr>
          <w:rFonts w:ascii="Bookman Old Style" w:hAnsi="Bookman Old Style"/>
          <w:color w:val="000000"/>
        </w:rPr>
        <w:t xml:space="preserve">Nomor </w:t>
      </w:r>
      <w:r w:rsidR="00F80005" w:rsidRPr="003C7D8F">
        <w:rPr>
          <w:rFonts w:ascii="Bookman Old Style" w:hAnsi="Bookman Old Style"/>
          <w:color w:val="000000"/>
          <w:lang w:val="id-ID"/>
        </w:rPr>
        <w:t>36</w:t>
      </w:r>
      <w:r w:rsidR="005E60F2" w:rsidRPr="003C7D8F">
        <w:rPr>
          <w:rFonts w:ascii="Bookman Old Style" w:hAnsi="Bookman Old Style"/>
          <w:color w:val="000000"/>
        </w:rPr>
        <w:t xml:space="preserve"> </w:t>
      </w:r>
      <w:r w:rsidR="003C54E1" w:rsidRPr="003C7D8F">
        <w:rPr>
          <w:rFonts w:ascii="Bookman Old Style" w:hAnsi="Bookman Old Style"/>
          <w:color w:val="000000"/>
        </w:rPr>
        <w:t>Tahun</w:t>
      </w:r>
      <w:r w:rsidR="005E60F2" w:rsidRPr="003C7D8F">
        <w:rPr>
          <w:rFonts w:ascii="Bookman Old Style" w:hAnsi="Bookman Old Style"/>
          <w:color w:val="000000"/>
        </w:rPr>
        <w:t xml:space="preserve"> </w:t>
      </w:r>
      <w:r w:rsidR="00F80005" w:rsidRPr="003C7D8F">
        <w:rPr>
          <w:rFonts w:ascii="Bookman Old Style" w:hAnsi="Bookman Old Style"/>
          <w:color w:val="000000"/>
          <w:lang w:val="id-ID"/>
        </w:rPr>
        <w:t>2009</w:t>
      </w:r>
      <w:r w:rsidR="005E60F2" w:rsidRPr="003C7D8F">
        <w:rPr>
          <w:rFonts w:ascii="Bookman Old Style" w:hAnsi="Bookman Old Style"/>
          <w:color w:val="000000"/>
        </w:rPr>
        <w:t xml:space="preserve"> </w:t>
      </w:r>
      <w:r w:rsidR="00851A27" w:rsidRPr="003C7D8F">
        <w:rPr>
          <w:rFonts w:ascii="Bookman Old Style" w:hAnsi="Bookman Old Style"/>
          <w:color w:val="000000"/>
        </w:rPr>
        <w:t>tentang</w:t>
      </w:r>
      <w:r w:rsidR="00F80005" w:rsidRPr="003C7D8F">
        <w:rPr>
          <w:rFonts w:ascii="Bookman Old Style" w:hAnsi="Bookman Old Style"/>
          <w:color w:val="000000"/>
        </w:rPr>
        <w:t xml:space="preserve"> Kesehatan (Lembaran Negara Republik Indonesia </w:t>
      </w:r>
      <w:r w:rsidR="003C54E1" w:rsidRPr="003C7D8F">
        <w:rPr>
          <w:rFonts w:ascii="Bookman Old Style" w:hAnsi="Bookman Old Style"/>
          <w:color w:val="000000"/>
        </w:rPr>
        <w:t>Tahun</w:t>
      </w:r>
      <w:r w:rsidR="005E60F2" w:rsidRPr="003C7D8F">
        <w:rPr>
          <w:rFonts w:ascii="Bookman Old Style" w:hAnsi="Bookman Old Style"/>
          <w:color w:val="000000"/>
        </w:rPr>
        <w:t xml:space="preserve"> </w:t>
      </w:r>
      <w:r w:rsidR="00F80005" w:rsidRPr="003C7D8F">
        <w:rPr>
          <w:rFonts w:ascii="Bookman Old Style" w:hAnsi="Bookman Old Style"/>
          <w:color w:val="000000"/>
          <w:lang w:val="id-ID"/>
        </w:rPr>
        <w:t>2009</w:t>
      </w:r>
      <w:r w:rsidR="00F80005" w:rsidRPr="003C7D8F">
        <w:rPr>
          <w:rFonts w:ascii="Bookman Old Style" w:hAnsi="Bookman Old Style"/>
          <w:color w:val="000000"/>
        </w:rPr>
        <w:t xml:space="preserve"> Nomor 1</w:t>
      </w:r>
      <w:r w:rsidR="00F80005" w:rsidRPr="003C7D8F">
        <w:rPr>
          <w:rFonts w:ascii="Bookman Old Style" w:hAnsi="Bookman Old Style"/>
          <w:color w:val="000000"/>
          <w:lang w:val="id-ID"/>
        </w:rPr>
        <w:t>44</w:t>
      </w:r>
      <w:r w:rsidR="00F80005" w:rsidRPr="003C7D8F">
        <w:rPr>
          <w:rFonts w:ascii="Bookman Old Style" w:hAnsi="Bookman Old Style"/>
          <w:color w:val="000000"/>
        </w:rPr>
        <w:t xml:space="preserve">, Tambahan Lembaran Negara Republik Indonesia Nomor </w:t>
      </w:r>
      <w:r w:rsidR="00F80005" w:rsidRPr="003C7D8F">
        <w:rPr>
          <w:rFonts w:ascii="Bookman Old Style" w:hAnsi="Bookman Old Style"/>
          <w:color w:val="000000"/>
          <w:lang w:val="id-ID"/>
        </w:rPr>
        <w:t>5063</w:t>
      </w:r>
      <w:r w:rsidR="00F80005" w:rsidRPr="003C7D8F">
        <w:rPr>
          <w:rFonts w:ascii="Bookman Old Style" w:hAnsi="Bookman Old Style"/>
          <w:color w:val="000000"/>
        </w:rPr>
        <w:t>)</w:t>
      </w:r>
      <w:r w:rsidR="00F80005" w:rsidRPr="003C7D8F">
        <w:rPr>
          <w:rFonts w:ascii="Bookman Old Style" w:hAnsi="Bookman Old Style"/>
          <w:color w:val="000000"/>
          <w:lang w:val="id-ID"/>
        </w:rPr>
        <w:t>;</w:t>
      </w:r>
    </w:p>
    <w:p w:rsidR="00D6630A" w:rsidRPr="003C7D8F" w:rsidRDefault="00177A3A"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Undang</w:t>
      </w:r>
      <w:r w:rsidR="00330F7F" w:rsidRPr="003C7D8F">
        <w:rPr>
          <w:rFonts w:ascii="Bookman Old Style" w:hAnsi="Bookman Old Style"/>
          <w:color w:val="000000"/>
        </w:rPr>
        <w:t>–</w:t>
      </w:r>
      <w:r w:rsidRPr="003C7D8F">
        <w:rPr>
          <w:rFonts w:ascii="Bookman Old Style" w:hAnsi="Bookman Old Style"/>
          <w:color w:val="000000"/>
        </w:rPr>
        <w:t>Undang</w:t>
      </w:r>
      <w:r w:rsidR="005E60F2" w:rsidRPr="003C7D8F">
        <w:rPr>
          <w:rFonts w:ascii="Bookman Old Style" w:hAnsi="Bookman Old Style"/>
          <w:color w:val="000000"/>
        </w:rPr>
        <w:t xml:space="preserve"> </w:t>
      </w:r>
      <w:r w:rsidR="00D6630A" w:rsidRPr="003C7D8F">
        <w:rPr>
          <w:rFonts w:ascii="Bookman Old Style" w:hAnsi="Bookman Old Style"/>
          <w:color w:val="000000"/>
        </w:rPr>
        <w:t xml:space="preserve">Nomor </w:t>
      </w:r>
      <w:r w:rsidRPr="003C7D8F">
        <w:rPr>
          <w:rFonts w:ascii="Bookman Old Style" w:hAnsi="Bookman Old Style"/>
          <w:color w:val="000000"/>
        </w:rPr>
        <w:t xml:space="preserve">3 Tahun 2014 </w:t>
      </w:r>
      <w:r w:rsidR="00851A27" w:rsidRPr="003C7D8F">
        <w:rPr>
          <w:rFonts w:ascii="Bookman Old Style" w:hAnsi="Bookman Old Style"/>
          <w:color w:val="000000"/>
        </w:rPr>
        <w:t>tentang</w:t>
      </w:r>
      <w:r w:rsidR="005E60F2" w:rsidRPr="003C7D8F">
        <w:rPr>
          <w:rFonts w:ascii="Bookman Old Style" w:hAnsi="Bookman Old Style"/>
          <w:color w:val="000000"/>
        </w:rPr>
        <w:t xml:space="preserve"> </w:t>
      </w:r>
      <w:r w:rsidR="00D6630A" w:rsidRPr="003C7D8F">
        <w:rPr>
          <w:rFonts w:ascii="Bookman Old Style" w:hAnsi="Bookman Old Style"/>
          <w:color w:val="000000"/>
        </w:rPr>
        <w:t xml:space="preserve">Perindustrian </w:t>
      </w:r>
      <w:r w:rsidRPr="003C7D8F">
        <w:rPr>
          <w:rFonts w:ascii="Bookman Old Style" w:hAnsi="Bookman Old Style"/>
          <w:color w:val="000000"/>
        </w:rPr>
        <w:t xml:space="preserve"> (Lembaran Negara Republik</w:t>
      </w:r>
      <w:r w:rsidR="005E60F2" w:rsidRPr="003C7D8F">
        <w:rPr>
          <w:rFonts w:ascii="Bookman Old Style" w:hAnsi="Bookman Old Style"/>
          <w:color w:val="000000"/>
        </w:rPr>
        <w:t xml:space="preserve"> </w:t>
      </w:r>
      <w:r w:rsidRPr="003C7D8F">
        <w:rPr>
          <w:rFonts w:ascii="Bookman Old Style" w:hAnsi="Bookman Old Style"/>
          <w:color w:val="000000"/>
        </w:rPr>
        <w:t>Indonesia Tah</w:t>
      </w:r>
      <w:r w:rsidR="00D6630A" w:rsidRPr="003C7D8F">
        <w:rPr>
          <w:rFonts w:ascii="Bookman Old Style" w:hAnsi="Bookman Old Style"/>
          <w:color w:val="000000"/>
        </w:rPr>
        <w:t xml:space="preserve">un 2014 Nomor </w:t>
      </w:r>
      <w:r w:rsidRPr="003C7D8F">
        <w:rPr>
          <w:rFonts w:ascii="Bookman Old Style" w:hAnsi="Bookman Old Style"/>
          <w:color w:val="000000"/>
        </w:rPr>
        <w:t>4, Tambahan</w:t>
      </w:r>
      <w:r w:rsidR="005E60F2" w:rsidRPr="003C7D8F">
        <w:rPr>
          <w:rFonts w:ascii="Bookman Old Style" w:hAnsi="Bookman Old Style"/>
          <w:color w:val="000000"/>
        </w:rPr>
        <w:t xml:space="preserve"> </w:t>
      </w:r>
      <w:r w:rsidRPr="003C7D8F">
        <w:rPr>
          <w:rFonts w:ascii="Bookman Old Style" w:hAnsi="Bookman Old Style"/>
          <w:color w:val="000000"/>
        </w:rPr>
        <w:t>Lembaran Nega</w:t>
      </w:r>
      <w:r w:rsidR="00D6630A" w:rsidRPr="003C7D8F">
        <w:rPr>
          <w:rFonts w:ascii="Bookman Old Style" w:hAnsi="Bookman Old Style"/>
          <w:color w:val="000000"/>
        </w:rPr>
        <w:t>ra Republik Indonesia Nomor 5492</w:t>
      </w:r>
      <w:r w:rsidRPr="003C7D8F">
        <w:rPr>
          <w:rFonts w:ascii="Bookman Old Style" w:hAnsi="Bookman Old Style"/>
          <w:color w:val="000000"/>
        </w:rPr>
        <w:t>)</w:t>
      </w:r>
      <w:r w:rsidR="00D6630A" w:rsidRPr="003C7D8F">
        <w:rPr>
          <w:rFonts w:ascii="Bookman Old Style" w:hAnsi="Bookman Old Style"/>
          <w:color w:val="000000"/>
        </w:rPr>
        <w:t>;</w:t>
      </w:r>
      <w:r w:rsidR="005E60F2" w:rsidRPr="003C7D8F">
        <w:rPr>
          <w:rFonts w:ascii="Bookman Old Style" w:hAnsi="Bookman Old Style"/>
          <w:color w:val="000000"/>
        </w:rPr>
        <w:t xml:space="preserve"> </w:t>
      </w:r>
    </w:p>
    <w:p w:rsidR="00F94AC2" w:rsidRPr="003C7D8F" w:rsidRDefault="007C29FE"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Undang–Undang</w:t>
      </w:r>
      <w:r w:rsidR="005E60F2" w:rsidRPr="003C7D8F">
        <w:rPr>
          <w:rFonts w:ascii="Bookman Old Style" w:hAnsi="Bookman Old Style"/>
          <w:color w:val="000000"/>
        </w:rPr>
        <w:t xml:space="preserve"> </w:t>
      </w:r>
      <w:r w:rsidRPr="003C7D8F">
        <w:rPr>
          <w:rFonts w:ascii="Bookman Old Style" w:hAnsi="Bookman Old Style"/>
          <w:color w:val="000000"/>
        </w:rPr>
        <w:t xml:space="preserve">Nomor </w:t>
      </w:r>
      <w:r w:rsidR="00D6630A" w:rsidRPr="003C7D8F">
        <w:rPr>
          <w:rFonts w:ascii="Bookman Old Style" w:hAnsi="Bookman Old Style"/>
          <w:color w:val="000000"/>
        </w:rPr>
        <w:t>7</w:t>
      </w:r>
      <w:r w:rsidR="005E60F2" w:rsidRPr="003C7D8F">
        <w:rPr>
          <w:rFonts w:ascii="Bookman Old Style" w:hAnsi="Bookman Old Style"/>
          <w:color w:val="000000"/>
        </w:rPr>
        <w:t xml:space="preserve"> </w:t>
      </w:r>
      <w:r w:rsidRPr="003C7D8F">
        <w:rPr>
          <w:rFonts w:ascii="Bookman Old Style" w:hAnsi="Bookman Old Style"/>
          <w:color w:val="000000"/>
        </w:rPr>
        <w:t xml:space="preserve">Tahun </w:t>
      </w:r>
      <w:r w:rsidRPr="003C7D8F">
        <w:rPr>
          <w:rFonts w:ascii="Bookman Old Style" w:hAnsi="Bookman Old Style"/>
          <w:color w:val="000000"/>
          <w:lang w:val="id-ID"/>
        </w:rPr>
        <w:t>2014</w:t>
      </w:r>
      <w:r w:rsidR="005E60F2" w:rsidRPr="003C7D8F">
        <w:rPr>
          <w:rFonts w:ascii="Bookman Old Style" w:hAnsi="Bookman Old Style"/>
          <w:color w:val="000000"/>
        </w:rPr>
        <w:t xml:space="preserve"> </w:t>
      </w:r>
      <w:r w:rsidRPr="003C7D8F">
        <w:rPr>
          <w:rFonts w:ascii="Bookman Old Style" w:hAnsi="Bookman Old Style"/>
          <w:color w:val="000000"/>
        </w:rPr>
        <w:t xml:space="preserve">tentang </w:t>
      </w:r>
      <w:r w:rsidR="00D6630A" w:rsidRPr="003C7D8F">
        <w:rPr>
          <w:rFonts w:ascii="Bookman Old Style" w:hAnsi="Bookman Old Style"/>
          <w:color w:val="000000"/>
        </w:rPr>
        <w:t xml:space="preserve">Perdagangan </w:t>
      </w:r>
      <w:r w:rsidRPr="003C7D8F">
        <w:rPr>
          <w:rFonts w:ascii="Bookman Old Style" w:hAnsi="Bookman Old Style"/>
          <w:color w:val="000000"/>
        </w:rPr>
        <w:t xml:space="preserve"> (Lembaran Negara Republik Indonesia Tahun </w:t>
      </w:r>
      <w:r w:rsidR="00D6630A" w:rsidRPr="003C7D8F">
        <w:rPr>
          <w:rFonts w:ascii="Bookman Old Style" w:hAnsi="Bookman Old Style"/>
          <w:color w:val="000000"/>
          <w:lang w:val="id-ID"/>
        </w:rPr>
        <w:t>201</w:t>
      </w:r>
      <w:r w:rsidR="00D6630A" w:rsidRPr="003C7D8F">
        <w:rPr>
          <w:rFonts w:ascii="Bookman Old Style" w:hAnsi="Bookman Old Style"/>
          <w:color w:val="000000"/>
        </w:rPr>
        <w:t>4</w:t>
      </w:r>
      <w:r w:rsidR="0066554F" w:rsidRPr="003C7D8F">
        <w:rPr>
          <w:rFonts w:ascii="Bookman Old Style" w:hAnsi="Bookman Old Style"/>
          <w:color w:val="000000"/>
          <w:lang w:val="id-ID"/>
        </w:rPr>
        <w:t xml:space="preserve"> </w:t>
      </w:r>
      <w:r w:rsidR="008A3313" w:rsidRPr="003C7D8F">
        <w:rPr>
          <w:rFonts w:ascii="Bookman Old Style" w:hAnsi="Bookman Old Style"/>
          <w:color w:val="000000"/>
        </w:rPr>
        <w:t xml:space="preserve">         </w:t>
      </w:r>
      <w:r w:rsidR="0066554F" w:rsidRPr="003C7D8F">
        <w:rPr>
          <w:rFonts w:ascii="Bookman Old Style" w:hAnsi="Bookman Old Style"/>
          <w:color w:val="000000"/>
        </w:rPr>
        <w:t xml:space="preserve">Nomor </w:t>
      </w:r>
      <w:r w:rsidR="00D6630A" w:rsidRPr="003C7D8F">
        <w:rPr>
          <w:rFonts w:ascii="Bookman Old Style" w:hAnsi="Bookman Old Style"/>
          <w:color w:val="000000"/>
          <w:lang w:val="id-ID"/>
        </w:rPr>
        <w:t>45</w:t>
      </w:r>
      <w:r w:rsidRPr="003C7D8F">
        <w:rPr>
          <w:rFonts w:ascii="Bookman Old Style" w:hAnsi="Bookman Old Style"/>
          <w:color w:val="000000"/>
        </w:rPr>
        <w:t xml:space="preserve">, Tambahan Lembaran Negara Republik Indonesia Nomor </w:t>
      </w:r>
      <w:r w:rsidR="00D6630A" w:rsidRPr="003C7D8F">
        <w:rPr>
          <w:rFonts w:ascii="Bookman Old Style" w:hAnsi="Bookman Old Style"/>
          <w:color w:val="000000"/>
          <w:lang w:val="id-ID"/>
        </w:rPr>
        <w:t>5</w:t>
      </w:r>
      <w:r w:rsidR="00D6630A" w:rsidRPr="003C7D8F">
        <w:rPr>
          <w:rFonts w:ascii="Bookman Old Style" w:hAnsi="Bookman Old Style"/>
          <w:color w:val="000000"/>
        </w:rPr>
        <w:t>512</w:t>
      </w:r>
      <w:r w:rsidRPr="003C7D8F">
        <w:rPr>
          <w:rFonts w:ascii="Bookman Old Style" w:hAnsi="Bookman Old Style"/>
          <w:color w:val="000000"/>
        </w:rPr>
        <w:t>)</w:t>
      </w:r>
      <w:r w:rsidRPr="003C7D8F">
        <w:rPr>
          <w:rFonts w:ascii="Bookman Old Style" w:hAnsi="Bookman Old Style"/>
          <w:color w:val="000000"/>
          <w:lang w:val="id-ID"/>
        </w:rPr>
        <w:t>;</w:t>
      </w:r>
    </w:p>
    <w:p w:rsidR="004029C1" w:rsidRPr="00F421CF" w:rsidRDefault="00D6630A" w:rsidP="00F421CF">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Peraturan Pemerintah Nomor 23</w:t>
      </w:r>
      <w:r w:rsidR="00F94AC2" w:rsidRPr="003C7D8F">
        <w:rPr>
          <w:rFonts w:ascii="Bookman Old Style" w:hAnsi="Bookman Old Style"/>
          <w:color w:val="000000"/>
        </w:rPr>
        <w:t xml:space="preserve"> </w:t>
      </w:r>
      <w:r w:rsidR="003C54E1" w:rsidRPr="003C7D8F">
        <w:rPr>
          <w:rFonts w:ascii="Bookman Old Style" w:hAnsi="Bookman Old Style"/>
          <w:color w:val="000000"/>
        </w:rPr>
        <w:t>Tahun</w:t>
      </w:r>
      <w:r w:rsidRPr="003C7D8F">
        <w:rPr>
          <w:rFonts w:ascii="Bookman Old Style" w:hAnsi="Bookman Old Style"/>
          <w:color w:val="000000"/>
        </w:rPr>
        <w:t xml:space="preserve"> 2014</w:t>
      </w:r>
      <w:r w:rsidR="00F94AC2" w:rsidRPr="003C7D8F">
        <w:rPr>
          <w:rFonts w:ascii="Bookman Old Style" w:hAnsi="Bookman Old Style"/>
          <w:color w:val="000000"/>
        </w:rPr>
        <w:t xml:space="preserve"> </w:t>
      </w:r>
      <w:r w:rsidR="00851A27" w:rsidRPr="003C7D8F">
        <w:rPr>
          <w:rFonts w:ascii="Bookman Old Style" w:hAnsi="Bookman Old Style"/>
          <w:color w:val="000000"/>
        </w:rPr>
        <w:t>tentang</w:t>
      </w:r>
      <w:r w:rsidR="00F94AC2" w:rsidRPr="003C7D8F">
        <w:rPr>
          <w:rFonts w:ascii="Bookman Old Style" w:hAnsi="Bookman Old Style"/>
          <w:color w:val="000000"/>
        </w:rPr>
        <w:t xml:space="preserve"> </w:t>
      </w:r>
      <w:r w:rsidRPr="003C7D8F">
        <w:rPr>
          <w:rFonts w:ascii="Bookman Old Style" w:hAnsi="Bookman Old Style"/>
          <w:color w:val="000000"/>
        </w:rPr>
        <w:t>Pemerintahan Daerah</w:t>
      </w:r>
      <w:r w:rsidR="00F94AC2" w:rsidRPr="003C7D8F">
        <w:rPr>
          <w:rFonts w:ascii="Bookman Old Style" w:hAnsi="Bookman Old Style"/>
          <w:color w:val="000000"/>
        </w:rPr>
        <w:t xml:space="preserve"> (Lembaran Negara Republik Indonesia </w:t>
      </w:r>
      <w:r w:rsidR="003C54E1" w:rsidRPr="003C7D8F">
        <w:rPr>
          <w:rFonts w:ascii="Bookman Old Style" w:hAnsi="Bookman Old Style"/>
          <w:color w:val="000000"/>
        </w:rPr>
        <w:t>Tahun</w:t>
      </w:r>
      <w:r w:rsidRPr="003C7D8F">
        <w:rPr>
          <w:rFonts w:ascii="Bookman Old Style" w:hAnsi="Bookman Old Style"/>
          <w:color w:val="000000"/>
        </w:rPr>
        <w:t xml:space="preserve"> 2014 Nomor 244</w:t>
      </w:r>
      <w:r w:rsidR="00F94AC2" w:rsidRPr="003C7D8F">
        <w:rPr>
          <w:rFonts w:ascii="Bookman Old Style" w:hAnsi="Bookman Old Style"/>
          <w:color w:val="000000"/>
        </w:rPr>
        <w:t>, Tambahan Lembaran N</w:t>
      </w:r>
      <w:r w:rsidRPr="003C7D8F">
        <w:rPr>
          <w:rFonts w:ascii="Bookman Old Style" w:hAnsi="Bookman Old Style"/>
          <w:color w:val="000000"/>
        </w:rPr>
        <w:t>egara Republik Indonesia Nomor 5587</w:t>
      </w:r>
      <w:r w:rsidR="00F94AC2" w:rsidRPr="003C7D8F">
        <w:rPr>
          <w:rFonts w:ascii="Bookman Old Style" w:hAnsi="Bookman Old Style"/>
          <w:color w:val="000000"/>
        </w:rPr>
        <w:t>)</w:t>
      </w:r>
      <w:r w:rsidR="000B56FC" w:rsidRPr="003C7D8F">
        <w:rPr>
          <w:rFonts w:ascii="Bookman Old Style" w:hAnsi="Bookman Old Style"/>
          <w:color w:val="000000"/>
        </w:rPr>
        <w:t>, sebagaimana telah beberapa</w:t>
      </w:r>
      <w:r w:rsidRPr="003C7D8F">
        <w:rPr>
          <w:rFonts w:ascii="Bookman Old Style" w:hAnsi="Bookman Old Style"/>
          <w:color w:val="000000"/>
        </w:rPr>
        <w:t xml:space="preserve">kali </w:t>
      </w:r>
      <w:r w:rsidR="00190BDE" w:rsidRPr="003C7D8F">
        <w:rPr>
          <w:rFonts w:ascii="Bookman Old Style" w:hAnsi="Bookman Old Style"/>
          <w:color w:val="000000"/>
        </w:rPr>
        <w:t>diubah</w:t>
      </w:r>
      <w:r w:rsidR="000B56FC" w:rsidRPr="003C7D8F">
        <w:rPr>
          <w:rFonts w:ascii="Bookman Old Style" w:hAnsi="Bookman Old Style"/>
          <w:color w:val="000000"/>
        </w:rPr>
        <w:t>, terakhir dengan Undang-</w:t>
      </w:r>
      <w:r w:rsidRPr="003C7D8F">
        <w:rPr>
          <w:rFonts w:ascii="Bookman Old Style" w:hAnsi="Bookman Old Style"/>
          <w:color w:val="000000"/>
        </w:rPr>
        <w:t xml:space="preserve">Undang </w:t>
      </w:r>
      <w:r w:rsidR="00172142">
        <w:rPr>
          <w:rFonts w:ascii="Bookman Old Style" w:hAnsi="Bookman Old Style"/>
          <w:color w:val="000000"/>
        </w:rPr>
        <w:t xml:space="preserve">    </w:t>
      </w:r>
      <w:r w:rsidRPr="003C7D8F">
        <w:rPr>
          <w:rFonts w:ascii="Bookman Old Style" w:hAnsi="Bookman Old Style"/>
          <w:color w:val="000000"/>
        </w:rPr>
        <w:t>Nomor 9 Tahun 2015 tentan</w:t>
      </w:r>
      <w:r w:rsidR="00190BDE" w:rsidRPr="003C7D8F">
        <w:rPr>
          <w:rFonts w:ascii="Bookman Old Style" w:hAnsi="Bookman Old Style"/>
          <w:color w:val="000000"/>
        </w:rPr>
        <w:t xml:space="preserve">g Perubahan Kedua atas </w:t>
      </w:r>
      <w:r w:rsidR="00172142">
        <w:rPr>
          <w:rFonts w:ascii="Bookman Old Style" w:hAnsi="Bookman Old Style"/>
          <w:color w:val="000000"/>
        </w:rPr>
        <w:t xml:space="preserve">    </w:t>
      </w:r>
      <w:r w:rsidR="00190BDE" w:rsidRPr="003C7D8F">
        <w:rPr>
          <w:rFonts w:ascii="Bookman Old Style" w:hAnsi="Bookman Old Style"/>
          <w:color w:val="000000"/>
        </w:rPr>
        <w:t>Undang–</w:t>
      </w:r>
      <w:r w:rsidRPr="003C7D8F">
        <w:rPr>
          <w:rFonts w:ascii="Bookman Old Style" w:hAnsi="Bookman Old Style"/>
          <w:color w:val="000000"/>
        </w:rPr>
        <w:t>Undang Nomor 23 Tahun 2014 tentang Pemerintahan Daerah (Lembaran Negara Republik Indonesia Tahun 2015 Nomor 58, Tambahan Lembaran Negara Republik Indonesia Nomor 4679)</w:t>
      </w:r>
      <w:r w:rsidR="004029C1">
        <w:rPr>
          <w:rFonts w:ascii="Bookman Old Style" w:hAnsi="Bookman Old Style"/>
          <w:color w:val="000000"/>
        </w:rPr>
        <w:t>;</w:t>
      </w:r>
    </w:p>
    <w:p w:rsidR="00A42EB1" w:rsidRPr="003C7D8F" w:rsidRDefault="00190BDE"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Undang–</w:t>
      </w:r>
      <w:r w:rsidR="00D6630A" w:rsidRPr="003C7D8F">
        <w:rPr>
          <w:rFonts w:ascii="Bookman Old Style" w:hAnsi="Bookman Old Style"/>
          <w:color w:val="000000"/>
        </w:rPr>
        <w:t xml:space="preserve">Undang Nomor 30 Tahun 2014 tentang Administrasi Pemerintahan (Lembar Negara Republik Indonesia Tahun 2014 Nomor 292, Tambahan Lembaran Negara </w:t>
      </w:r>
      <w:r w:rsidR="00A42EB1" w:rsidRPr="003C7D8F">
        <w:rPr>
          <w:rFonts w:ascii="Bookman Old Style" w:hAnsi="Bookman Old Style"/>
          <w:color w:val="000000"/>
        </w:rPr>
        <w:t>Republik Indonesia Nomor 5601)</w:t>
      </w:r>
      <w:r w:rsidR="004029C1">
        <w:rPr>
          <w:rFonts w:ascii="Bookman Old Style" w:hAnsi="Bookman Old Style"/>
          <w:color w:val="000000"/>
        </w:rPr>
        <w:t>;</w:t>
      </w:r>
    </w:p>
    <w:p w:rsidR="00172142" w:rsidRPr="00172142" w:rsidRDefault="00190BDE" w:rsidP="00172142">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Undang–</w:t>
      </w:r>
      <w:r w:rsidR="00A42EB1" w:rsidRPr="003C7D8F">
        <w:rPr>
          <w:rFonts w:ascii="Bookman Old Style" w:hAnsi="Bookman Old Style"/>
          <w:color w:val="000000"/>
        </w:rPr>
        <w:t xml:space="preserve">Undang Nomor 36 Tahun 2014 tentang Tenaga Kesehatan (Lembaran Negara Republik Indonesia </w:t>
      </w:r>
      <w:r w:rsidR="00172142">
        <w:rPr>
          <w:rFonts w:ascii="Bookman Old Style" w:hAnsi="Bookman Old Style"/>
          <w:color w:val="000000"/>
        </w:rPr>
        <w:t xml:space="preserve">  </w:t>
      </w:r>
      <w:r w:rsidR="00A42EB1" w:rsidRPr="003C7D8F">
        <w:rPr>
          <w:rFonts w:ascii="Bookman Old Style" w:hAnsi="Bookman Old Style"/>
          <w:color w:val="000000"/>
        </w:rPr>
        <w:t>Tahun 2014 Nomor 298, Tambahan Lembaran Negara Republik Indonesia Nomor 5607)</w:t>
      </w:r>
      <w:r w:rsidR="00F94AC2" w:rsidRPr="003C7D8F">
        <w:rPr>
          <w:rFonts w:ascii="Bookman Old Style" w:hAnsi="Bookman Old Style"/>
          <w:color w:val="000000"/>
        </w:rPr>
        <w:t>;</w:t>
      </w:r>
      <w:r w:rsidR="00D6630A" w:rsidRPr="003C7D8F">
        <w:rPr>
          <w:rFonts w:ascii="Bookman Old Style" w:hAnsi="Bookman Old Style"/>
          <w:color w:val="000000"/>
        </w:rPr>
        <w:t xml:space="preserve"> </w:t>
      </w:r>
    </w:p>
    <w:p w:rsidR="004E1FA3" w:rsidRPr="00BE688B" w:rsidRDefault="00190BDE" w:rsidP="00BE688B">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Undang–</w:t>
      </w:r>
      <w:r w:rsidR="00A42EB1" w:rsidRPr="003C7D8F">
        <w:rPr>
          <w:rFonts w:ascii="Bookman Old Style" w:hAnsi="Bookman Old Style"/>
          <w:color w:val="000000"/>
        </w:rPr>
        <w:t xml:space="preserve">Undang Nomor 2 Tahun 2017 tentang Jasa Konstruksi (Lembaran Negara Republik Indonesia </w:t>
      </w:r>
      <w:r w:rsidR="008A3313" w:rsidRPr="003C7D8F">
        <w:rPr>
          <w:rFonts w:ascii="Bookman Old Style" w:hAnsi="Bookman Old Style"/>
          <w:color w:val="000000"/>
        </w:rPr>
        <w:t xml:space="preserve">           </w:t>
      </w:r>
      <w:r w:rsidR="00A42EB1" w:rsidRPr="003C7D8F">
        <w:rPr>
          <w:rFonts w:ascii="Bookman Old Style" w:hAnsi="Bookman Old Style"/>
          <w:color w:val="000000"/>
        </w:rPr>
        <w:lastRenderedPageBreak/>
        <w:t>Tahun 2017 Nomor 11, Tambahan Lembaran Republik Indonesia Nomor 6018);</w:t>
      </w:r>
    </w:p>
    <w:p w:rsidR="00291AA2" w:rsidRPr="003C7D8F" w:rsidRDefault="00291AA2"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Peraturan Pemerintah Nomor 36 Tahun 2005 tentang</w:t>
      </w:r>
      <w:r w:rsidR="00190BDE" w:rsidRPr="003C7D8F">
        <w:rPr>
          <w:rFonts w:ascii="Bookman Old Style" w:hAnsi="Bookman Old Style"/>
          <w:color w:val="000000"/>
        </w:rPr>
        <w:t xml:space="preserve"> Peraturan Pelaksanaan Undang–</w:t>
      </w:r>
      <w:r w:rsidRPr="003C7D8F">
        <w:rPr>
          <w:rFonts w:ascii="Bookman Old Style" w:hAnsi="Bookman Old Style"/>
          <w:color w:val="000000"/>
        </w:rPr>
        <w:t xml:space="preserve">Undang Nomor 28 </w:t>
      </w:r>
      <w:r w:rsidR="008A3313" w:rsidRPr="003C7D8F">
        <w:rPr>
          <w:rFonts w:ascii="Bookman Old Style" w:hAnsi="Bookman Old Style"/>
          <w:color w:val="000000"/>
        </w:rPr>
        <w:t xml:space="preserve">         </w:t>
      </w:r>
      <w:r w:rsidRPr="003C7D8F">
        <w:rPr>
          <w:rFonts w:ascii="Bookman Old Style" w:hAnsi="Bookman Old Style"/>
          <w:color w:val="000000"/>
        </w:rPr>
        <w:t>Tahun 2002 tentang Bangunan Gedung (Lembaran Negara Republik Indonesia Tahun 2005 Nomor 83, Tambahan Lembaran Negara Republik Indonesia Nomor 4532);</w:t>
      </w:r>
    </w:p>
    <w:p w:rsidR="00C354BD" w:rsidRPr="003C7D8F" w:rsidRDefault="00C262FD"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 xml:space="preserve">Peraturan Pemerintah Nomor 58 </w:t>
      </w:r>
      <w:r w:rsidR="003C54E1" w:rsidRPr="003C7D8F">
        <w:rPr>
          <w:rFonts w:ascii="Bookman Old Style" w:hAnsi="Bookman Old Style"/>
          <w:color w:val="000000"/>
        </w:rPr>
        <w:t>Tahun</w:t>
      </w:r>
      <w:r w:rsidRPr="003C7D8F">
        <w:rPr>
          <w:rFonts w:ascii="Bookman Old Style" w:hAnsi="Bookman Old Style"/>
          <w:color w:val="000000"/>
        </w:rPr>
        <w:t xml:space="preserve"> 2005 </w:t>
      </w:r>
      <w:r w:rsidR="00851A27" w:rsidRPr="003C7D8F">
        <w:rPr>
          <w:rFonts w:ascii="Bookman Old Style" w:hAnsi="Bookman Old Style"/>
          <w:color w:val="000000"/>
        </w:rPr>
        <w:t>tentang</w:t>
      </w:r>
      <w:r w:rsidR="005E60F2" w:rsidRPr="003C7D8F">
        <w:rPr>
          <w:rFonts w:ascii="Bookman Old Style" w:hAnsi="Bookman Old Style"/>
          <w:color w:val="000000"/>
        </w:rPr>
        <w:t xml:space="preserve"> </w:t>
      </w:r>
      <w:r w:rsidR="00B43765" w:rsidRPr="003C7D8F">
        <w:rPr>
          <w:rFonts w:ascii="Bookman Old Style" w:hAnsi="Bookman Old Style"/>
          <w:color w:val="000000"/>
        </w:rPr>
        <w:t>Peng</w:t>
      </w:r>
      <w:r w:rsidR="00177A3A" w:rsidRPr="003C7D8F">
        <w:rPr>
          <w:rFonts w:ascii="Bookman Old Style" w:hAnsi="Bookman Old Style"/>
          <w:color w:val="000000"/>
        </w:rPr>
        <w:t>elolaan</w:t>
      </w:r>
      <w:r w:rsidRPr="003C7D8F">
        <w:rPr>
          <w:rFonts w:ascii="Bookman Old Style" w:hAnsi="Bookman Old Style"/>
          <w:color w:val="000000"/>
        </w:rPr>
        <w:t xml:space="preserve"> Keuangan Daerah (Lembaran Nega</w:t>
      </w:r>
      <w:r w:rsidR="00F80005" w:rsidRPr="003C7D8F">
        <w:rPr>
          <w:rFonts w:ascii="Bookman Old Style" w:hAnsi="Bookman Old Style"/>
          <w:color w:val="000000"/>
        </w:rPr>
        <w:t xml:space="preserve">ra Republik Indonesia </w:t>
      </w:r>
      <w:r w:rsidR="003C54E1" w:rsidRPr="003C7D8F">
        <w:rPr>
          <w:rFonts w:ascii="Bookman Old Style" w:hAnsi="Bookman Old Style"/>
          <w:color w:val="000000"/>
        </w:rPr>
        <w:t>Tahun</w:t>
      </w:r>
      <w:r w:rsidR="00F80005" w:rsidRPr="003C7D8F">
        <w:rPr>
          <w:rFonts w:ascii="Bookman Old Style" w:hAnsi="Bookman Old Style"/>
          <w:color w:val="000000"/>
        </w:rPr>
        <w:t xml:space="preserve"> 200</w:t>
      </w:r>
      <w:r w:rsidR="00F80005" w:rsidRPr="003C7D8F">
        <w:rPr>
          <w:rFonts w:ascii="Bookman Old Style" w:hAnsi="Bookman Old Style"/>
          <w:color w:val="000000"/>
          <w:lang w:val="id-ID"/>
        </w:rPr>
        <w:t>5</w:t>
      </w:r>
      <w:r w:rsidRPr="003C7D8F">
        <w:rPr>
          <w:rFonts w:ascii="Bookman Old Style" w:hAnsi="Bookman Old Style"/>
          <w:color w:val="000000"/>
        </w:rPr>
        <w:t xml:space="preserve"> Nomor 140, Tambahan Lembaran Negara Republik Indonesia Nomor 4578);</w:t>
      </w:r>
    </w:p>
    <w:p w:rsidR="008B66F2" w:rsidRPr="003C7D8F" w:rsidRDefault="00C354BD"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s="Arial"/>
          <w:color w:val="000000"/>
        </w:rPr>
        <w:t xml:space="preserve">Peraturan </w:t>
      </w:r>
      <w:r w:rsidRPr="003C7D8F">
        <w:rPr>
          <w:rFonts w:ascii="Bookman Old Style" w:hAnsi="Bookman Old Style" w:cs="Arial"/>
          <w:color w:val="000000"/>
          <w:lang w:val="id-ID"/>
        </w:rPr>
        <w:t xml:space="preserve">Pemerintah </w:t>
      </w:r>
      <w:r w:rsidRPr="003C7D8F">
        <w:rPr>
          <w:rFonts w:ascii="Bookman Old Style" w:hAnsi="Bookman Old Style" w:cs="Arial"/>
          <w:color w:val="000000"/>
        </w:rPr>
        <w:t xml:space="preserve">Nomor </w:t>
      </w:r>
      <w:r w:rsidR="00291AA2" w:rsidRPr="003C7D8F">
        <w:rPr>
          <w:rFonts w:ascii="Bookman Old Style" w:hAnsi="Bookman Old Style" w:cs="Arial"/>
          <w:color w:val="000000"/>
        </w:rPr>
        <w:t>51</w:t>
      </w:r>
      <w:r w:rsidR="005E60F2" w:rsidRPr="003C7D8F">
        <w:rPr>
          <w:rFonts w:ascii="Bookman Old Style" w:hAnsi="Bookman Old Style" w:cs="Arial"/>
          <w:color w:val="000000"/>
        </w:rPr>
        <w:t xml:space="preserve"> </w:t>
      </w:r>
      <w:r w:rsidR="003C54E1" w:rsidRPr="003C7D8F">
        <w:rPr>
          <w:rFonts w:ascii="Bookman Old Style" w:hAnsi="Bookman Old Style" w:cs="Arial"/>
          <w:color w:val="000000"/>
        </w:rPr>
        <w:t>Tahun</w:t>
      </w:r>
      <w:r w:rsidRPr="003C7D8F">
        <w:rPr>
          <w:rFonts w:ascii="Bookman Old Style" w:hAnsi="Bookman Old Style" w:cs="Arial"/>
          <w:color w:val="000000"/>
        </w:rPr>
        <w:t xml:space="preserve"> 200</w:t>
      </w:r>
      <w:r w:rsidR="00291AA2" w:rsidRPr="003C7D8F">
        <w:rPr>
          <w:rFonts w:ascii="Bookman Old Style" w:hAnsi="Bookman Old Style" w:cs="Arial"/>
          <w:color w:val="000000"/>
        </w:rPr>
        <w:t>9</w:t>
      </w:r>
      <w:r w:rsidR="005E60F2" w:rsidRPr="003C7D8F">
        <w:rPr>
          <w:rFonts w:ascii="Bookman Old Style" w:hAnsi="Bookman Old Style" w:cs="Arial"/>
          <w:color w:val="000000"/>
        </w:rPr>
        <w:t xml:space="preserve"> </w:t>
      </w:r>
      <w:r w:rsidR="00851A27" w:rsidRPr="003C7D8F">
        <w:rPr>
          <w:rFonts w:ascii="Bookman Old Style" w:hAnsi="Bookman Old Style" w:cs="Arial"/>
          <w:color w:val="000000"/>
        </w:rPr>
        <w:t>tentang</w:t>
      </w:r>
      <w:r w:rsidRPr="003C7D8F">
        <w:rPr>
          <w:rFonts w:ascii="Bookman Old Style" w:hAnsi="Bookman Old Style" w:cs="Arial"/>
          <w:color w:val="000000"/>
        </w:rPr>
        <w:t xml:space="preserve"> </w:t>
      </w:r>
      <w:r w:rsidR="00291AA2" w:rsidRPr="003C7D8F">
        <w:rPr>
          <w:rFonts w:ascii="Bookman Old Style" w:hAnsi="Bookman Old Style" w:cs="Arial"/>
          <w:color w:val="000000"/>
        </w:rPr>
        <w:t xml:space="preserve">Pekerjaan Kefarmasian </w:t>
      </w:r>
      <w:r w:rsidRPr="003C7D8F">
        <w:rPr>
          <w:rFonts w:ascii="Bookman Old Style" w:hAnsi="Bookman Old Style" w:cs="Arial"/>
          <w:color w:val="000000"/>
        </w:rPr>
        <w:t>(Lembar</w:t>
      </w:r>
      <w:r w:rsidRPr="003C7D8F">
        <w:rPr>
          <w:rFonts w:ascii="Bookman Old Style" w:hAnsi="Bookman Old Style" w:cs="Arial"/>
          <w:color w:val="000000"/>
          <w:lang w:val="id-ID"/>
        </w:rPr>
        <w:t xml:space="preserve">an </w:t>
      </w:r>
      <w:r w:rsidRPr="003C7D8F">
        <w:rPr>
          <w:rFonts w:ascii="Bookman Old Style" w:hAnsi="Bookman Old Style" w:cs="Arial"/>
          <w:color w:val="000000"/>
        </w:rPr>
        <w:t xml:space="preserve">Negara Republik Indonesia  </w:t>
      </w:r>
      <w:r w:rsidR="003C54E1" w:rsidRPr="003C7D8F">
        <w:rPr>
          <w:rFonts w:ascii="Bookman Old Style" w:hAnsi="Bookman Old Style" w:cs="Arial"/>
          <w:color w:val="000000"/>
        </w:rPr>
        <w:t>Tahun</w:t>
      </w:r>
      <w:r w:rsidR="005E60F2" w:rsidRPr="003C7D8F">
        <w:rPr>
          <w:rFonts w:ascii="Bookman Old Style" w:hAnsi="Bookman Old Style" w:cs="Arial"/>
          <w:color w:val="000000"/>
        </w:rPr>
        <w:t xml:space="preserve"> </w:t>
      </w:r>
      <w:r w:rsidR="00291AA2" w:rsidRPr="003C7D8F">
        <w:rPr>
          <w:rFonts w:ascii="Bookman Old Style" w:hAnsi="Bookman Old Style" w:cs="Arial"/>
          <w:color w:val="000000"/>
          <w:lang w:val="id-ID"/>
        </w:rPr>
        <w:t>200</w:t>
      </w:r>
      <w:r w:rsidR="00291AA2" w:rsidRPr="003C7D8F">
        <w:rPr>
          <w:rFonts w:ascii="Bookman Old Style" w:hAnsi="Bookman Old Style" w:cs="Arial"/>
          <w:color w:val="000000"/>
        </w:rPr>
        <w:t>9</w:t>
      </w:r>
      <w:r w:rsidRPr="003C7D8F">
        <w:rPr>
          <w:rFonts w:ascii="Bookman Old Style" w:hAnsi="Bookman Old Style" w:cs="Arial"/>
          <w:color w:val="000000"/>
        </w:rPr>
        <w:t xml:space="preserve"> Nomor </w:t>
      </w:r>
      <w:r w:rsidR="00291AA2" w:rsidRPr="003C7D8F">
        <w:rPr>
          <w:rFonts w:ascii="Bookman Old Style" w:hAnsi="Bookman Old Style" w:cs="Arial"/>
          <w:color w:val="000000"/>
          <w:lang w:val="id-ID"/>
        </w:rPr>
        <w:t>1</w:t>
      </w:r>
      <w:r w:rsidR="00291AA2" w:rsidRPr="003C7D8F">
        <w:rPr>
          <w:rFonts w:ascii="Bookman Old Style" w:hAnsi="Bookman Old Style" w:cs="Arial"/>
          <w:color w:val="000000"/>
        </w:rPr>
        <w:t>24</w:t>
      </w:r>
      <w:r w:rsidRPr="003C7D8F">
        <w:rPr>
          <w:rFonts w:ascii="Bookman Old Style" w:hAnsi="Bookman Old Style" w:cs="Arial"/>
          <w:color w:val="000000"/>
        </w:rPr>
        <w:t xml:space="preserve">, Tambahan Lembaran Negara Republik Indonesia Nomor </w:t>
      </w:r>
      <w:r w:rsidR="00291AA2" w:rsidRPr="003C7D8F">
        <w:rPr>
          <w:rFonts w:ascii="Bookman Old Style" w:hAnsi="Bookman Old Style" w:cs="Arial"/>
          <w:color w:val="000000"/>
        </w:rPr>
        <w:t>5044</w:t>
      </w:r>
      <w:r w:rsidRPr="003C7D8F">
        <w:rPr>
          <w:rFonts w:ascii="Bookman Old Style" w:hAnsi="Bookman Old Style" w:cs="Arial"/>
          <w:color w:val="000000"/>
        </w:rPr>
        <w:t>)</w:t>
      </w:r>
      <w:r w:rsidRPr="003C7D8F">
        <w:rPr>
          <w:rFonts w:ascii="Bookman Old Style" w:hAnsi="Bookman Old Style" w:cs="Arial"/>
          <w:color w:val="000000"/>
          <w:lang w:val="id-ID"/>
        </w:rPr>
        <w:t>;</w:t>
      </w:r>
    </w:p>
    <w:p w:rsidR="00B54387" w:rsidRPr="003C7D8F" w:rsidRDefault="008B66F2" w:rsidP="00C351DE">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s="Arial"/>
          <w:color w:val="000000"/>
        </w:rPr>
        <w:t xml:space="preserve">Peraturan Pemerintah Nomor </w:t>
      </w:r>
      <w:r w:rsidR="00291AA2" w:rsidRPr="003C7D8F">
        <w:rPr>
          <w:rFonts w:ascii="Bookman Old Style" w:hAnsi="Bookman Old Style" w:cs="Arial"/>
          <w:color w:val="000000"/>
        </w:rPr>
        <w:t>82</w:t>
      </w:r>
      <w:r w:rsidR="005E60F2" w:rsidRPr="003C7D8F">
        <w:rPr>
          <w:rFonts w:ascii="Bookman Old Style" w:hAnsi="Bookman Old Style" w:cs="Arial"/>
          <w:color w:val="000000"/>
        </w:rPr>
        <w:t xml:space="preserve"> </w:t>
      </w:r>
      <w:r w:rsidR="003C54E1" w:rsidRPr="003C7D8F">
        <w:rPr>
          <w:rFonts w:ascii="Bookman Old Style" w:hAnsi="Bookman Old Style" w:cs="Arial"/>
          <w:color w:val="000000"/>
        </w:rPr>
        <w:t>Tahun</w:t>
      </w:r>
      <w:r w:rsidR="005E60F2" w:rsidRPr="003C7D8F">
        <w:rPr>
          <w:rFonts w:ascii="Bookman Old Style" w:hAnsi="Bookman Old Style" w:cs="Arial"/>
          <w:color w:val="000000"/>
        </w:rPr>
        <w:t xml:space="preserve"> </w:t>
      </w:r>
      <w:r w:rsidR="00291AA2" w:rsidRPr="003C7D8F">
        <w:rPr>
          <w:rFonts w:ascii="Bookman Old Style" w:hAnsi="Bookman Old Style" w:cs="Arial"/>
          <w:color w:val="000000"/>
          <w:lang w:val="id-ID"/>
        </w:rPr>
        <w:t>20</w:t>
      </w:r>
      <w:r w:rsidR="00291AA2" w:rsidRPr="003C7D8F">
        <w:rPr>
          <w:rFonts w:ascii="Bookman Old Style" w:hAnsi="Bookman Old Style" w:cs="Arial"/>
          <w:color w:val="000000"/>
        </w:rPr>
        <w:t>12</w:t>
      </w:r>
      <w:r w:rsidR="005E60F2" w:rsidRPr="003C7D8F">
        <w:rPr>
          <w:rFonts w:ascii="Bookman Old Style" w:hAnsi="Bookman Old Style" w:cs="Arial"/>
          <w:color w:val="000000"/>
        </w:rPr>
        <w:t xml:space="preserve"> </w:t>
      </w:r>
      <w:r w:rsidR="00851A27" w:rsidRPr="003C7D8F">
        <w:rPr>
          <w:rFonts w:ascii="Bookman Old Style" w:hAnsi="Bookman Old Style" w:cs="Arial"/>
          <w:color w:val="000000"/>
        </w:rPr>
        <w:t>tentang</w:t>
      </w:r>
      <w:r w:rsidR="005E60F2" w:rsidRPr="003C7D8F">
        <w:rPr>
          <w:rFonts w:ascii="Bookman Old Style" w:hAnsi="Bookman Old Style" w:cs="Arial"/>
          <w:color w:val="000000"/>
        </w:rPr>
        <w:t xml:space="preserve"> </w:t>
      </w:r>
      <w:r w:rsidR="00291AA2" w:rsidRPr="003C7D8F">
        <w:rPr>
          <w:rFonts w:ascii="Bookman Old Style" w:hAnsi="Bookman Old Style" w:cs="Arial"/>
          <w:color w:val="000000"/>
          <w:lang w:val="id-ID"/>
        </w:rPr>
        <w:t>Pe</w:t>
      </w:r>
      <w:r w:rsidR="00291AA2" w:rsidRPr="003C7D8F">
        <w:rPr>
          <w:rFonts w:ascii="Bookman Old Style" w:hAnsi="Bookman Old Style" w:cs="Arial"/>
          <w:color w:val="000000"/>
        </w:rPr>
        <w:t>nyelenggaraan Sistem dan Transaksi Elektronik</w:t>
      </w:r>
      <w:r w:rsidRPr="003C7D8F">
        <w:rPr>
          <w:rFonts w:ascii="Bookman Old Style" w:hAnsi="Bookman Old Style" w:cs="Arial"/>
          <w:color w:val="000000"/>
          <w:lang w:val="id-ID"/>
        </w:rPr>
        <w:t xml:space="preserve"> (</w:t>
      </w:r>
      <w:r w:rsidRPr="003C7D8F">
        <w:rPr>
          <w:rFonts w:ascii="Bookman Old Style" w:hAnsi="Bookman Old Style" w:cs="Arial"/>
          <w:color w:val="000000"/>
        </w:rPr>
        <w:t xml:space="preserve">Lembaran Negara Republik Indonesia </w:t>
      </w:r>
      <w:r w:rsidR="003C54E1" w:rsidRPr="003C7D8F">
        <w:rPr>
          <w:rFonts w:ascii="Bookman Old Style" w:hAnsi="Bookman Old Style" w:cs="Arial"/>
          <w:color w:val="000000"/>
        </w:rPr>
        <w:t>Tahun</w:t>
      </w:r>
      <w:r w:rsidR="005E60F2" w:rsidRPr="003C7D8F">
        <w:rPr>
          <w:rFonts w:ascii="Bookman Old Style" w:hAnsi="Bookman Old Style" w:cs="Arial"/>
          <w:color w:val="000000"/>
        </w:rPr>
        <w:t xml:space="preserve"> </w:t>
      </w:r>
      <w:r w:rsidR="00291AA2" w:rsidRPr="003C7D8F">
        <w:rPr>
          <w:rFonts w:ascii="Bookman Old Style" w:hAnsi="Bookman Old Style" w:cs="Arial"/>
          <w:color w:val="000000"/>
          <w:lang w:val="id-ID"/>
        </w:rPr>
        <w:t>20</w:t>
      </w:r>
      <w:r w:rsidR="00291AA2" w:rsidRPr="003C7D8F">
        <w:rPr>
          <w:rFonts w:ascii="Bookman Old Style" w:hAnsi="Bookman Old Style" w:cs="Arial"/>
          <w:color w:val="000000"/>
        </w:rPr>
        <w:t>12</w:t>
      </w:r>
      <w:r w:rsidR="00172142">
        <w:rPr>
          <w:rFonts w:ascii="Bookman Old Style" w:hAnsi="Bookman Old Style" w:cs="Arial"/>
          <w:color w:val="000000"/>
        </w:rPr>
        <w:t xml:space="preserve"> </w:t>
      </w:r>
      <w:r w:rsidRPr="003C7D8F">
        <w:rPr>
          <w:rFonts w:ascii="Bookman Old Style" w:hAnsi="Bookman Old Style" w:cs="Arial"/>
          <w:color w:val="000000"/>
        </w:rPr>
        <w:t>Nomor 1</w:t>
      </w:r>
      <w:r w:rsidR="00291AA2" w:rsidRPr="003C7D8F">
        <w:rPr>
          <w:rFonts w:ascii="Bookman Old Style" w:hAnsi="Bookman Old Style" w:cs="Arial"/>
          <w:color w:val="000000"/>
        </w:rPr>
        <w:t>89</w:t>
      </w:r>
      <w:r w:rsidRPr="003C7D8F">
        <w:rPr>
          <w:rFonts w:ascii="Bookman Old Style" w:hAnsi="Bookman Old Style" w:cs="Arial"/>
          <w:color w:val="000000"/>
        </w:rPr>
        <w:t xml:space="preserve">, Tambahan Lembaran Negara Republik Indonesia Nomor </w:t>
      </w:r>
      <w:r w:rsidR="00291AA2" w:rsidRPr="003C7D8F">
        <w:rPr>
          <w:rFonts w:ascii="Bookman Old Style" w:hAnsi="Bookman Old Style" w:cs="Arial"/>
          <w:color w:val="000000"/>
          <w:lang w:val="id-ID"/>
        </w:rPr>
        <w:t>5</w:t>
      </w:r>
      <w:r w:rsidR="00291AA2" w:rsidRPr="003C7D8F">
        <w:rPr>
          <w:rFonts w:ascii="Bookman Old Style" w:hAnsi="Bookman Old Style" w:cs="Arial"/>
          <w:color w:val="000000"/>
        </w:rPr>
        <w:t>3</w:t>
      </w:r>
      <w:r w:rsidR="00291AA2" w:rsidRPr="003C7D8F">
        <w:rPr>
          <w:rFonts w:ascii="Bookman Old Style" w:hAnsi="Bookman Old Style" w:cs="Arial"/>
          <w:color w:val="000000"/>
          <w:lang w:val="id-ID"/>
        </w:rPr>
        <w:t>4</w:t>
      </w:r>
      <w:r w:rsidR="00291AA2" w:rsidRPr="003C7D8F">
        <w:rPr>
          <w:rFonts w:ascii="Bookman Old Style" w:hAnsi="Bookman Old Style" w:cs="Arial"/>
          <w:color w:val="000000"/>
        </w:rPr>
        <w:t>8</w:t>
      </w:r>
      <w:r w:rsidRPr="003C7D8F">
        <w:rPr>
          <w:rFonts w:ascii="Bookman Old Style" w:hAnsi="Bookman Old Style" w:cs="Arial"/>
          <w:color w:val="000000"/>
        </w:rPr>
        <w:t>);</w:t>
      </w:r>
    </w:p>
    <w:p w:rsidR="008B66F2" w:rsidRPr="003C7D8F" w:rsidRDefault="00291AA2" w:rsidP="00C351DE">
      <w:pPr>
        <w:numPr>
          <w:ilvl w:val="0"/>
          <w:numId w:val="4"/>
        </w:numPr>
        <w:tabs>
          <w:tab w:val="left" w:pos="1620"/>
          <w:tab w:val="left" w:pos="1800"/>
        </w:tabs>
        <w:spacing w:before="60" w:after="60"/>
        <w:ind w:hanging="450"/>
        <w:jc w:val="both"/>
        <w:rPr>
          <w:rFonts w:ascii="Bookman Old Style" w:hAnsi="Bookman Old Style" w:cs="Arial"/>
        </w:rPr>
      </w:pPr>
      <w:r w:rsidRPr="003C7D8F">
        <w:rPr>
          <w:rFonts w:ascii="Bookman Old Style" w:hAnsi="Bookman Old Style" w:cs="Arial"/>
          <w:lang w:val="fi-FI"/>
        </w:rPr>
        <w:t>Peraturan Pemerintah Nomor 96 Tahun 2012</w:t>
      </w:r>
      <w:r w:rsidR="00B54387" w:rsidRPr="003C7D8F">
        <w:rPr>
          <w:rFonts w:ascii="Bookman Old Style" w:hAnsi="Bookman Old Style" w:cs="Arial"/>
          <w:lang w:val="fi-FI"/>
        </w:rPr>
        <w:t xml:space="preserve"> tentang </w:t>
      </w:r>
      <w:r w:rsidR="00190BDE" w:rsidRPr="003C7D8F">
        <w:rPr>
          <w:rFonts w:ascii="Bookman Old Style" w:hAnsi="Bookman Old Style" w:cs="Arial"/>
          <w:lang w:val="fi-FI"/>
        </w:rPr>
        <w:t>Pelaksanaan Undang–</w:t>
      </w:r>
      <w:r w:rsidRPr="003C7D8F">
        <w:rPr>
          <w:rFonts w:ascii="Bookman Old Style" w:hAnsi="Bookman Old Style" w:cs="Arial"/>
          <w:lang w:val="fi-FI"/>
        </w:rPr>
        <w:t>Undang Nomor 25 Tahun 2009 tentang Pelayanan Publik</w:t>
      </w:r>
      <w:r w:rsidR="00B54387" w:rsidRPr="003C7D8F">
        <w:rPr>
          <w:rFonts w:ascii="Bookman Old Style" w:hAnsi="Bookman Old Style" w:cs="Arial"/>
          <w:lang w:val="fi-FI"/>
        </w:rPr>
        <w:t xml:space="preserve"> (Lembaran Nega</w:t>
      </w:r>
      <w:r w:rsidRPr="003C7D8F">
        <w:rPr>
          <w:rFonts w:ascii="Bookman Old Style" w:hAnsi="Bookman Old Style" w:cs="Arial"/>
          <w:lang w:val="fi-FI"/>
        </w:rPr>
        <w:t xml:space="preserve">ra Republik Indonesia </w:t>
      </w:r>
      <w:r w:rsidR="00BE688B">
        <w:rPr>
          <w:rFonts w:ascii="Bookman Old Style" w:hAnsi="Bookman Old Style" w:cs="Arial"/>
          <w:lang w:val="fi-FI"/>
        </w:rPr>
        <w:t xml:space="preserve">  </w:t>
      </w:r>
      <w:r w:rsidRPr="003C7D8F">
        <w:rPr>
          <w:rFonts w:ascii="Bookman Old Style" w:hAnsi="Bookman Old Style" w:cs="Arial"/>
          <w:lang w:val="fi-FI"/>
        </w:rPr>
        <w:t>Tahun 2012 Nomor 215</w:t>
      </w:r>
      <w:r w:rsidR="00B54387" w:rsidRPr="003C7D8F">
        <w:rPr>
          <w:rFonts w:ascii="Bookman Old Style" w:hAnsi="Bookman Old Style" w:cs="Arial"/>
          <w:lang w:val="fi-FI"/>
        </w:rPr>
        <w:t>, Tambahan Lembaran Negara Re</w:t>
      </w:r>
      <w:r w:rsidRPr="003C7D8F">
        <w:rPr>
          <w:rFonts w:ascii="Bookman Old Style" w:hAnsi="Bookman Old Style" w:cs="Arial"/>
          <w:lang w:val="fi-FI"/>
        </w:rPr>
        <w:t>publik Indonesia Nomor 5357</w:t>
      </w:r>
      <w:r w:rsidR="00B54387" w:rsidRPr="003C7D8F">
        <w:rPr>
          <w:rFonts w:ascii="Bookman Old Style" w:hAnsi="Bookman Old Style" w:cs="Arial"/>
          <w:lang w:val="fi-FI"/>
        </w:rPr>
        <w:t>)</w:t>
      </w:r>
      <w:r w:rsidR="00657A5C" w:rsidRPr="003C7D8F">
        <w:rPr>
          <w:rFonts w:ascii="Bookman Old Style" w:hAnsi="Bookman Old Style" w:cs="Arial"/>
          <w:lang w:val="id-ID"/>
        </w:rPr>
        <w:t>;</w:t>
      </w:r>
    </w:p>
    <w:p w:rsidR="00754A76" w:rsidRPr="003C7D8F" w:rsidRDefault="00E5422E" w:rsidP="00C351DE">
      <w:pPr>
        <w:numPr>
          <w:ilvl w:val="0"/>
          <w:numId w:val="4"/>
        </w:numPr>
        <w:tabs>
          <w:tab w:val="left" w:pos="1620"/>
          <w:tab w:val="left" w:pos="1800"/>
        </w:tabs>
        <w:spacing w:before="60" w:after="60"/>
        <w:ind w:hanging="450"/>
        <w:jc w:val="both"/>
        <w:rPr>
          <w:rFonts w:ascii="Bookman Old Style" w:hAnsi="Bookman Old Style" w:cs="Arial"/>
        </w:rPr>
      </w:pPr>
      <w:r w:rsidRPr="003C7D8F">
        <w:rPr>
          <w:rFonts w:ascii="Bookman Old Style" w:hAnsi="Bookman Old Style" w:cs="Arial"/>
        </w:rPr>
        <w:t>Peraturan Pemerintah Nomor 107 Tahun 2015</w:t>
      </w:r>
      <w:r w:rsidR="00754A76" w:rsidRPr="003C7D8F">
        <w:rPr>
          <w:rFonts w:ascii="Bookman Old Style" w:hAnsi="Bookman Old Style" w:cs="Arial"/>
        </w:rPr>
        <w:t xml:space="preserve"> te</w:t>
      </w:r>
      <w:r w:rsidR="00FC1F61" w:rsidRPr="003C7D8F">
        <w:rPr>
          <w:rFonts w:ascii="Bookman Old Style" w:hAnsi="Bookman Old Style" w:cs="Arial"/>
        </w:rPr>
        <w:t>n</w:t>
      </w:r>
      <w:r w:rsidR="00754A76" w:rsidRPr="003C7D8F">
        <w:rPr>
          <w:rFonts w:ascii="Bookman Old Style" w:hAnsi="Bookman Old Style" w:cs="Arial"/>
        </w:rPr>
        <w:t xml:space="preserve">tang </w:t>
      </w:r>
      <w:r w:rsidRPr="003C7D8F">
        <w:rPr>
          <w:rFonts w:ascii="Bookman Old Style" w:hAnsi="Bookman Old Style" w:cs="Arial"/>
        </w:rPr>
        <w:t>Izin Usaha Industri</w:t>
      </w:r>
      <w:r w:rsidR="00754A76" w:rsidRPr="003C7D8F">
        <w:rPr>
          <w:rFonts w:ascii="Bookman Old Style" w:hAnsi="Bookman Old Style" w:cs="Arial"/>
        </w:rPr>
        <w:t xml:space="preserve"> (Lembaran Nega</w:t>
      </w:r>
      <w:r w:rsidRPr="003C7D8F">
        <w:rPr>
          <w:rFonts w:ascii="Bookman Old Style" w:hAnsi="Bookman Old Style" w:cs="Arial"/>
        </w:rPr>
        <w:t xml:space="preserve">ra Republik Indonesia </w:t>
      </w:r>
      <w:r w:rsidR="000B56FC" w:rsidRPr="003C7D8F">
        <w:rPr>
          <w:rFonts w:ascii="Bookman Old Style" w:hAnsi="Bookman Old Style" w:cs="Arial"/>
        </w:rPr>
        <w:t xml:space="preserve">  </w:t>
      </w:r>
      <w:r w:rsidR="00172142">
        <w:rPr>
          <w:rFonts w:ascii="Bookman Old Style" w:hAnsi="Bookman Old Style" w:cs="Arial"/>
        </w:rPr>
        <w:t xml:space="preserve">     </w:t>
      </w:r>
      <w:r w:rsidRPr="003C7D8F">
        <w:rPr>
          <w:rFonts w:ascii="Bookman Old Style" w:hAnsi="Bookman Old Style" w:cs="Arial"/>
        </w:rPr>
        <w:t>Tahun 2015 Nomor 329</w:t>
      </w:r>
      <w:r w:rsidR="00754A76" w:rsidRPr="003C7D8F">
        <w:rPr>
          <w:rFonts w:ascii="Bookman Old Style" w:hAnsi="Bookman Old Style" w:cs="Arial"/>
        </w:rPr>
        <w:t>, Tambahan Lembaran Nega</w:t>
      </w:r>
      <w:r w:rsidRPr="003C7D8F">
        <w:rPr>
          <w:rFonts w:ascii="Bookman Old Style" w:hAnsi="Bookman Old Style" w:cs="Arial"/>
        </w:rPr>
        <w:t>ra Republik Indonesia Nomor 5797</w:t>
      </w:r>
      <w:r w:rsidR="00754A76" w:rsidRPr="003C7D8F">
        <w:rPr>
          <w:rFonts w:ascii="Bookman Old Style" w:hAnsi="Bookman Old Style" w:cs="Arial"/>
        </w:rPr>
        <w:t>);</w:t>
      </w:r>
    </w:p>
    <w:p w:rsidR="00E5422E" w:rsidRPr="003C7D8F" w:rsidRDefault="00E677BF" w:rsidP="00C351DE">
      <w:pPr>
        <w:numPr>
          <w:ilvl w:val="0"/>
          <w:numId w:val="4"/>
        </w:numPr>
        <w:tabs>
          <w:tab w:val="left" w:pos="1620"/>
          <w:tab w:val="left" w:pos="1800"/>
        </w:tabs>
        <w:spacing w:before="60" w:after="60"/>
        <w:ind w:hanging="450"/>
        <w:jc w:val="both"/>
        <w:rPr>
          <w:rFonts w:ascii="Bookman Old Style" w:hAnsi="Bookman Old Style" w:cs="Arial"/>
        </w:rPr>
      </w:pPr>
      <w:r w:rsidRPr="003C7D8F">
        <w:rPr>
          <w:rFonts w:ascii="Bookman Old Style" w:hAnsi="Bookman Old Style" w:cs="Arial"/>
          <w:lang w:val="id-ID"/>
        </w:rPr>
        <w:t xml:space="preserve">Peraturan </w:t>
      </w:r>
      <w:r w:rsidR="00E5422E" w:rsidRPr="003C7D8F">
        <w:rPr>
          <w:rFonts w:ascii="Bookman Old Style" w:hAnsi="Bookman Old Style" w:cs="Arial"/>
          <w:color w:val="000000"/>
        </w:rPr>
        <w:t>Pemerintah Nomor 47 Tahun 2016 tentang Fasilitas Pelayanan Kesehatan (Lembaran Negara Republik Indonesia Tahun 2016 Nomor 229, Tambahan Lembaran Negara Republik Indonesia Nomor 5942);</w:t>
      </w:r>
    </w:p>
    <w:p w:rsidR="00D1355F" w:rsidRPr="003C7D8F" w:rsidRDefault="0066554F" w:rsidP="00C351DE">
      <w:pPr>
        <w:numPr>
          <w:ilvl w:val="0"/>
          <w:numId w:val="4"/>
        </w:numPr>
        <w:tabs>
          <w:tab w:val="left" w:pos="1620"/>
          <w:tab w:val="left" w:pos="1800"/>
        </w:tabs>
        <w:spacing w:before="60" w:after="60"/>
        <w:ind w:hanging="450"/>
        <w:jc w:val="both"/>
        <w:rPr>
          <w:rFonts w:ascii="Bookman Old Style" w:hAnsi="Bookman Old Style" w:cs="Arial"/>
        </w:rPr>
      </w:pPr>
      <w:r w:rsidRPr="003C7D8F">
        <w:rPr>
          <w:rFonts w:ascii="Bookman Old Style" w:hAnsi="Bookman Old Style" w:cs="Arial"/>
          <w:lang w:val="fi-FI"/>
        </w:rPr>
        <w:t xml:space="preserve">Peraturan </w:t>
      </w:r>
      <w:r w:rsidR="00E5422E" w:rsidRPr="003C7D8F">
        <w:rPr>
          <w:rFonts w:ascii="Bookman Old Style" w:hAnsi="Bookman Old Style" w:cs="Arial"/>
          <w:color w:val="000000"/>
        </w:rPr>
        <w:t xml:space="preserve">Pemerintah Nomor 12 Tahun 2017 tentang Pembinaan dan Pengawasan Penyelenggaraan Pemerintahan </w:t>
      </w:r>
      <w:r w:rsidR="0091490E" w:rsidRPr="003C7D8F">
        <w:rPr>
          <w:rFonts w:ascii="Bookman Old Style" w:hAnsi="Bookman Old Style" w:cs="Arial"/>
          <w:color w:val="000000"/>
        </w:rPr>
        <w:t xml:space="preserve">Daerah </w:t>
      </w:r>
      <w:r w:rsidR="00E5422E" w:rsidRPr="003C7D8F">
        <w:rPr>
          <w:rFonts w:ascii="Bookman Old Style" w:hAnsi="Bookman Old Style" w:cs="Arial"/>
          <w:color w:val="000000"/>
        </w:rPr>
        <w:t>(Lembaran Neg</w:t>
      </w:r>
      <w:r w:rsidR="0091490E" w:rsidRPr="003C7D8F">
        <w:rPr>
          <w:rFonts w:ascii="Bookman Old Style" w:hAnsi="Bookman Old Style" w:cs="Arial"/>
          <w:color w:val="000000"/>
        </w:rPr>
        <w:t>ara Republik Indonesia Tahun 2017 Nomor 73</w:t>
      </w:r>
      <w:r w:rsidR="00E5422E" w:rsidRPr="003C7D8F">
        <w:rPr>
          <w:rFonts w:ascii="Bookman Old Style" w:hAnsi="Bookman Old Style" w:cs="Arial"/>
          <w:color w:val="000000"/>
        </w:rPr>
        <w:t>, Tambahan Lembaran Nega</w:t>
      </w:r>
      <w:r w:rsidR="0091490E" w:rsidRPr="003C7D8F">
        <w:rPr>
          <w:rFonts w:ascii="Bookman Old Style" w:hAnsi="Bookman Old Style" w:cs="Arial"/>
          <w:color w:val="000000"/>
        </w:rPr>
        <w:t>ra Republik Indonesia Nomor 6041</w:t>
      </w:r>
      <w:r w:rsidR="00E5422E" w:rsidRPr="003C7D8F">
        <w:rPr>
          <w:rFonts w:ascii="Bookman Old Style" w:hAnsi="Bookman Old Style" w:cs="Arial"/>
          <w:color w:val="000000"/>
        </w:rPr>
        <w:t>);</w:t>
      </w:r>
    </w:p>
    <w:p w:rsidR="00754A76" w:rsidRPr="003C7D8F" w:rsidRDefault="00754A76" w:rsidP="00C351DE">
      <w:pPr>
        <w:numPr>
          <w:ilvl w:val="0"/>
          <w:numId w:val="4"/>
        </w:numPr>
        <w:tabs>
          <w:tab w:val="left" w:pos="1620"/>
          <w:tab w:val="left" w:pos="1800"/>
        </w:tabs>
        <w:spacing w:before="60" w:after="60"/>
        <w:ind w:hanging="450"/>
        <w:jc w:val="both"/>
        <w:rPr>
          <w:rFonts w:ascii="Bookman Old Style" w:hAnsi="Bookman Old Style" w:cs="Arial"/>
        </w:rPr>
      </w:pPr>
      <w:r w:rsidRPr="003C7D8F">
        <w:rPr>
          <w:rFonts w:ascii="Bookman Old Style" w:hAnsi="Bookman Old Style" w:cs="Arial"/>
        </w:rPr>
        <w:t xml:space="preserve">Peraturan </w:t>
      </w:r>
      <w:r w:rsidR="0091490E" w:rsidRPr="003C7D8F">
        <w:rPr>
          <w:rFonts w:ascii="Bookman Old Style" w:hAnsi="Bookman Old Style" w:cs="Arial"/>
          <w:color w:val="000000"/>
        </w:rPr>
        <w:t>Pemerintah Nomor 38 Tahun 2017 tentang Inovasi Daerah (Lembaran Negara Republik Indonesia Tahun 2017 Nomor 206, Tambahan Lembaran Negara Republik Indonesia Nomor 6123)</w:t>
      </w:r>
      <w:r w:rsidRPr="003C7D8F">
        <w:rPr>
          <w:rFonts w:ascii="Bookman Old Style" w:hAnsi="Bookman Old Style" w:cs="Arial"/>
        </w:rPr>
        <w:t>;</w:t>
      </w:r>
    </w:p>
    <w:p w:rsidR="00D1355F" w:rsidRPr="003C7D8F" w:rsidRDefault="00D1355F" w:rsidP="00C351DE">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olor w:val="000000"/>
        </w:rPr>
        <w:t xml:space="preserve">Peraturan </w:t>
      </w:r>
      <w:r w:rsidR="0091490E" w:rsidRPr="003C7D8F">
        <w:rPr>
          <w:rFonts w:ascii="Bookman Old Style" w:hAnsi="Bookman Old Style" w:cs="Arial"/>
          <w:color w:val="000000"/>
        </w:rPr>
        <w:t xml:space="preserve">Pemerintah Nomor 24 Tahun 2018 tentang Pelayanan Perizinan Berusaha Terintegrasi Secara Elektronik (Lembaran Negara Republik Indonesia </w:t>
      </w:r>
      <w:r w:rsidR="00172142">
        <w:rPr>
          <w:rFonts w:ascii="Bookman Old Style" w:hAnsi="Bookman Old Style" w:cs="Arial"/>
          <w:color w:val="000000"/>
        </w:rPr>
        <w:t xml:space="preserve"> </w:t>
      </w:r>
      <w:r w:rsidR="0091490E" w:rsidRPr="003C7D8F">
        <w:rPr>
          <w:rFonts w:ascii="Bookman Old Style" w:hAnsi="Bookman Old Style" w:cs="Arial"/>
          <w:color w:val="000000"/>
        </w:rPr>
        <w:t>Tahun 2018 Nomor 90, Tambahan Lembaran Negara Republik Indonesia Nomor 6215);</w:t>
      </w:r>
    </w:p>
    <w:p w:rsidR="00042F94" w:rsidRPr="003C7D8F" w:rsidRDefault="00D1355F" w:rsidP="00C351DE">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olor w:val="000000"/>
        </w:rPr>
        <w:t xml:space="preserve">Peraturan </w:t>
      </w:r>
      <w:r w:rsidR="0091490E" w:rsidRPr="003C7D8F">
        <w:rPr>
          <w:rFonts w:ascii="Bookman Old Style" w:hAnsi="Bookman Old Style"/>
          <w:color w:val="000000"/>
        </w:rPr>
        <w:t>Presiden Nomor 76 Tahun 2013 tentang Pengelolaan Pengaduan Pelayanan Publik (Lembaran Negara Republik Indonesia Tahun 2013 Nomor 191)</w:t>
      </w:r>
      <w:r w:rsidRPr="003C7D8F">
        <w:rPr>
          <w:rFonts w:ascii="Bookman Old Style" w:hAnsi="Bookman Old Style"/>
          <w:color w:val="000000"/>
        </w:rPr>
        <w:t>;</w:t>
      </w:r>
    </w:p>
    <w:p w:rsidR="00942EA4" w:rsidRPr="003C7D8F" w:rsidRDefault="00942EA4" w:rsidP="00942EA4">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olor w:val="000000"/>
        </w:rPr>
        <w:t xml:space="preserve">Peraturan </w:t>
      </w:r>
      <w:r w:rsidR="0091490E" w:rsidRPr="003C7D8F">
        <w:rPr>
          <w:rFonts w:ascii="Bookman Old Style" w:hAnsi="Bookman Old Style"/>
          <w:color w:val="000000"/>
        </w:rPr>
        <w:t>Presiden Nomor 97 Tahun 2014 tentang Penyelenggaraan Pelayanan Terpadu Satu Pintu (Lembaran Negara Republik Indonesia Tahun 2014 Nomor 221)</w:t>
      </w:r>
      <w:r w:rsidRPr="003C7D8F">
        <w:rPr>
          <w:rFonts w:ascii="Bookman Old Style" w:hAnsi="Bookman Old Style"/>
          <w:color w:val="000000"/>
        </w:rPr>
        <w:t>;</w:t>
      </w:r>
    </w:p>
    <w:p w:rsidR="00E506B7" w:rsidRPr="003C7D8F" w:rsidRDefault="00E506B7" w:rsidP="00C351DE">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olor w:val="000000"/>
        </w:rPr>
        <w:t xml:space="preserve">Peraturan </w:t>
      </w:r>
      <w:r w:rsidR="00136526" w:rsidRPr="003C7D8F">
        <w:rPr>
          <w:rFonts w:ascii="Bookman Old Style" w:hAnsi="Bookman Old Style"/>
          <w:color w:val="000000"/>
        </w:rPr>
        <w:t xml:space="preserve">Presiden Nomor 44 Tahun 2016 tentang Daftar Bidang Usaha yang Tertutup dan Bidang Usaha yang Terbuka </w:t>
      </w:r>
      <w:r w:rsidR="00136526" w:rsidRPr="003C7D8F">
        <w:rPr>
          <w:rFonts w:ascii="Bookman Old Style" w:hAnsi="Bookman Old Style"/>
          <w:color w:val="000000"/>
        </w:rPr>
        <w:lastRenderedPageBreak/>
        <w:t xml:space="preserve">dengan Persyaratan di Bidang Penanaman Modal </w:t>
      </w:r>
      <w:r w:rsidR="0091490E" w:rsidRPr="003C7D8F">
        <w:rPr>
          <w:rFonts w:ascii="Bookman Old Style" w:hAnsi="Bookman Old Style"/>
          <w:color w:val="000000"/>
        </w:rPr>
        <w:t>(Lembaran Nega</w:t>
      </w:r>
      <w:r w:rsidR="00136526" w:rsidRPr="003C7D8F">
        <w:rPr>
          <w:rFonts w:ascii="Bookman Old Style" w:hAnsi="Bookman Old Style"/>
          <w:color w:val="000000"/>
        </w:rPr>
        <w:t>ra Republik Indonesia Tahun 2016</w:t>
      </w:r>
      <w:r w:rsidR="0091490E" w:rsidRPr="003C7D8F">
        <w:rPr>
          <w:rFonts w:ascii="Bookman Old Style" w:hAnsi="Bookman Old Style"/>
          <w:color w:val="000000"/>
        </w:rPr>
        <w:t xml:space="preserve"> </w:t>
      </w:r>
      <w:r w:rsidR="008A3313" w:rsidRPr="003C7D8F">
        <w:rPr>
          <w:rFonts w:ascii="Bookman Old Style" w:hAnsi="Bookman Old Style"/>
          <w:color w:val="000000"/>
        </w:rPr>
        <w:t xml:space="preserve"> </w:t>
      </w:r>
      <w:r w:rsidR="0091490E" w:rsidRPr="003C7D8F">
        <w:rPr>
          <w:rFonts w:ascii="Bookman Old Style" w:hAnsi="Bookman Old Style"/>
          <w:color w:val="000000"/>
        </w:rPr>
        <w:t xml:space="preserve">Nomor </w:t>
      </w:r>
      <w:r w:rsidR="00136526" w:rsidRPr="003C7D8F">
        <w:rPr>
          <w:rFonts w:ascii="Bookman Old Style" w:hAnsi="Bookman Old Style"/>
          <w:color w:val="000000"/>
        </w:rPr>
        <w:t>97</w:t>
      </w:r>
      <w:r w:rsidR="0091490E" w:rsidRPr="003C7D8F">
        <w:rPr>
          <w:rFonts w:ascii="Bookman Old Style" w:hAnsi="Bookman Old Style"/>
          <w:color w:val="000000"/>
        </w:rPr>
        <w:t>)</w:t>
      </w:r>
      <w:r w:rsidR="00136526" w:rsidRPr="003C7D8F">
        <w:rPr>
          <w:rFonts w:ascii="Bookman Old Style" w:hAnsi="Bookman Old Style"/>
          <w:color w:val="000000"/>
        </w:rPr>
        <w:t>;</w:t>
      </w:r>
    </w:p>
    <w:p w:rsidR="00D1355F" w:rsidRPr="003C7D8F" w:rsidRDefault="00042F94" w:rsidP="00C351DE">
      <w:pPr>
        <w:numPr>
          <w:ilvl w:val="0"/>
          <w:numId w:val="4"/>
        </w:numPr>
        <w:tabs>
          <w:tab w:val="left" w:pos="1620"/>
          <w:tab w:val="left" w:pos="1800"/>
        </w:tabs>
        <w:spacing w:before="60" w:after="60"/>
        <w:ind w:hanging="450"/>
        <w:jc w:val="both"/>
        <w:rPr>
          <w:rFonts w:ascii="Bookman Old Style" w:hAnsi="Bookman Old Style" w:cs="Arial"/>
          <w:color w:val="000000"/>
        </w:rPr>
      </w:pPr>
      <w:r w:rsidRPr="003C7D8F">
        <w:rPr>
          <w:rFonts w:ascii="Bookman Old Style" w:hAnsi="Bookman Old Style" w:cs="Arial"/>
          <w:color w:val="000000"/>
        </w:rPr>
        <w:t xml:space="preserve">Peraturan </w:t>
      </w:r>
      <w:r w:rsidR="00136526" w:rsidRPr="003C7D8F">
        <w:rPr>
          <w:rFonts w:ascii="Bookman Old Style" w:hAnsi="Bookman Old Style" w:cs="Arial"/>
          <w:color w:val="000000"/>
        </w:rPr>
        <w:t xml:space="preserve">Presiden Nomor 91 Tahun 2017 tentang Percepatan Pelaksanaan Berusaha </w:t>
      </w:r>
      <w:r w:rsidR="00136526" w:rsidRPr="003C7D8F">
        <w:rPr>
          <w:rFonts w:ascii="Bookman Old Style" w:hAnsi="Bookman Old Style"/>
          <w:color w:val="000000"/>
        </w:rPr>
        <w:t>(Lembaran Negara Republik Indonesia Tahun 2017 Nomor 210)</w:t>
      </w:r>
      <w:r w:rsidRPr="003C7D8F">
        <w:rPr>
          <w:rFonts w:ascii="Bookman Old Style" w:hAnsi="Bookman Old Style" w:cs="Arial"/>
          <w:color w:val="000000"/>
        </w:rPr>
        <w:t>;</w:t>
      </w:r>
    </w:p>
    <w:p w:rsidR="001C761D" w:rsidRPr="003C7D8F" w:rsidRDefault="00C262FD"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 xml:space="preserve">Peraturan Daerah </w:t>
      </w:r>
      <w:r w:rsidR="002A5885" w:rsidRPr="003C7D8F">
        <w:rPr>
          <w:rFonts w:ascii="Bookman Old Style" w:hAnsi="Bookman Old Style"/>
          <w:color w:val="000000"/>
        </w:rPr>
        <w:t>Kabupaten Cirebon Nomor 4</w:t>
      </w:r>
      <w:r w:rsidRPr="003C7D8F">
        <w:rPr>
          <w:rFonts w:ascii="Bookman Old Style" w:hAnsi="Bookman Old Style"/>
          <w:color w:val="000000"/>
        </w:rPr>
        <w:t xml:space="preserve"> </w:t>
      </w:r>
      <w:r w:rsidR="003C54E1" w:rsidRPr="003C7D8F">
        <w:rPr>
          <w:rFonts w:ascii="Bookman Old Style" w:hAnsi="Bookman Old Style"/>
          <w:color w:val="000000"/>
        </w:rPr>
        <w:t>Tahun</w:t>
      </w:r>
      <w:r w:rsidR="002A5885" w:rsidRPr="003C7D8F">
        <w:rPr>
          <w:rFonts w:ascii="Bookman Old Style" w:hAnsi="Bookman Old Style"/>
          <w:color w:val="000000"/>
        </w:rPr>
        <w:t xml:space="preserve"> 2012</w:t>
      </w:r>
      <w:r w:rsidRPr="003C7D8F">
        <w:rPr>
          <w:rFonts w:ascii="Bookman Old Style" w:hAnsi="Bookman Old Style"/>
          <w:color w:val="000000"/>
        </w:rPr>
        <w:t xml:space="preserve"> </w:t>
      </w:r>
      <w:r w:rsidR="00851A27" w:rsidRPr="003C7D8F">
        <w:rPr>
          <w:rFonts w:ascii="Bookman Old Style" w:hAnsi="Bookman Old Style"/>
          <w:color w:val="000000"/>
        </w:rPr>
        <w:t>tentang</w:t>
      </w:r>
      <w:r w:rsidRPr="003C7D8F">
        <w:rPr>
          <w:rFonts w:ascii="Bookman Old Style" w:hAnsi="Bookman Old Style"/>
          <w:color w:val="000000"/>
        </w:rPr>
        <w:t xml:space="preserve"> Penyelenggaraan </w:t>
      </w:r>
      <w:r w:rsidR="002A5885" w:rsidRPr="003C7D8F">
        <w:rPr>
          <w:rFonts w:ascii="Bookman Old Style" w:hAnsi="Bookman Old Style"/>
          <w:color w:val="000000"/>
        </w:rPr>
        <w:t>dan Retribusi Perizinan Tertentu (Lembaran Daerah Kabupaten Cirebon Tahun 2012 Nomor 4</w:t>
      </w:r>
      <w:r w:rsidR="00F65AA5" w:rsidRPr="003C7D8F">
        <w:rPr>
          <w:rFonts w:ascii="Bookman Old Style" w:hAnsi="Bookman Old Style"/>
          <w:color w:val="000000"/>
        </w:rPr>
        <w:t>,</w:t>
      </w:r>
      <w:r w:rsidR="002A5885" w:rsidRPr="003C7D8F">
        <w:rPr>
          <w:rFonts w:ascii="Bookman Old Style" w:hAnsi="Bookman Old Style"/>
          <w:color w:val="000000"/>
        </w:rPr>
        <w:t xml:space="preserve"> Seri C.3)</w:t>
      </w:r>
      <w:r w:rsidRPr="003C7D8F">
        <w:rPr>
          <w:rFonts w:ascii="Bookman Old Style" w:hAnsi="Bookman Old Style"/>
          <w:color w:val="000000"/>
        </w:rPr>
        <w:t>;</w:t>
      </w:r>
    </w:p>
    <w:p w:rsidR="005B7840" w:rsidRPr="003C7D8F" w:rsidRDefault="002A5885"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Peraturan Daerah Kabupaten Cirebon Nomor 7 Tahun 2016 tentang Penyelenggaraan Pelayanan Kesehatan (Lembaran Daerah Kabupaten Cirebon Tahun 2016 Nomor</w:t>
      </w:r>
      <w:r w:rsidR="00F421CF">
        <w:rPr>
          <w:rFonts w:ascii="Bookman Old Style" w:hAnsi="Bookman Old Style"/>
          <w:color w:val="000000"/>
        </w:rPr>
        <w:t xml:space="preserve"> </w:t>
      </w:r>
      <w:r w:rsidRPr="003C7D8F">
        <w:rPr>
          <w:rFonts w:ascii="Bookman Old Style" w:hAnsi="Bookman Old Style"/>
          <w:color w:val="000000"/>
        </w:rPr>
        <w:t>7</w:t>
      </w:r>
      <w:r w:rsidR="00F421CF">
        <w:rPr>
          <w:rFonts w:ascii="Bookman Old Style" w:hAnsi="Bookman Old Style"/>
          <w:color w:val="000000"/>
        </w:rPr>
        <w:t>,</w:t>
      </w:r>
      <w:r w:rsidRPr="003C7D8F">
        <w:rPr>
          <w:rFonts w:ascii="Bookman Old Style" w:hAnsi="Bookman Old Style"/>
          <w:color w:val="000000"/>
        </w:rPr>
        <w:t xml:space="preserve"> Seri E.2)</w:t>
      </w:r>
      <w:r w:rsidR="001C761D" w:rsidRPr="003C7D8F">
        <w:rPr>
          <w:rFonts w:ascii="Bookman Old Style" w:hAnsi="Bookman Old Style"/>
          <w:color w:val="000000"/>
        </w:rPr>
        <w:t>;</w:t>
      </w:r>
    </w:p>
    <w:p w:rsidR="00D1355F" w:rsidRPr="003C7D8F" w:rsidRDefault="002A5885"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Peraturan Daerah Kabupaten Cirebon Nomor 9 Tahun 2016 tentang Penetapan Urusan Pemerintahan Konkuren yang menjadi Kewenangan Pemerintah Kabupaten Cirebon (Lembaran Daerah Kabupaten Cirebon Tahun 201</w:t>
      </w:r>
      <w:r w:rsidR="00596BB3" w:rsidRPr="003C7D8F">
        <w:rPr>
          <w:rFonts w:ascii="Bookman Old Style" w:hAnsi="Bookman Old Style"/>
          <w:color w:val="000000"/>
        </w:rPr>
        <w:t xml:space="preserve">6 </w:t>
      </w:r>
      <w:r w:rsidR="00D85C10">
        <w:rPr>
          <w:rFonts w:ascii="Bookman Old Style" w:hAnsi="Bookman Old Style"/>
          <w:color w:val="000000"/>
        </w:rPr>
        <w:t xml:space="preserve"> </w:t>
      </w:r>
      <w:r w:rsidR="00596BB3" w:rsidRPr="003C7D8F">
        <w:rPr>
          <w:rFonts w:ascii="Bookman Old Style" w:hAnsi="Bookman Old Style"/>
          <w:color w:val="000000"/>
        </w:rPr>
        <w:t>Nomor 9</w:t>
      </w:r>
      <w:r w:rsidR="00F65AA5" w:rsidRPr="003C7D8F">
        <w:rPr>
          <w:rFonts w:ascii="Bookman Old Style" w:hAnsi="Bookman Old Style"/>
          <w:color w:val="000000"/>
        </w:rPr>
        <w:t>,</w:t>
      </w:r>
      <w:r w:rsidR="00596BB3" w:rsidRPr="003C7D8F">
        <w:rPr>
          <w:rFonts w:ascii="Bookman Old Style" w:hAnsi="Bookman Old Style"/>
          <w:color w:val="000000"/>
        </w:rPr>
        <w:t xml:space="preserve"> Seri D.6</w:t>
      </w:r>
      <w:r w:rsidRPr="003C7D8F">
        <w:rPr>
          <w:rFonts w:ascii="Bookman Old Style" w:hAnsi="Bookman Old Style"/>
          <w:color w:val="000000"/>
        </w:rPr>
        <w:t>)</w:t>
      </w:r>
      <w:r w:rsidR="005B7840" w:rsidRPr="003C7D8F">
        <w:rPr>
          <w:rFonts w:ascii="Bookman Old Style" w:hAnsi="Bookman Old Style"/>
          <w:color w:val="000000"/>
        </w:rPr>
        <w:t>;</w:t>
      </w:r>
    </w:p>
    <w:p w:rsidR="00EF348A" w:rsidRPr="003C7D8F" w:rsidRDefault="00E66094"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Peraturan Daerah Kabupaten Cirebon Nomor 1</w:t>
      </w:r>
      <w:r w:rsidR="008A3313" w:rsidRPr="003C7D8F">
        <w:rPr>
          <w:rFonts w:ascii="Bookman Old Style" w:hAnsi="Bookman Old Style"/>
          <w:color w:val="000000"/>
        </w:rPr>
        <w:t>2</w:t>
      </w:r>
      <w:r w:rsidRPr="003C7D8F">
        <w:rPr>
          <w:rFonts w:ascii="Bookman Old Style" w:hAnsi="Bookman Old Style"/>
          <w:color w:val="000000"/>
        </w:rPr>
        <w:t xml:space="preserve"> </w:t>
      </w:r>
      <w:r w:rsidR="00D85C10">
        <w:rPr>
          <w:rFonts w:ascii="Bookman Old Style" w:hAnsi="Bookman Old Style"/>
          <w:color w:val="000000"/>
        </w:rPr>
        <w:t xml:space="preserve"> </w:t>
      </w:r>
      <w:r w:rsidRPr="003C7D8F">
        <w:rPr>
          <w:rFonts w:ascii="Bookman Old Style" w:hAnsi="Bookman Old Style"/>
          <w:color w:val="000000"/>
        </w:rPr>
        <w:t>Tahun 2016 tentang Pembentukan dan Susunan Perangkat Daerah Kabupaten Cirebon (Lembaran Daerah Kabupaten Cirebon Tahun 2016 Nomor 12</w:t>
      </w:r>
      <w:r w:rsidR="00F65AA5" w:rsidRPr="003C7D8F">
        <w:rPr>
          <w:rFonts w:ascii="Bookman Old Style" w:hAnsi="Bookman Old Style"/>
          <w:color w:val="000000"/>
        </w:rPr>
        <w:t>,</w:t>
      </w:r>
      <w:r w:rsidRPr="003C7D8F">
        <w:rPr>
          <w:rFonts w:ascii="Bookman Old Style" w:hAnsi="Bookman Old Style"/>
          <w:color w:val="000000"/>
        </w:rPr>
        <w:t xml:space="preserve"> Seri D.7)</w:t>
      </w:r>
      <w:r w:rsidR="00A66A26" w:rsidRPr="003C7D8F">
        <w:rPr>
          <w:rFonts w:ascii="Bookman Old Style" w:hAnsi="Bookman Old Style" w:cs="Bookman Old Style"/>
          <w:color w:val="000000"/>
          <w:lang w:val="id-ID"/>
        </w:rPr>
        <w:t>;</w:t>
      </w:r>
    </w:p>
    <w:p w:rsidR="007833EA" w:rsidRPr="003C7D8F" w:rsidRDefault="00E66094" w:rsidP="00C351DE">
      <w:pPr>
        <w:numPr>
          <w:ilvl w:val="0"/>
          <w:numId w:val="4"/>
        </w:numPr>
        <w:tabs>
          <w:tab w:val="left" w:pos="1620"/>
          <w:tab w:val="left" w:pos="1800"/>
        </w:tabs>
        <w:spacing w:before="60" w:after="60"/>
        <w:ind w:hanging="450"/>
        <w:jc w:val="both"/>
        <w:rPr>
          <w:rFonts w:ascii="Bookman Old Style" w:hAnsi="Bookman Old Style"/>
          <w:color w:val="000000"/>
        </w:rPr>
      </w:pPr>
      <w:r w:rsidRPr="003C7D8F">
        <w:rPr>
          <w:rFonts w:ascii="Bookman Old Style" w:hAnsi="Bookman Old Style"/>
          <w:color w:val="000000"/>
        </w:rPr>
        <w:t>Peraturan Daerah Kabupaten Cirebon Nomor 7 Tahun 2018 tentang Rencana Tata Ruang Wilayah Kabupaten Cirebon Tahun 2018 - 2038 (Lembaran Daerah Kabupaten Cirebon Tahun 2018 Nomor 7</w:t>
      </w:r>
      <w:r w:rsidR="00F65AA5" w:rsidRPr="003C7D8F">
        <w:rPr>
          <w:rFonts w:ascii="Bookman Old Style" w:hAnsi="Bookman Old Style"/>
          <w:color w:val="000000"/>
        </w:rPr>
        <w:t>,</w:t>
      </w:r>
      <w:r w:rsidRPr="003C7D8F">
        <w:rPr>
          <w:rFonts w:ascii="Bookman Old Style" w:hAnsi="Bookman Old Style"/>
          <w:color w:val="000000"/>
        </w:rPr>
        <w:t xml:space="preserve"> Seri E.5)</w:t>
      </w:r>
      <w:r w:rsidR="00897518">
        <w:rPr>
          <w:rFonts w:ascii="Bookman Old Style" w:hAnsi="Bookman Old Style" w:cs="Bookman Old Style"/>
          <w:color w:val="000000"/>
        </w:rPr>
        <w:t>.</w:t>
      </w:r>
    </w:p>
    <w:p w:rsidR="00C725AB" w:rsidRPr="00A56FBF" w:rsidRDefault="00C725AB">
      <w:pPr>
        <w:tabs>
          <w:tab w:val="left" w:pos="1620"/>
          <w:tab w:val="left" w:pos="1800"/>
          <w:tab w:val="left" w:pos="2160"/>
        </w:tabs>
        <w:jc w:val="both"/>
        <w:rPr>
          <w:rFonts w:ascii="Bookman Old Style" w:hAnsi="Bookman Old Style"/>
          <w:strike/>
          <w:color w:val="000000"/>
          <w:lang w:val="id-ID"/>
        </w:rPr>
      </w:pPr>
    </w:p>
    <w:p w:rsidR="00C262FD" w:rsidRPr="003C7D8F" w:rsidRDefault="00C262FD" w:rsidP="00220B75">
      <w:pPr>
        <w:tabs>
          <w:tab w:val="left" w:pos="-360"/>
        </w:tabs>
        <w:ind w:left="1843"/>
        <w:jc w:val="center"/>
        <w:rPr>
          <w:rFonts w:ascii="Bookman Old Style" w:hAnsi="Bookman Old Style"/>
          <w:b/>
        </w:rPr>
      </w:pPr>
      <w:r w:rsidRPr="003C7D8F">
        <w:rPr>
          <w:rFonts w:ascii="Bookman Old Style" w:hAnsi="Bookman Old Style"/>
          <w:b/>
        </w:rPr>
        <w:t>MEMUTUSKAN :</w:t>
      </w:r>
    </w:p>
    <w:p w:rsidR="00C262FD" w:rsidRPr="003C7D8F" w:rsidRDefault="00C262FD">
      <w:pPr>
        <w:tabs>
          <w:tab w:val="left" w:pos="-360"/>
        </w:tabs>
        <w:rPr>
          <w:rFonts w:ascii="Bookman Old Style" w:hAnsi="Bookman Old Style"/>
          <w:color w:val="000000"/>
        </w:rPr>
      </w:pPr>
    </w:p>
    <w:p w:rsidR="00C262FD" w:rsidRPr="00F421CF" w:rsidRDefault="00C262FD">
      <w:pPr>
        <w:tabs>
          <w:tab w:val="left" w:pos="1620"/>
          <w:tab w:val="left" w:pos="2160"/>
        </w:tabs>
        <w:ind w:left="2160" w:hanging="2160"/>
        <w:jc w:val="both"/>
        <w:rPr>
          <w:rFonts w:ascii="Bookman Old Style" w:hAnsi="Bookman Old Style"/>
          <w:color w:val="000000"/>
        </w:rPr>
      </w:pPr>
      <w:r w:rsidRPr="003C7D8F">
        <w:rPr>
          <w:rFonts w:ascii="Bookman Old Style" w:hAnsi="Bookman Old Style"/>
          <w:color w:val="000000"/>
        </w:rPr>
        <w:t>Menetapkan</w:t>
      </w:r>
      <w:r w:rsidRPr="003C7D8F">
        <w:rPr>
          <w:rFonts w:ascii="Bookman Old Style" w:hAnsi="Bookman Old Style"/>
          <w:color w:val="000000"/>
        </w:rPr>
        <w:tab/>
        <w:t xml:space="preserve">  :</w:t>
      </w:r>
      <w:r w:rsidRPr="003C7D8F">
        <w:rPr>
          <w:rFonts w:ascii="Bookman Old Style" w:hAnsi="Bookman Old Style"/>
          <w:color w:val="000000"/>
        </w:rPr>
        <w:tab/>
        <w:t xml:space="preserve">PERATURAN BUPATI </w:t>
      </w:r>
      <w:r w:rsidR="00851A27" w:rsidRPr="003C7D8F">
        <w:rPr>
          <w:rFonts w:ascii="Bookman Old Style" w:hAnsi="Bookman Old Style"/>
          <w:color w:val="000000"/>
        </w:rPr>
        <w:t>TENTANG</w:t>
      </w:r>
      <w:r w:rsidR="009C0679" w:rsidRPr="003C7D8F">
        <w:rPr>
          <w:rFonts w:ascii="Bookman Old Style" w:hAnsi="Bookman Old Style"/>
          <w:color w:val="000000"/>
        </w:rPr>
        <w:t xml:space="preserve"> </w:t>
      </w:r>
      <w:r w:rsidR="00BE688B">
        <w:rPr>
          <w:rFonts w:ascii="Bookman Old Style" w:hAnsi="Bookman Old Style"/>
          <w:color w:val="000000"/>
        </w:rPr>
        <w:t xml:space="preserve">PROSEDUR </w:t>
      </w:r>
      <w:r w:rsidR="00DF0374" w:rsidRPr="003C7D8F">
        <w:rPr>
          <w:rFonts w:ascii="Bookman Old Style" w:hAnsi="Bookman Old Style"/>
          <w:color w:val="000000"/>
          <w:lang w:val="id-ID"/>
        </w:rPr>
        <w:t xml:space="preserve">PELAYANAN </w:t>
      </w:r>
      <w:r w:rsidR="008E0518" w:rsidRPr="003C7D8F">
        <w:rPr>
          <w:rFonts w:ascii="Bookman Old Style" w:hAnsi="Bookman Old Style"/>
          <w:color w:val="000000"/>
          <w:lang w:val="en-AU"/>
        </w:rPr>
        <w:t xml:space="preserve">PERIZINAN DAN NON PERIZINAN </w:t>
      </w:r>
      <w:r w:rsidR="00A25AF7">
        <w:rPr>
          <w:rFonts w:ascii="Bookman Old Style" w:hAnsi="Bookman Old Style"/>
          <w:color w:val="000000"/>
          <w:lang w:val="en-AU"/>
        </w:rPr>
        <w:t>PENANAMAN MODAL DAN PELAYANAN TERPADU SATU PINTU</w:t>
      </w:r>
    </w:p>
    <w:p w:rsidR="00371EC1" w:rsidRPr="001F1F63" w:rsidRDefault="00371EC1" w:rsidP="008E093C">
      <w:pPr>
        <w:tabs>
          <w:tab w:val="left" w:pos="-360"/>
        </w:tabs>
        <w:rPr>
          <w:rFonts w:ascii="Bookman Old Style" w:hAnsi="Bookman Old Style"/>
          <w:b/>
          <w:color w:val="000000"/>
        </w:rPr>
      </w:pPr>
    </w:p>
    <w:p w:rsidR="00C262FD" w:rsidRPr="003C7D8F" w:rsidRDefault="00C262FD" w:rsidP="00B05B71">
      <w:pPr>
        <w:tabs>
          <w:tab w:val="left" w:pos="-360"/>
        </w:tabs>
        <w:ind w:left="1800"/>
        <w:jc w:val="center"/>
        <w:rPr>
          <w:rFonts w:ascii="Bookman Old Style" w:hAnsi="Bookman Old Style"/>
          <w:b/>
          <w:color w:val="000000"/>
        </w:rPr>
      </w:pPr>
      <w:r w:rsidRPr="003C7D8F">
        <w:rPr>
          <w:rFonts w:ascii="Bookman Old Style" w:hAnsi="Bookman Old Style"/>
          <w:b/>
          <w:color w:val="000000"/>
        </w:rPr>
        <w:t>BAB I</w:t>
      </w:r>
    </w:p>
    <w:p w:rsidR="00C262FD" w:rsidRDefault="00C262FD" w:rsidP="00B05B71">
      <w:pPr>
        <w:tabs>
          <w:tab w:val="left" w:pos="-360"/>
        </w:tabs>
        <w:ind w:left="1800"/>
        <w:jc w:val="center"/>
        <w:rPr>
          <w:rFonts w:ascii="Bookman Old Style" w:hAnsi="Bookman Old Style"/>
          <w:b/>
          <w:color w:val="000000"/>
        </w:rPr>
      </w:pPr>
      <w:r w:rsidRPr="003C7D8F">
        <w:rPr>
          <w:rFonts w:ascii="Bookman Old Style" w:hAnsi="Bookman Old Style"/>
          <w:b/>
          <w:color w:val="000000"/>
        </w:rPr>
        <w:t>KETENTUAN UMUM</w:t>
      </w:r>
    </w:p>
    <w:p w:rsidR="00E341C0" w:rsidRPr="003C7D8F" w:rsidRDefault="00E341C0" w:rsidP="00B05B71">
      <w:pPr>
        <w:tabs>
          <w:tab w:val="left" w:pos="-360"/>
        </w:tabs>
        <w:ind w:left="1800"/>
        <w:jc w:val="center"/>
        <w:rPr>
          <w:rFonts w:ascii="Bookman Old Style" w:hAnsi="Bookman Old Style"/>
          <w:b/>
          <w:color w:val="000000"/>
        </w:rPr>
      </w:pPr>
    </w:p>
    <w:p w:rsidR="00C262FD" w:rsidRPr="003C7D8F" w:rsidRDefault="005D5ED3" w:rsidP="00B05B71">
      <w:pPr>
        <w:tabs>
          <w:tab w:val="left" w:pos="-360"/>
        </w:tabs>
        <w:ind w:left="1843"/>
        <w:jc w:val="center"/>
        <w:rPr>
          <w:rFonts w:ascii="Bookman Old Style" w:hAnsi="Bookman Old Style"/>
          <w:color w:val="000000"/>
        </w:rPr>
      </w:pPr>
      <w:r>
        <w:rPr>
          <w:rFonts w:ascii="Bookman Old Style" w:hAnsi="Bookman Old Style"/>
          <w:color w:val="000000"/>
        </w:rPr>
        <w:t xml:space="preserve"> </w:t>
      </w:r>
      <w:r w:rsidR="00C262FD" w:rsidRPr="003C7D8F">
        <w:rPr>
          <w:rFonts w:ascii="Bookman Old Style" w:hAnsi="Bookman Old Style"/>
          <w:color w:val="000000"/>
        </w:rPr>
        <w:t>Pasal 1</w:t>
      </w:r>
    </w:p>
    <w:p w:rsidR="00C262FD" w:rsidRPr="003C7D8F" w:rsidRDefault="00C262FD">
      <w:pPr>
        <w:tabs>
          <w:tab w:val="left" w:pos="-360"/>
        </w:tabs>
        <w:ind w:left="2160" w:hanging="2160"/>
        <w:jc w:val="center"/>
        <w:rPr>
          <w:rFonts w:ascii="Bookman Old Style" w:hAnsi="Bookman Old Style"/>
          <w:color w:val="000000"/>
        </w:rPr>
      </w:pPr>
    </w:p>
    <w:p w:rsidR="00D25ACA" w:rsidRPr="003C7D8F" w:rsidRDefault="00D25ACA" w:rsidP="00D25ACA">
      <w:pPr>
        <w:tabs>
          <w:tab w:val="left" w:pos="-360"/>
        </w:tabs>
        <w:spacing w:after="120"/>
        <w:ind w:left="1800"/>
        <w:rPr>
          <w:rFonts w:ascii="Bookman Old Style" w:hAnsi="Bookman Old Style"/>
          <w:color w:val="000000"/>
        </w:rPr>
      </w:pPr>
      <w:r w:rsidRPr="003C7D8F">
        <w:rPr>
          <w:rFonts w:ascii="Bookman Old Style" w:hAnsi="Bookman Old Style"/>
          <w:color w:val="000000"/>
        </w:rPr>
        <w:t>Dalam Peraturan Bupati ini yang dimaksud dengan :</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 xml:space="preserve">Daerah </w:t>
      </w:r>
      <w:r w:rsidR="00A56FBF">
        <w:rPr>
          <w:rFonts w:ascii="Bookman Old Style" w:hAnsi="Bookman Old Style"/>
          <w:color w:val="000000"/>
        </w:rPr>
        <w:t xml:space="preserve">Kabupaten </w:t>
      </w:r>
      <w:r w:rsidRPr="003C7D8F">
        <w:rPr>
          <w:rFonts w:ascii="Bookman Old Style" w:hAnsi="Bookman Old Style"/>
          <w:color w:val="000000"/>
        </w:rPr>
        <w:t xml:space="preserve">adalah </w:t>
      </w:r>
      <w:r w:rsidR="00A56FBF">
        <w:rPr>
          <w:rFonts w:ascii="Bookman Old Style" w:hAnsi="Bookman Old Style"/>
          <w:color w:val="000000"/>
        </w:rPr>
        <w:t xml:space="preserve">Daerah </w:t>
      </w:r>
      <w:r w:rsidRPr="003C7D8F">
        <w:rPr>
          <w:rFonts w:ascii="Bookman Old Style" w:hAnsi="Bookman Old Style"/>
          <w:color w:val="000000"/>
        </w:rPr>
        <w:t>Kabupaten Cirebon;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 xml:space="preserve">Pemerintah Daerah </w:t>
      </w:r>
      <w:r w:rsidR="00A56FBF">
        <w:rPr>
          <w:rFonts w:ascii="Bookman Old Style" w:hAnsi="Bookman Old Style"/>
          <w:color w:val="000000"/>
        </w:rPr>
        <w:t xml:space="preserve">Kabupaten </w:t>
      </w:r>
      <w:r w:rsidRPr="003C7D8F">
        <w:rPr>
          <w:rFonts w:ascii="Bookman Old Style" w:hAnsi="Bookman Old Style"/>
          <w:color w:val="000000"/>
        </w:rPr>
        <w:t xml:space="preserve">adalah </w:t>
      </w:r>
      <w:r w:rsidR="00C04F13">
        <w:rPr>
          <w:rFonts w:ascii="Bookman Old Style" w:hAnsi="Bookman Old Style"/>
          <w:color w:val="000000"/>
        </w:rPr>
        <w:t>Bupati sebagai unsur penyelenggara Pemerintahan Daerah yang memimpin pelaksanaan urusan pemerintahan yang menjadi kewenangan daerah otonom</w:t>
      </w:r>
      <w:r w:rsidRPr="003C7D8F">
        <w:rPr>
          <w:rFonts w:ascii="Bookman Old Style" w:hAnsi="Bookman Old Style"/>
          <w:color w:val="000000"/>
        </w:rPr>
        <w:t>;</w:t>
      </w:r>
    </w:p>
    <w:p w:rsidR="00D25ACA" w:rsidRPr="003C7D8F" w:rsidRDefault="00426BF0" w:rsidP="004E1FA3">
      <w:pPr>
        <w:numPr>
          <w:ilvl w:val="0"/>
          <w:numId w:val="1"/>
        </w:numPr>
        <w:tabs>
          <w:tab w:val="left" w:pos="-360"/>
          <w:tab w:val="num" w:pos="2250"/>
        </w:tabs>
        <w:ind w:left="2268" w:hanging="425"/>
        <w:jc w:val="both"/>
        <w:rPr>
          <w:rFonts w:ascii="Bookman Old Style" w:hAnsi="Bookman Old Style"/>
          <w:color w:val="000000"/>
        </w:rPr>
      </w:pPr>
      <w:r w:rsidRPr="00897518">
        <w:rPr>
          <w:rFonts w:ascii="Bookman Old Style" w:hAnsi="Bookman Old Style"/>
        </w:rPr>
        <w:t>Pemerintah Daerah Provinsi adalah Gubernur sebagai unsur penyelenggara Pemerintahan Daerah Provinsi yang memimpin pelaksanaan urusan pemerintahan yang menjadi kewenangan daerah otonom.</w:t>
      </w:r>
      <w:r>
        <w:t xml:space="preserve"> </w:t>
      </w:r>
      <w:r w:rsidR="00D25ACA" w:rsidRPr="003C7D8F">
        <w:rPr>
          <w:rFonts w:ascii="Bookman Old Style" w:hAnsi="Bookman Old Style"/>
          <w:color w:val="000000"/>
        </w:rPr>
        <w:t>Bupati adalah Bupati Cirebon;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Sek</w:t>
      </w:r>
      <w:r w:rsidRPr="003C7D8F">
        <w:rPr>
          <w:rFonts w:ascii="Bookman Old Style" w:hAnsi="Bookman Old Style"/>
          <w:color w:val="000000"/>
          <w:lang w:val="id-ID"/>
        </w:rPr>
        <w:t>retaris</w:t>
      </w:r>
      <w:r w:rsidRPr="003C7D8F">
        <w:rPr>
          <w:rFonts w:ascii="Bookman Old Style" w:hAnsi="Bookman Old Style"/>
          <w:color w:val="000000"/>
        </w:rPr>
        <w:t xml:space="preserve"> Daerah adalah Sek</w:t>
      </w:r>
      <w:r w:rsidRPr="003C7D8F">
        <w:rPr>
          <w:rFonts w:ascii="Bookman Old Style" w:hAnsi="Bookman Old Style"/>
          <w:color w:val="000000"/>
          <w:lang w:val="id-ID"/>
        </w:rPr>
        <w:t>retaris</w:t>
      </w:r>
      <w:r w:rsidRPr="003C7D8F">
        <w:rPr>
          <w:rFonts w:ascii="Bookman Old Style" w:hAnsi="Bookman Old Style"/>
          <w:color w:val="000000"/>
        </w:rPr>
        <w:t xml:space="preserve"> Daerah Kabupaten Cirebon;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Perangkat Daerah adalah unsur pembantu Bupati dan DPRD dalam penyelenggaraan pemerintahan urusan pemerintahan yang menjadi kewenangan Daerah</w:t>
      </w:r>
      <w:r w:rsidRPr="003C7D8F">
        <w:rPr>
          <w:rStyle w:val="a"/>
          <w:rFonts w:ascii="Bookman Old Style" w:hAnsi="Bookman Old Style"/>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Dinas Penanaman Modal dan Pelayanan Terpadu Satu Pintu</w:t>
      </w:r>
      <w:r w:rsidR="009F2366" w:rsidRPr="003C7D8F">
        <w:rPr>
          <w:rFonts w:ascii="Bookman Old Style" w:hAnsi="Bookman Old Style"/>
          <w:color w:val="000000"/>
        </w:rPr>
        <w:t xml:space="preserve"> </w:t>
      </w:r>
      <w:r w:rsidRPr="003C7D8F">
        <w:rPr>
          <w:rFonts w:ascii="Bookman Old Style" w:hAnsi="Bookman Old Style"/>
        </w:rPr>
        <w:t xml:space="preserve">yang selanjutnya disebut DPMPTSP adalah </w:t>
      </w:r>
      <w:r w:rsidRPr="003C7D8F">
        <w:rPr>
          <w:rFonts w:ascii="Bookman Old Style" w:hAnsi="Bookman Old Style"/>
          <w:color w:val="000000"/>
          <w:lang w:val="id-ID"/>
        </w:rPr>
        <w:t xml:space="preserve">Perangkat Daerah </w:t>
      </w:r>
      <w:r w:rsidRPr="003C7D8F">
        <w:rPr>
          <w:rFonts w:ascii="Bookman Old Style" w:hAnsi="Bookman Old Style"/>
          <w:color w:val="000000"/>
          <w:lang w:val="id-ID"/>
        </w:rPr>
        <w:lastRenderedPageBreak/>
        <w:t>yang menyelenggarakan urusan pemerintahan di bidang penanaman modal dan PTSP Daerah</w:t>
      </w:r>
      <w:r w:rsidRPr="003C7D8F">
        <w:rPr>
          <w:rFonts w:ascii="Bookman Old Style" w:hAnsi="Bookman Old Style"/>
          <w:color w:val="000000"/>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Kepala</w:t>
      </w:r>
      <w:r w:rsidR="009F2366" w:rsidRPr="003C7D8F">
        <w:rPr>
          <w:rFonts w:ascii="Bookman Old Style" w:hAnsi="Bookman Old Style"/>
          <w:color w:val="000000"/>
        </w:rPr>
        <w:t xml:space="preserve"> </w:t>
      </w:r>
      <w:r w:rsidRPr="003C7D8F">
        <w:rPr>
          <w:rFonts w:ascii="Bookman Old Style" w:hAnsi="Bookman Old Style"/>
          <w:color w:val="000000"/>
        </w:rPr>
        <w:t>Dinas adalah Kepala Dinas Penanaman Modal dan Pelayanan Terpadu Satu Pintu</w:t>
      </w:r>
      <w:r w:rsidRPr="003C7D8F">
        <w:rPr>
          <w:rFonts w:ascii="Bookman Old Style" w:hAnsi="Bookman Old Style"/>
          <w:color w:val="000000"/>
          <w:lang w:val="id-ID"/>
        </w:rPr>
        <w:t xml:space="preserve"> Kabupaten Cirebon;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lang w:val="id-ID"/>
        </w:rPr>
        <w:t xml:space="preserve">Sekretaris </w:t>
      </w:r>
      <w:r w:rsidRPr="003C7D8F">
        <w:rPr>
          <w:rFonts w:ascii="Bookman Old Style" w:hAnsi="Bookman Old Style"/>
          <w:color w:val="000000"/>
          <w:lang w:val="en-AU"/>
        </w:rPr>
        <w:t>Dinas</w:t>
      </w:r>
      <w:r w:rsidRPr="003C7D8F">
        <w:rPr>
          <w:rFonts w:ascii="Bookman Old Style" w:hAnsi="Bookman Old Style"/>
          <w:color w:val="000000"/>
          <w:lang w:val="id-ID"/>
        </w:rPr>
        <w:t xml:space="preserve"> adalah S</w:t>
      </w:r>
      <w:r w:rsidRPr="003C7D8F">
        <w:rPr>
          <w:rFonts w:ascii="Bookman Old Style" w:hAnsi="Bookman Old Style"/>
          <w:color w:val="000000"/>
          <w:lang w:val="en-AU"/>
        </w:rPr>
        <w:t>ekretaris</w:t>
      </w:r>
      <w:r w:rsidRPr="003C7D8F">
        <w:rPr>
          <w:rFonts w:ascii="Bookman Old Style" w:hAnsi="Bookman Old Style"/>
          <w:color w:val="000000"/>
        </w:rPr>
        <w:t xml:space="preserve"> Dinas Penanaman Modal dan Pelayanan Terpadu Satu Pintu</w:t>
      </w:r>
      <w:r w:rsidRPr="003C7D8F">
        <w:rPr>
          <w:rFonts w:ascii="Bookman Old Style" w:hAnsi="Bookman Old Style"/>
          <w:color w:val="000000"/>
          <w:lang w:val="id-ID"/>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Penanaman Modal adalah segala bentuk kegiatan menanam modal baik oleh penanam modal dalam negeri maupun penanaman modal asing untuk melakukan usaha di wilayah Nega</w:t>
      </w:r>
      <w:r w:rsidR="00A1087F">
        <w:rPr>
          <w:rFonts w:ascii="Bookman Old Style" w:hAnsi="Bookman Old Style"/>
          <w:color w:val="000000"/>
        </w:rPr>
        <w:t>r</w:t>
      </w:r>
      <w:r w:rsidRPr="003C7D8F">
        <w:rPr>
          <w:rFonts w:ascii="Bookman Old Style" w:hAnsi="Bookman Old Style"/>
          <w:color w:val="000000"/>
        </w:rPr>
        <w:t>a Republik Indonesia;</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Pelayanan Terpadu Satu Pintu adalah kegiatan penyelenggaraan pelayanan perizinan dan non perizinan secara terintegrasi dalam satu kesatuan proses dimulai dari tahap permohonan sampai dengan tahap penyelesaian produk pelayanan satu pintu yang dilakukan oleh DPMPTSP;</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 xml:space="preserve">Perizinan adalah </w:t>
      </w:r>
      <w:r w:rsidRPr="003C7D8F">
        <w:rPr>
          <w:rFonts w:ascii="Bookman Old Style" w:hAnsi="Bookman Old Style"/>
          <w:color w:val="000000"/>
          <w:lang w:val="id-ID"/>
        </w:rPr>
        <w:t>pemberian dokumen dan bukti legalitas persetujuan dari kepada seseorang atau pelaku usaha/kegiatan tertentu sesuai dengan ketentuan perat</w:t>
      </w:r>
      <w:r w:rsidR="009F2366" w:rsidRPr="003C7D8F">
        <w:rPr>
          <w:rFonts w:ascii="Bookman Old Style" w:hAnsi="Bookman Old Style"/>
          <w:color w:val="000000"/>
        </w:rPr>
        <w:t>u</w:t>
      </w:r>
      <w:r w:rsidRPr="003C7D8F">
        <w:rPr>
          <w:rFonts w:ascii="Bookman Old Style" w:hAnsi="Bookman Old Style"/>
          <w:color w:val="000000"/>
          <w:lang w:val="id-ID"/>
        </w:rPr>
        <w:t>ran perundang-undangan;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Non Perizinan adalah</w:t>
      </w:r>
      <w:r w:rsidRPr="003C7D8F">
        <w:rPr>
          <w:rFonts w:ascii="Bookman Old Style" w:hAnsi="Bookman Old Style"/>
          <w:color w:val="000000"/>
          <w:lang w:val="id-ID"/>
        </w:rPr>
        <w:t xml:space="preserve"> pemberian dokumen atau bukti legalitas atas sahnya sesuatu kepada seseorang atau sekelompok orang dalam kemudahan pelayanan dan informasi </w:t>
      </w:r>
      <w:r w:rsidRPr="003C7D8F">
        <w:rPr>
          <w:rFonts w:ascii="Bookman Old Style" w:hAnsi="Bookman Old Style"/>
          <w:color w:val="000000"/>
        </w:rPr>
        <w:t xml:space="preserve">sesuai dengan ketentuan </w:t>
      </w:r>
      <w:r w:rsidR="00E96698">
        <w:rPr>
          <w:rFonts w:ascii="Bookman Old Style" w:hAnsi="Bookman Old Style"/>
          <w:color w:val="000000"/>
        </w:rPr>
        <w:t>p</w:t>
      </w:r>
      <w:r w:rsidRPr="003C7D8F">
        <w:rPr>
          <w:rFonts w:ascii="Bookman Old Style" w:hAnsi="Bookman Old Style"/>
          <w:color w:val="000000"/>
        </w:rPr>
        <w:t>eratura</w:t>
      </w:r>
      <w:r w:rsidR="00E96698">
        <w:rPr>
          <w:rFonts w:ascii="Bookman Old Style" w:hAnsi="Bookman Old Style"/>
          <w:color w:val="000000"/>
        </w:rPr>
        <w:t>n        p</w:t>
      </w:r>
      <w:r w:rsidRPr="003C7D8F">
        <w:rPr>
          <w:rFonts w:ascii="Bookman Old Style" w:hAnsi="Bookman Old Style"/>
          <w:color w:val="000000"/>
        </w:rPr>
        <w:t>erundang-undangan</w:t>
      </w:r>
      <w:r w:rsidRPr="003C7D8F">
        <w:rPr>
          <w:rFonts w:ascii="Bookman Old Style" w:hAnsi="Bookman Old Style"/>
          <w:color w:val="000000"/>
          <w:lang w:val="id-ID"/>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s="BookmanOldStyle"/>
        </w:rPr>
        <w:t>Perizinan Tertentu adalah kegiatan tertentu Pemerintah Daerah dalam rangka pemberian izin kepada orang pribadi atau Badan yang dimaksudkan untuk pembinaan, pengaturan, pengendalian, dan pengawasan atas kegiatan, pemanfaatan ruang, serta penggunaan sumber daya alam, barang, prasarana, sarana atau fasilitas tertentu guna melindungi kepentingan umum dan menjaga kelestarian lingkungan;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 xml:space="preserve">Izin adalah dokumen yang dikeluarkan oleh pemerintah daerah berdasarkan peraturan daerah atau peraturan lainnya yang merupakan bukti legalitas, menyatakan sah atau diperbolehkannya seseorang atau </w:t>
      </w:r>
      <w:r w:rsidR="00E96698">
        <w:rPr>
          <w:rFonts w:ascii="Bookman Old Style" w:hAnsi="Bookman Old Style"/>
          <w:color w:val="000000"/>
        </w:rPr>
        <w:t>B</w:t>
      </w:r>
      <w:r w:rsidRPr="003C7D8F">
        <w:rPr>
          <w:rFonts w:ascii="Bookman Old Style" w:hAnsi="Bookman Old Style"/>
          <w:color w:val="000000"/>
          <w:lang w:val="id-ID"/>
        </w:rPr>
        <w:t xml:space="preserve">adan </w:t>
      </w:r>
      <w:r w:rsidRPr="003C7D8F">
        <w:rPr>
          <w:rFonts w:ascii="Bookman Old Style" w:hAnsi="Bookman Old Style"/>
          <w:color w:val="000000"/>
        </w:rPr>
        <w:t>untuk melakukan usaha atau kegiatan tertentu;</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Naskah Izin adalah bentuk draft sementara surat keputusan izin yang akan diterbitkan;</w:t>
      </w:r>
    </w:p>
    <w:p w:rsidR="004029C1" w:rsidRPr="00786C4B" w:rsidRDefault="00D25ACA" w:rsidP="004E1FA3">
      <w:pPr>
        <w:pStyle w:val="BodyText"/>
        <w:numPr>
          <w:ilvl w:val="0"/>
          <w:numId w:val="1"/>
        </w:numPr>
        <w:tabs>
          <w:tab w:val="left" w:pos="-360"/>
          <w:tab w:val="num" w:pos="2250"/>
        </w:tabs>
        <w:spacing w:after="0"/>
        <w:ind w:left="2268" w:hanging="425"/>
        <w:jc w:val="both"/>
        <w:rPr>
          <w:rFonts w:ascii="Bookman Old Style" w:hAnsi="Bookman Old Style"/>
          <w:color w:val="000000"/>
        </w:rPr>
      </w:pPr>
      <w:r w:rsidRPr="003C7D8F">
        <w:rPr>
          <w:rFonts w:ascii="Bookman Old Style" w:hAnsi="Bookman Old Style"/>
          <w:color w:val="000000"/>
        </w:rPr>
        <w:t xml:space="preserve">Perizinan </w:t>
      </w:r>
      <w:r w:rsidRPr="003C7D8F">
        <w:rPr>
          <w:rFonts w:ascii="Bookman Old Style" w:hAnsi="Bookman Old Style"/>
          <w:color w:val="000000"/>
          <w:lang w:val="id-ID"/>
        </w:rPr>
        <w:t>tunggal</w:t>
      </w:r>
      <w:r w:rsidRPr="003C7D8F">
        <w:rPr>
          <w:rFonts w:ascii="Bookman Old Style" w:hAnsi="Bookman Old Style"/>
          <w:color w:val="000000"/>
        </w:rPr>
        <w:t xml:space="preserve"> adalah penyelenggaraan perizinan yang diberikan kepada pelaku usaha </w:t>
      </w:r>
      <w:r w:rsidRPr="003C7D8F">
        <w:rPr>
          <w:rFonts w:ascii="Bookman Old Style" w:hAnsi="Bookman Old Style"/>
          <w:color w:val="000000"/>
          <w:lang w:val="id-ID"/>
        </w:rPr>
        <w:t>untuk</w:t>
      </w:r>
      <w:r w:rsidRPr="003C7D8F">
        <w:rPr>
          <w:rFonts w:ascii="Bookman Old Style" w:hAnsi="Bookman Old Style"/>
          <w:color w:val="000000"/>
        </w:rPr>
        <w:t xml:space="preserve"> satu jenis izin</w:t>
      </w:r>
      <w:r w:rsidRPr="003C7D8F">
        <w:rPr>
          <w:rFonts w:ascii="Bookman Old Style" w:hAnsi="Bookman Old Style"/>
          <w:color w:val="000000"/>
          <w:lang w:val="id-ID"/>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Perizinan paralel adalah penyelenggaraan perizinan yang diberikan kepada pelaku usaha yang dilakukan sekaligus mencakup lebih dari satu jenis izin, yang diproses secara terpadu dan bersamaan</w:t>
      </w:r>
      <w:r w:rsidRPr="003C7D8F">
        <w:rPr>
          <w:rFonts w:ascii="Bookman Old Style" w:hAnsi="Bookman Old Style"/>
          <w:color w:val="000000"/>
          <w:lang w:val="id-ID"/>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lang w:val="id-ID"/>
        </w:rPr>
        <w:t xml:space="preserve">Loket Informasi adalah Loket </w:t>
      </w:r>
      <w:r w:rsidRPr="003C7D8F">
        <w:rPr>
          <w:rFonts w:ascii="Bookman Old Style" w:hAnsi="Bookman Old Style"/>
          <w:color w:val="000000"/>
        </w:rPr>
        <w:t xml:space="preserve">yang berfungsi sebagai tempat memberikan informasi perizinan dan non perizinan, dan merupakan bagian dari </w:t>
      </w:r>
      <w:r w:rsidRPr="003C7D8F">
        <w:rPr>
          <w:rFonts w:ascii="Bookman Old Style" w:hAnsi="Bookman Old Style"/>
          <w:i/>
          <w:color w:val="000000"/>
        </w:rPr>
        <w:t>Front Office</w:t>
      </w:r>
      <w:r w:rsidRPr="003C7D8F">
        <w:rPr>
          <w:rFonts w:ascii="Bookman Old Style" w:hAnsi="Bookman Old Style"/>
          <w:color w:val="000000"/>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lang w:val="id-ID"/>
        </w:rPr>
        <w:t xml:space="preserve">Petugas </w:t>
      </w:r>
      <w:r w:rsidRPr="003C7D8F">
        <w:rPr>
          <w:rFonts w:ascii="Bookman Old Style" w:hAnsi="Bookman Old Style"/>
          <w:color w:val="000000"/>
        </w:rPr>
        <w:t xml:space="preserve">Loket </w:t>
      </w:r>
      <w:r w:rsidRPr="003C7D8F">
        <w:rPr>
          <w:rFonts w:ascii="Bookman Old Style" w:hAnsi="Bookman Old Style"/>
          <w:color w:val="000000"/>
          <w:lang w:val="id-ID"/>
        </w:rPr>
        <w:t xml:space="preserve">Informasi adalah </w:t>
      </w:r>
      <w:r w:rsidRPr="003C7D8F">
        <w:rPr>
          <w:rFonts w:ascii="Bookman Old Style" w:hAnsi="Bookman Old Style"/>
          <w:color w:val="000000"/>
        </w:rPr>
        <w:t>Petugas yang berfungsi untuk memberikan Informasi tentang</w:t>
      </w:r>
      <w:r w:rsidR="00A1087F">
        <w:rPr>
          <w:rFonts w:ascii="Bookman Old Style" w:hAnsi="Bookman Old Style"/>
          <w:color w:val="000000"/>
        </w:rPr>
        <w:t xml:space="preserve"> </w:t>
      </w:r>
      <w:r w:rsidRPr="003C7D8F">
        <w:rPr>
          <w:rFonts w:ascii="Bookman Old Style" w:hAnsi="Bookman Old Style"/>
          <w:color w:val="000000"/>
        </w:rPr>
        <w:t xml:space="preserve">Perizinan dan </w:t>
      </w:r>
      <w:r w:rsidR="00A1087F">
        <w:rPr>
          <w:rFonts w:ascii="Bookman Old Style" w:hAnsi="Bookman Old Style"/>
          <w:color w:val="000000"/>
        </w:rPr>
        <w:t>N</w:t>
      </w:r>
      <w:r w:rsidRPr="003C7D8F">
        <w:rPr>
          <w:rFonts w:ascii="Bookman Old Style" w:hAnsi="Bookman Old Style"/>
          <w:color w:val="000000"/>
        </w:rPr>
        <w:t xml:space="preserve">on </w:t>
      </w:r>
      <w:r w:rsidR="00A1087F">
        <w:rPr>
          <w:rFonts w:ascii="Bookman Old Style" w:hAnsi="Bookman Old Style"/>
          <w:color w:val="000000"/>
        </w:rPr>
        <w:t>P</w:t>
      </w:r>
      <w:r w:rsidRPr="003C7D8F">
        <w:rPr>
          <w:rFonts w:ascii="Bookman Old Style" w:hAnsi="Bookman Old Style"/>
          <w:color w:val="000000"/>
        </w:rPr>
        <w:t>erizinan</w:t>
      </w:r>
      <w:r w:rsidRPr="003C7D8F">
        <w:rPr>
          <w:rFonts w:ascii="Bookman Old Style" w:hAnsi="Bookman Old Style"/>
          <w:color w:val="000000"/>
          <w:lang w:val="id-ID"/>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b/>
          <w:color w:val="000000"/>
        </w:rPr>
      </w:pPr>
      <w:r w:rsidRPr="003C7D8F">
        <w:rPr>
          <w:rFonts w:ascii="Bookman Old Style" w:hAnsi="Bookman Old Style"/>
          <w:color w:val="000000"/>
          <w:lang w:val="id-ID"/>
        </w:rPr>
        <w:t xml:space="preserve">Loket </w:t>
      </w:r>
      <w:r w:rsidRPr="003C7D8F">
        <w:rPr>
          <w:rFonts w:ascii="Bookman Old Style" w:hAnsi="Bookman Old Style"/>
          <w:color w:val="000000"/>
        </w:rPr>
        <w:t>P</w:t>
      </w:r>
      <w:r w:rsidRPr="003C7D8F">
        <w:rPr>
          <w:rFonts w:ascii="Bookman Old Style" w:hAnsi="Bookman Old Style" w:cs="Arial"/>
          <w:color w:val="000000"/>
          <w:lang w:val="id-ID"/>
        </w:rPr>
        <w:t xml:space="preserve">endaftaran </w:t>
      </w:r>
      <w:r w:rsidRPr="003C7D8F">
        <w:rPr>
          <w:rFonts w:ascii="Bookman Old Style" w:hAnsi="Bookman Old Style"/>
          <w:color w:val="000000"/>
          <w:lang w:val="id-ID"/>
        </w:rPr>
        <w:t xml:space="preserve">adalah Loket </w:t>
      </w:r>
      <w:r w:rsidRPr="003C7D8F">
        <w:rPr>
          <w:rFonts w:ascii="Bookman Old Style" w:hAnsi="Bookman Old Style"/>
          <w:color w:val="000000"/>
        </w:rPr>
        <w:t>yang berfungsi sebagai tempat permohonan pendaftaran perizinan dan non perizinan dan terdiri dari beberapa ruang loket p</w:t>
      </w:r>
      <w:r w:rsidRPr="003C7D8F">
        <w:rPr>
          <w:rFonts w:ascii="Bookman Old Style" w:hAnsi="Bookman Old Style" w:cs="Arial"/>
          <w:color w:val="000000"/>
          <w:lang w:val="id-ID"/>
        </w:rPr>
        <w:t>endaftaran</w:t>
      </w:r>
      <w:r w:rsidRPr="003C7D8F">
        <w:rPr>
          <w:rFonts w:ascii="Bookman Old Style" w:hAnsi="Bookman Old Style" w:cs="Arial"/>
          <w:color w:val="000000"/>
        </w:rPr>
        <w:t xml:space="preserve">, </w:t>
      </w:r>
      <w:r w:rsidRPr="003C7D8F">
        <w:rPr>
          <w:rFonts w:ascii="Bookman Old Style" w:hAnsi="Bookman Old Style"/>
          <w:color w:val="000000"/>
        </w:rPr>
        <w:t xml:space="preserve">dan merupakan bagian dari </w:t>
      </w:r>
      <w:r w:rsidRPr="003C7D8F">
        <w:rPr>
          <w:rFonts w:ascii="Bookman Old Style" w:hAnsi="Bookman Old Style"/>
          <w:i/>
          <w:color w:val="000000"/>
        </w:rPr>
        <w:t>Front Office</w:t>
      </w:r>
      <w:r w:rsidRPr="003C7D8F">
        <w:rPr>
          <w:rFonts w:ascii="Bookman Old Style" w:hAnsi="Bookman Old Style"/>
          <w:color w:val="000000"/>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lang w:val="id-ID"/>
        </w:rPr>
        <w:t xml:space="preserve">Petugas </w:t>
      </w:r>
      <w:r w:rsidRPr="003C7D8F">
        <w:rPr>
          <w:rFonts w:ascii="Bookman Old Style" w:hAnsi="Bookman Old Style" w:cs="Arial"/>
          <w:color w:val="000000"/>
          <w:lang w:val="id-ID"/>
        </w:rPr>
        <w:t>loket</w:t>
      </w:r>
      <w:r w:rsidR="003F546C" w:rsidRPr="003C7D8F">
        <w:rPr>
          <w:rFonts w:ascii="Bookman Old Style" w:hAnsi="Bookman Old Style" w:cs="Arial"/>
          <w:color w:val="000000"/>
        </w:rPr>
        <w:t xml:space="preserve"> </w:t>
      </w:r>
      <w:r w:rsidRPr="003C7D8F">
        <w:rPr>
          <w:rFonts w:ascii="Bookman Old Style" w:hAnsi="Bookman Old Style" w:cs="Arial"/>
          <w:color w:val="000000"/>
        </w:rPr>
        <w:t>p</w:t>
      </w:r>
      <w:r w:rsidRPr="003C7D8F">
        <w:rPr>
          <w:rFonts w:ascii="Bookman Old Style" w:hAnsi="Bookman Old Style" w:cs="Arial"/>
          <w:color w:val="000000"/>
          <w:lang w:val="id-ID"/>
        </w:rPr>
        <w:t xml:space="preserve">endaftaran </w:t>
      </w:r>
      <w:r w:rsidRPr="003C7D8F">
        <w:rPr>
          <w:rFonts w:ascii="Bookman Old Style" w:hAnsi="Bookman Old Style"/>
          <w:color w:val="000000"/>
          <w:lang w:val="id-ID"/>
        </w:rPr>
        <w:t xml:space="preserve">adalah </w:t>
      </w:r>
      <w:r w:rsidRPr="003C7D8F">
        <w:rPr>
          <w:rFonts w:ascii="Bookman Old Style" w:hAnsi="Bookman Old Style"/>
          <w:color w:val="000000"/>
        </w:rPr>
        <w:t>p</w:t>
      </w:r>
      <w:r w:rsidRPr="003C7D8F">
        <w:rPr>
          <w:rFonts w:ascii="Bookman Old Style" w:hAnsi="Bookman Old Style"/>
          <w:color w:val="000000"/>
          <w:lang w:val="id-ID"/>
        </w:rPr>
        <w:t xml:space="preserve">etugas </w:t>
      </w:r>
      <w:r w:rsidRPr="003C7D8F">
        <w:rPr>
          <w:rFonts w:ascii="Bookman Old Style" w:hAnsi="Bookman Old Style"/>
          <w:color w:val="000000"/>
        </w:rPr>
        <w:t xml:space="preserve">pada loket pendaftaran yang berfungsi untuk menerima, memeriksa, </w:t>
      </w:r>
      <w:r w:rsidRPr="003C7D8F">
        <w:rPr>
          <w:rFonts w:ascii="Bookman Old Style" w:hAnsi="Bookman Old Style"/>
          <w:color w:val="000000"/>
        </w:rPr>
        <w:lastRenderedPageBreak/>
        <w:t>meneliti kelengkapan berkas</w:t>
      </w:r>
      <w:r w:rsidR="00397401">
        <w:rPr>
          <w:rFonts w:ascii="Bookman Old Style" w:hAnsi="Bookman Old Style"/>
          <w:color w:val="000000"/>
        </w:rPr>
        <w:t xml:space="preserve"> </w:t>
      </w:r>
      <w:r w:rsidRPr="003C7D8F">
        <w:rPr>
          <w:rFonts w:ascii="Bookman Old Style" w:hAnsi="Bookman Old Style"/>
          <w:color w:val="000000"/>
        </w:rPr>
        <w:t>p</w:t>
      </w:r>
      <w:r w:rsidRPr="003C7D8F">
        <w:rPr>
          <w:rFonts w:ascii="Bookman Old Style" w:hAnsi="Bookman Old Style"/>
          <w:color w:val="000000"/>
          <w:lang w:val="id-ID"/>
        </w:rPr>
        <w:t xml:space="preserve">endaftaran </w:t>
      </w:r>
      <w:r w:rsidRPr="003C7D8F">
        <w:rPr>
          <w:rFonts w:ascii="Bookman Old Style" w:hAnsi="Bookman Old Style"/>
          <w:color w:val="000000"/>
        </w:rPr>
        <w:t>perizinan dan non perizinan;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 xml:space="preserve">Petugas </w:t>
      </w:r>
      <w:r w:rsidRPr="003C7D8F">
        <w:rPr>
          <w:rFonts w:ascii="Bookman Old Style" w:hAnsi="Bookman Old Style"/>
          <w:color w:val="000000"/>
          <w:lang w:val="id-ID"/>
        </w:rPr>
        <w:t>Pengolahan</w:t>
      </w:r>
      <w:r w:rsidRPr="003C7D8F">
        <w:rPr>
          <w:rFonts w:ascii="Bookman Old Style" w:hAnsi="Bookman Old Style"/>
          <w:color w:val="000000"/>
        </w:rPr>
        <w:t xml:space="preserve"> dan Penerbitan</w:t>
      </w:r>
      <w:r w:rsidR="003F546C" w:rsidRPr="003C7D8F">
        <w:rPr>
          <w:rFonts w:ascii="Bookman Old Style" w:hAnsi="Bookman Old Style"/>
          <w:color w:val="000000"/>
        </w:rPr>
        <w:t xml:space="preserve"> </w:t>
      </w:r>
      <w:r w:rsidRPr="003C7D8F">
        <w:rPr>
          <w:rFonts w:ascii="Bookman Old Style" w:hAnsi="Bookman Old Style"/>
          <w:color w:val="000000"/>
        </w:rPr>
        <w:t>adalah petugas pengolahan dan penerbitan yang berfungsi untuk mengelola dan memproses berkas pendaftaran permohonan izin,</w:t>
      </w:r>
      <w:r w:rsidRPr="003C7D8F">
        <w:rPr>
          <w:rFonts w:ascii="Bookman Old Style" w:hAnsi="Bookman Old Style" w:cs="Arial"/>
          <w:color w:val="000000"/>
          <w:lang w:val="id-ID"/>
        </w:rPr>
        <w:t>penetapan biaya retribusi</w:t>
      </w:r>
      <w:r w:rsidRPr="003C7D8F">
        <w:rPr>
          <w:rFonts w:ascii="Bookman Old Style" w:hAnsi="Bookman Old Style" w:cs="Arial"/>
          <w:color w:val="000000"/>
        </w:rPr>
        <w:t xml:space="preserve">, </w:t>
      </w:r>
      <w:r w:rsidRPr="003C7D8F">
        <w:rPr>
          <w:rFonts w:ascii="Bookman Old Style" w:hAnsi="Bookman Old Style" w:cs="Arial"/>
          <w:color w:val="000000"/>
          <w:lang w:val="id-ID"/>
        </w:rPr>
        <w:t>Surat Ket</w:t>
      </w:r>
      <w:r w:rsidRPr="003C7D8F">
        <w:rPr>
          <w:rFonts w:ascii="Bookman Old Style" w:hAnsi="Bookman Old Style" w:cs="Arial"/>
          <w:color w:val="000000"/>
        </w:rPr>
        <w:t>etapan</w:t>
      </w:r>
      <w:r w:rsidRPr="003C7D8F">
        <w:rPr>
          <w:rFonts w:ascii="Bookman Old Style" w:hAnsi="Bookman Old Style" w:cs="Arial"/>
          <w:color w:val="000000"/>
          <w:lang w:val="id-ID"/>
        </w:rPr>
        <w:t xml:space="preserve"> Retribusi </w:t>
      </w:r>
      <w:r w:rsidRPr="003C7D8F">
        <w:rPr>
          <w:rFonts w:ascii="Bookman Old Style" w:hAnsi="Bookman Old Style" w:cs="Arial"/>
          <w:color w:val="000000"/>
        </w:rPr>
        <w:t>Daerah (</w:t>
      </w:r>
      <w:r w:rsidRPr="003C7D8F">
        <w:rPr>
          <w:rFonts w:ascii="Bookman Old Style" w:hAnsi="Bookman Old Style" w:cs="Arial"/>
          <w:color w:val="000000"/>
          <w:lang w:val="id-ID"/>
        </w:rPr>
        <w:t>SKRD</w:t>
      </w:r>
      <w:r w:rsidRPr="003C7D8F">
        <w:rPr>
          <w:rFonts w:ascii="Bookman Old Style" w:hAnsi="Bookman Old Style" w:cs="Arial"/>
          <w:color w:val="000000"/>
        </w:rPr>
        <w:t>), n</w:t>
      </w:r>
      <w:r w:rsidRPr="003C7D8F">
        <w:rPr>
          <w:rFonts w:ascii="Bookman Old Style" w:hAnsi="Bookman Old Style" w:cs="Arial"/>
          <w:color w:val="000000"/>
          <w:lang w:val="id-ID"/>
        </w:rPr>
        <w:t xml:space="preserve">askah </w:t>
      </w:r>
      <w:r w:rsidRPr="003C7D8F">
        <w:rPr>
          <w:rFonts w:ascii="Bookman Old Style" w:hAnsi="Bookman Old Style" w:cs="Arial"/>
          <w:color w:val="000000"/>
        </w:rPr>
        <w:t>surat</w:t>
      </w:r>
      <w:r w:rsidRPr="003C7D8F">
        <w:rPr>
          <w:rFonts w:ascii="Bookman Old Style" w:hAnsi="Bookman Old Style" w:cs="Arial"/>
          <w:color w:val="000000"/>
          <w:lang w:val="id-ID"/>
        </w:rPr>
        <w:t xml:space="preserve"> izin untuk pemohon dan</w:t>
      </w:r>
      <w:r w:rsidRPr="003C7D8F">
        <w:rPr>
          <w:rFonts w:ascii="Bookman Old Style" w:hAnsi="Bookman Old Style" w:cs="Arial"/>
          <w:color w:val="000000"/>
        </w:rPr>
        <w:t xml:space="preserve"> naskah surat izin untuk</w:t>
      </w:r>
      <w:r w:rsidR="00E648B8">
        <w:rPr>
          <w:rFonts w:ascii="Bookman Old Style" w:hAnsi="Bookman Old Style" w:cs="Arial"/>
          <w:color w:val="000000"/>
        </w:rPr>
        <w:t xml:space="preserve"> arsip Dinas, dan membuat surat-</w:t>
      </w:r>
      <w:r w:rsidRPr="003C7D8F">
        <w:rPr>
          <w:rFonts w:ascii="Bookman Old Style" w:hAnsi="Bookman Old Style" w:cs="Arial"/>
          <w:color w:val="000000"/>
        </w:rPr>
        <w:t xml:space="preserve">surat kedinasan lainnya serta dapat berkoordinasi dengan Tim Teknis dan/atau </w:t>
      </w:r>
      <w:r w:rsidR="00E648B8">
        <w:rPr>
          <w:rFonts w:ascii="Bookman Old Style" w:hAnsi="Bookman Old Style" w:cs="Arial"/>
          <w:color w:val="000000"/>
        </w:rPr>
        <w:t>SKPD</w:t>
      </w:r>
      <w:r w:rsidRPr="003C7D8F">
        <w:rPr>
          <w:rFonts w:ascii="Bookman Old Style" w:hAnsi="Bookman Old Style"/>
          <w:color w:val="000000"/>
        </w:rPr>
        <w:t xml:space="preserve"> yang berhubungan dengan</w:t>
      </w:r>
      <w:r w:rsidR="00E648B8">
        <w:rPr>
          <w:rFonts w:ascii="Bookman Old Style" w:hAnsi="Bookman Old Style"/>
          <w:color w:val="000000"/>
        </w:rPr>
        <w:t xml:space="preserve"> </w:t>
      </w:r>
      <w:r w:rsidRPr="003C7D8F">
        <w:rPr>
          <w:rFonts w:ascii="Bookman Old Style" w:hAnsi="Bookman Old Style"/>
          <w:color w:val="000000"/>
        </w:rPr>
        <w:t>permohonan penerbitan perizinan dan non perizinan;</w:t>
      </w:r>
    </w:p>
    <w:p w:rsidR="004029C1" w:rsidRPr="00786C4B"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 xml:space="preserve">Loket Pembayaran adalah loket yang berfungsi sebagai tempat pembayaran retribusi perizinan, dan merupakan bagian dari </w:t>
      </w:r>
      <w:r w:rsidRPr="003C7D8F">
        <w:rPr>
          <w:rFonts w:ascii="Bookman Old Style" w:hAnsi="Bookman Old Style"/>
          <w:i/>
          <w:color w:val="000000"/>
        </w:rPr>
        <w:t>Front Office</w:t>
      </w:r>
      <w:r w:rsidRPr="003C7D8F">
        <w:rPr>
          <w:rFonts w:ascii="Bookman Old Style" w:hAnsi="Bookman Old Style"/>
          <w:color w:val="000000"/>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olor w:val="000000"/>
        </w:rPr>
      </w:pPr>
      <w:r w:rsidRPr="003C7D8F">
        <w:rPr>
          <w:rFonts w:ascii="Bookman Old Style" w:hAnsi="Bookman Old Style"/>
          <w:color w:val="000000"/>
        </w:rPr>
        <w:t>Petugas Loket Pembayaran adalah Bendaharawan Penerimaan dan/atau petugas yang ditunjuk oleh Dinas yang berfungsi untuk menerima pembayaran retribusi perizinan;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color w:val="000000"/>
        </w:rPr>
      </w:pPr>
      <w:r w:rsidRPr="003C7D8F">
        <w:rPr>
          <w:rFonts w:ascii="Bookman Old Style" w:hAnsi="Bookman Old Style" w:cs="Arial"/>
          <w:color w:val="000000"/>
        </w:rPr>
        <w:t>Pengaduan Masyarakat adalah laporan dari masyarakat  mengenai adanya keluhan dalam rangka penyelenggaraan pelayanan perizinan;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color w:val="000000"/>
        </w:rPr>
      </w:pPr>
      <w:r w:rsidRPr="003C7D8F">
        <w:rPr>
          <w:rFonts w:ascii="Bookman Old Style" w:hAnsi="Bookman Old Style" w:cs="Arial"/>
          <w:color w:val="000000"/>
        </w:rPr>
        <w:t>Media</w:t>
      </w:r>
      <w:r w:rsidR="009E47B3" w:rsidRPr="003C7D8F">
        <w:rPr>
          <w:rFonts w:ascii="Bookman Old Style" w:hAnsi="Bookman Old Style" w:cs="Arial"/>
          <w:color w:val="000000"/>
        </w:rPr>
        <w:t xml:space="preserve"> </w:t>
      </w:r>
      <w:r w:rsidRPr="003C7D8F">
        <w:rPr>
          <w:rFonts w:ascii="Bookman Old Style" w:hAnsi="Bookman Old Style" w:cs="Arial"/>
          <w:color w:val="000000"/>
        </w:rPr>
        <w:t>Pengaduan adalah Media</w:t>
      </w:r>
      <w:r w:rsidRPr="003C7D8F">
        <w:rPr>
          <w:rFonts w:ascii="Bookman Old Style" w:hAnsi="Bookman Old Style" w:cs="Arial"/>
          <w:color w:val="000000"/>
          <w:lang w:val="id-ID"/>
        </w:rPr>
        <w:t xml:space="preserve"> yang berfungsi sebagai </w:t>
      </w:r>
      <w:r w:rsidRPr="003C7D8F">
        <w:rPr>
          <w:rFonts w:ascii="Bookman Old Style" w:hAnsi="Bookman Old Style" w:cs="Arial"/>
          <w:color w:val="000000"/>
        </w:rPr>
        <w:t>tempat untuk</w:t>
      </w:r>
      <w:r w:rsidR="00156A25">
        <w:rPr>
          <w:rFonts w:ascii="Bookman Old Style" w:hAnsi="Bookman Old Style" w:cs="Arial"/>
          <w:color w:val="000000"/>
        </w:rPr>
        <w:t xml:space="preserve"> </w:t>
      </w:r>
      <w:r w:rsidRPr="003C7D8F">
        <w:rPr>
          <w:rFonts w:ascii="Bookman Old Style" w:hAnsi="Bookman Old Style" w:cs="Arial"/>
          <w:color w:val="000000"/>
        </w:rPr>
        <w:t>menerima adanya laporan atau keluhan dalam rangka penyelenggaraan pelayanan perizinan</w:t>
      </w:r>
      <w:r w:rsidRPr="003C7D8F">
        <w:rPr>
          <w:rFonts w:ascii="Bookman Old Style" w:hAnsi="Bookman Old Style" w:cs="Arial"/>
          <w:color w:val="000000"/>
          <w:lang w:val="id-ID"/>
        </w:rPr>
        <w:t xml:space="preserve"> pada Dinas Penanaman Modal dan Pelayanan Terpadu Satu Pintu</w:t>
      </w:r>
      <w:r w:rsidRPr="003C7D8F">
        <w:rPr>
          <w:rFonts w:ascii="Bookman Old Style" w:hAnsi="Bookman Old Style" w:cs="Arial"/>
          <w:color w:val="000000"/>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color w:val="000000"/>
        </w:rPr>
      </w:pPr>
      <w:r w:rsidRPr="003C7D8F">
        <w:rPr>
          <w:rFonts w:ascii="Bookman Old Style" w:hAnsi="Bookman Old Style" w:cs="Arial"/>
          <w:color w:val="000000"/>
          <w:lang w:val="id-ID"/>
        </w:rPr>
        <w:t>Survey Indeks Kepuasan Masyarakat adalah pengukuran secara komprehensif kegiatan tentang tingkat kepuasan masyarakat yang diperoleh dari hasil pengukuran atas pendapat masyarakat dalam memperoleh pelayanan dari penyelenggara pelayanan publik;</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lang w:val="id-ID"/>
        </w:rPr>
        <w:t xml:space="preserve">Pelayanan Secara Elektronik, yang selanjutnya disingkat PSE adalah pelayanan perizinan dan non perizinan yang diberikan  </w:t>
      </w:r>
      <w:r w:rsidR="00FE243D" w:rsidRPr="003C7D8F">
        <w:rPr>
          <w:rFonts w:ascii="Bookman Old Style" w:hAnsi="Bookman Old Style" w:cs="Arial"/>
          <w:lang w:val="id-ID"/>
        </w:rPr>
        <w:t>DPM</w:t>
      </w:r>
      <w:r w:rsidRPr="003C7D8F">
        <w:rPr>
          <w:rFonts w:ascii="Bookman Old Style" w:hAnsi="Bookman Old Style" w:cs="Arial"/>
          <w:lang w:val="id-ID"/>
        </w:rPr>
        <w:t xml:space="preserve">PTSP secara elektronik </w:t>
      </w:r>
      <w:r w:rsidRPr="003C7D8F">
        <w:rPr>
          <w:rFonts w:ascii="Bookman Old Style" w:hAnsi="Bookman Old Style" w:cs="Arial"/>
          <w:i/>
          <w:lang w:val="id-ID"/>
        </w:rPr>
        <w:t>(online)</w:t>
      </w:r>
      <w:r w:rsidRPr="003C7D8F">
        <w:rPr>
          <w:rFonts w:ascii="Bookman Old Style" w:hAnsi="Bookman Old Style" w:cs="Arial"/>
          <w:i/>
        </w:rPr>
        <w:t>;</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 xml:space="preserve">Satuan Tugas (satgas) Percepatan Berusaha di Kabupaten Cirebon adalah satuan tugas yang dibentuk oleh Bupati untuk meningkatkan pelayanan, pengawalan, penyelesaian hambatan, penyederhanaan dan pengembangan sistem </w:t>
      </w:r>
      <w:r w:rsidRPr="003C7D8F">
        <w:rPr>
          <w:rFonts w:ascii="Bookman Old Style" w:hAnsi="Bookman Old Style" w:cs="Arial"/>
          <w:i/>
        </w:rPr>
        <w:t>online</w:t>
      </w:r>
      <w:r w:rsidRPr="003C7D8F">
        <w:rPr>
          <w:rFonts w:ascii="Bookman Old Style" w:hAnsi="Bookman Old Style" w:cs="Arial"/>
        </w:rPr>
        <w:t xml:space="preserve"> dalam rangka percepatan pelaksanaan perizinan berusaha termasuk bagi usaha mikro, kecil dan menengah setelah mendapatkan persetujuan penanaman modal;</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Perizinan Berusaha adalah pendaftaran yang diberikan kepada Pelaku Usaha untuk memulai dan  menjalankan usaha dan/atau kegiatan dan diberikan dalam bentuk surat/keputusan atau pemenuhan persyaratan dan/atau Komitmen;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 xml:space="preserve">Perizinan Berusaha Terintegrasi Secara Elektronik atau </w:t>
      </w:r>
      <w:r w:rsidRPr="003C7D8F">
        <w:rPr>
          <w:rFonts w:ascii="Bookman Old Style" w:hAnsi="Bookman Old Style" w:cs="Arial"/>
          <w:i/>
        </w:rPr>
        <w:t>Online single Submission</w:t>
      </w:r>
      <w:r w:rsidRPr="003C7D8F">
        <w:rPr>
          <w:rFonts w:ascii="Bookman Old Style" w:hAnsi="Bookman Old Style" w:cs="Arial"/>
        </w:rPr>
        <w:t xml:space="preserve"> yang selanjutnya disingkat OSS adalah Perizinan Berusaha yang diterbitkan oleh lembaga OSS untuk dan atas nama Bupati kepada Pelaku Usaha melalui sistem elektronik yang terintegrasi (OSS);</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Izin Lokasi adalah izin yang diberikan kepada pelaku usaha untuk memperoleh tanah yang diperlukan untuk usaha dan/atau kegiatannya d</w:t>
      </w:r>
      <w:r w:rsidR="001148A7">
        <w:rPr>
          <w:rFonts w:ascii="Bookman Old Style" w:hAnsi="Bookman Old Style" w:cs="Arial"/>
        </w:rPr>
        <w:t>an berlaku pula sebagai izin pemi</w:t>
      </w:r>
      <w:r w:rsidRPr="003C7D8F">
        <w:rPr>
          <w:rFonts w:ascii="Bookman Old Style" w:hAnsi="Bookman Old Style" w:cs="Arial"/>
        </w:rPr>
        <w:t>ndahan hak dan untuk menggunakan tanah tersebut untuk usaha dan/atau kegiatannya;</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lang w:val="id-ID"/>
        </w:rPr>
      </w:pPr>
      <w:r w:rsidRPr="003C7D8F">
        <w:rPr>
          <w:rFonts w:ascii="Bookman Old Style" w:hAnsi="Bookman Old Style" w:cs="Arial"/>
          <w:lang w:val="id-ID"/>
        </w:rPr>
        <w:t>Izin Usaha adalah izin yang diterbitkan oleh lembaga OSS untuk dan atas</w:t>
      </w:r>
      <w:r w:rsidR="00A1087F">
        <w:rPr>
          <w:rFonts w:ascii="Bookman Old Style" w:hAnsi="Bookman Old Style" w:cs="Arial"/>
        </w:rPr>
        <w:t xml:space="preserve"> nama</w:t>
      </w:r>
      <w:r w:rsidRPr="003C7D8F">
        <w:rPr>
          <w:rFonts w:ascii="Bookman Old Style" w:hAnsi="Bookman Old Style" w:cs="Arial"/>
          <w:lang w:val="id-ID"/>
        </w:rPr>
        <w:t xml:space="preserve"> Bupati setelah Pelaku Usaha </w:t>
      </w:r>
      <w:r w:rsidRPr="003C7D8F">
        <w:rPr>
          <w:rFonts w:ascii="Bookman Old Style" w:hAnsi="Bookman Old Style" w:cs="Arial"/>
          <w:lang w:val="id-ID"/>
        </w:rPr>
        <w:lastRenderedPageBreak/>
        <w:t>melakukan pendaftaran dan untuk memulai usaha dan/atau kegiatan sampai sebelum pelaksanaan komersial atau operasional dengan memenuhi persyaratan dan/atau Komitmen;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Izin Lingkungan adalah Izin yang diberikan kepada pelaku usaha yang melakukan usaha dan/atau kegiat</w:t>
      </w:r>
      <w:r w:rsidR="00787E40" w:rsidRPr="003C7D8F">
        <w:rPr>
          <w:rFonts w:ascii="Bookman Old Style" w:hAnsi="Bookman Old Style" w:cs="Arial"/>
        </w:rPr>
        <w:t>an yang wajib amdal atau UKL-UPL</w:t>
      </w:r>
      <w:r w:rsidRPr="003C7D8F">
        <w:rPr>
          <w:rFonts w:ascii="Bookman Old Style" w:hAnsi="Bookman Old Style" w:cs="Arial"/>
        </w:rPr>
        <w:t xml:space="preserve"> dalam rangka perlindungan dan pengelolaan lingkungan hidup sebagai prasyarat memperoleh izin usaha dan/atau kegiatan;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Izin Komersial atau Operasional adalah izin yang diterbitkan oleh Lembaga OSS untuk dan atas nama Bupati setelah Pelaku Usaha mendapatkan Izin Usaha dan untuk melakukan kegiatan komersial atau operasional dengan memenuhi persyaratan dan/atau Komitmen;</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Komitmen adalah pernyataan Pelaku Usaha untuk memenuhi persyaratan Izin Usaha dan/atau Izin Komersial atau Operasional;</w:t>
      </w:r>
    </w:p>
    <w:p w:rsidR="00D25ACA" w:rsidRPr="003C7D8F"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Lembaga Pengelola dan Penyelenggara OSS yang selanjutnya disebut Lembaga OSS adalah Lembaga Pemerintah non Kement</w:t>
      </w:r>
      <w:r w:rsidR="001148A7">
        <w:rPr>
          <w:rFonts w:ascii="Bookman Old Style" w:hAnsi="Bookman Old Style" w:cs="Arial"/>
        </w:rPr>
        <w:t>e</w:t>
      </w:r>
      <w:r w:rsidRPr="003C7D8F">
        <w:rPr>
          <w:rFonts w:ascii="Bookman Old Style" w:hAnsi="Bookman Old Style" w:cs="Arial"/>
        </w:rPr>
        <w:t>rian yang menyelenggarakan urusan pemerintahan di bidang koordinasi penanaman modal;</w:t>
      </w:r>
    </w:p>
    <w:p w:rsidR="004029C1" w:rsidRPr="00635ABE" w:rsidRDefault="00D25ACA" w:rsidP="004E1FA3">
      <w:pPr>
        <w:numPr>
          <w:ilvl w:val="0"/>
          <w:numId w:val="1"/>
        </w:numPr>
        <w:tabs>
          <w:tab w:val="left" w:pos="-360"/>
          <w:tab w:val="num" w:pos="2250"/>
        </w:tabs>
        <w:ind w:left="2268" w:hanging="425"/>
        <w:jc w:val="both"/>
        <w:rPr>
          <w:rFonts w:ascii="Bookman Old Style" w:hAnsi="Bookman Old Style" w:cs="Arial"/>
        </w:rPr>
      </w:pPr>
      <w:r w:rsidRPr="003C7D8F">
        <w:rPr>
          <w:rFonts w:ascii="Bookman Old Style" w:hAnsi="Bookman Old Style" w:cs="Arial"/>
        </w:rPr>
        <w:t>Nomor Induk Berusaha yang selanjutnya disingkat NIB adalah identitas Pelaku Usaha yang diterbitkan oleh Lembaga OSS setelah Pelaku Usaha melakukan pendaftaran.</w:t>
      </w:r>
    </w:p>
    <w:p w:rsidR="00662B48" w:rsidRDefault="00662B48" w:rsidP="004B7F4C">
      <w:pPr>
        <w:pStyle w:val="BodyText"/>
        <w:spacing w:after="0"/>
        <w:ind w:firstLine="1418"/>
        <w:jc w:val="center"/>
        <w:rPr>
          <w:rFonts w:ascii="Bookman Old Style" w:hAnsi="Bookman Old Style" w:cs="Arial"/>
          <w:b/>
          <w:color w:val="000000"/>
          <w:lang w:val="es-ES"/>
        </w:rPr>
      </w:pPr>
    </w:p>
    <w:p w:rsidR="00897518" w:rsidRDefault="00897518" w:rsidP="0081608A">
      <w:pPr>
        <w:pStyle w:val="BodyText"/>
        <w:spacing w:after="0"/>
        <w:rPr>
          <w:rFonts w:ascii="Bookman Old Style" w:hAnsi="Bookman Old Style" w:cs="Arial"/>
          <w:b/>
          <w:color w:val="000000"/>
          <w:lang w:val="es-ES"/>
        </w:rPr>
      </w:pPr>
    </w:p>
    <w:p w:rsidR="00FD635A" w:rsidRPr="003C7D8F" w:rsidRDefault="008B27FC" w:rsidP="004B7F4C">
      <w:pPr>
        <w:pStyle w:val="BodyText"/>
        <w:spacing w:after="0"/>
        <w:ind w:firstLine="1418"/>
        <w:jc w:val="center"/>
        <w:rPr>
          <w:rFonts w:ascii="Bookman Old Style" w:hAnsi="Bookman Old Style" w:cs="Arial"/>
          <w:b/>
          <w:color w:val="000000"/>
          <w:lang w:val="id-ID"/>
        </w:rPr>
      </w:pPr>
      <w:r w:rsidRPr="003C7D8F">
        <w:rPr>
          <w:rFonts w:ascii="Bookman Old Style" w:hAnsi="Bookman Old Style" w:cs="Arial"/>
          <w:b/>
          <w:color w:val="000000"/>
          <w:lang w:val="es-ES"/>
        </w:rPr>
        <w:t>BAB II</w:t>
      </w:r>
    </w:p>
    <w:p w:rsidR="00C4708A" w:rsidRDefault="00054671" w:rsidP="00635ABE">
      <w:pPr>
        <w:pStyle w:val="BodyText"/>
        <w:spacing w:after="0"/>
        <w:ind w:firstLine="1418"/>
        <w:jc w:val="center"/>
        <w:rPr>
          <w:rFonts w:ascii="Bookman Old Style" w:hAnsi="Bookman Old Style" w:cs="Arial"/>
          <w:b/>
          <w:color w:val="000000"/>
        </w:rPr>
      </w:pPr>
      <w:r w:rsidRPr="003C7D8F">
        <w:rPr>
          <w:rFonts w:ascii="Bookman Old Style" w:hAnsi="Bookman Old Style" w:cs="Arial"/>
          <w:b/>
          <w:color w:val="000000"/>
          <w:lang w:val="es-ES"/>
        </w:rPr>
        <w:t>TUGAS</w:t>
      </w:r>
      <w:r w:rsidR="001618E1" w:rsidRPr="003C7D8F">
        <w:rPr>
          <w:rFonts w:ascii="Bookman Old Style" w:hAnsi="Bookman Old Style" w:cs="Arial"/>
          <w:b/>
          <w:color w:val="000000"/>
          <w:lang w:val="es-ES"/>
        </w:rPr>
        <w:t xml:space="preserve"> </w:t>
      </w:r>
      <w:r w:rsidR="00FD635A" w:rsidRPr="003C7D8F">
        <w:rPr>
          <w:rFonts w:ascii="Bookman Old Style" w:hAnsi="Bookman Old Style" w:cs="Arial"/>
          <w:b/>
          <w:color w:val="000000"/>
          <w:lang w:val="es-ES"/>
        </w:rPr>
        <w:t xml:space="preserve">DAN RUANG LINGKUP </w:t>
      </w:r>
      <w:r w:rsidR="008B27FC" w:rsidRPr="003C7D8F">
        <w:rPr>
          <w:rFonts w:ascii="Bookman Old Style" w:hAnsi="Bookman Old Style" w:cs="Arial"/>
          <w:b/>
          <w:color w:val="000000"/>
          <w:lang w:val="es-ES"/>
        </w:rPr>
        <w:t>PELAYANAN</w:t>
      </w:r>
    </w:p>
    <w:p w:rsidR="00635ABE" w:rsidRPr="00635ABE" w:rsidRDefault="00635ABE" w:rsidP="00635ABE">
      <w:pPr>
        <w:pStyle w:val="BodyText"/>
        <w:spacing w:after="0"/>
        <w:ind w:firstLine="1418"/>
        <w:jc w:val="center"/>
        <w:rPr>
          <w:rFonts w:ascii="Bookman Old Style" w:hAnsi="Bookman Old Style" w:cs="Arial"/>
          <w:b/>
          <w:color w:val="000000"/>
        </w:rPr>
      </w:pPr>
    </w:p>
    <w:p w:rsidR="00FD635A" w:rsidRPr="003C7D8F" w:rsidRDefault="000421CA" w:rsidP="004B7F4C">
      <w:pPr>
        <w:pStyle w:val="BodyText"/>
        <w:spacing w:after="0"/>
        <w:ind w:firstLine="1418"/>
        <w:jc w:val="center"/>
        <w:rPr>
          <w:rFonts w:ascii="Bookman Old Style" w:hAnsi="Bookman Old Style" w:cs="Arial"/>
          <w:color w:val="000000"/>
          <w:lang w:val="id-ID"/>
        </w:rPr>
      </w:pPr>
      <w:r w:rsidRPr="003C7D8F">
        <w:rPr>
          <w:rFonts w:ascii="Bookman Old Style" w:hAnsi="Bookman Old Style" w:cs="Arial"/>
          <w:color w:val="000000"/>
          <w:lang w:val="es-ES"/>
        </w:rPr>
        <w:t>Bagian Kesatu</w:t>
      </w:r>
    </w:p>
    <w:p w:rsidR="00D718FB" w:rsidRDefault="00054671" w:rsidP="00635ABE">
      <w:pPr>
        <w:pStyle w:val="BodyText"/>
        <w:spacing w:after="0"/>
        <w:ind w:firstLine="1418"/>
        <w:jc w:val="center"/>
        <w:rPr>
          <w:rFonts w:ascii="Bookman Old Style" w:hAnsi="Bookman Old Style" w:cs="Arial"/>
          <w:color w:val="000000"/>
          <w:lang w:val="es-ES"/>
        </w:rPr>
      </w:pPr>
      <w:r w:rsidRPr="003C7D8F">
        <w:rPr>
          <w:rFonts w:ascii="Bookman Old Style" w:hAnsi="Bookman Old Style" w:cs="Arial"/>
          <w:color w:val="000000"/>
          <w:lang w:val="es-ES"/>
        </w:rPr>
        <w:t>Tugas</w:t>
      </w:r>
      <w:r w:rsidR="00FD635A" w:rsidRPr="003C7D8F">
        <w:rPr>
          <w:rFonts w:ascii="Bookman Old Style" w:hAnsi="Bookman Old Style" w:cs="Arial"/>
          <w:color w:val="000000"/>
          <w:lang w:val="es-ES"/>
        </w:rPr>
        <w:t xml:space="preserve"> Pelayanan</w:t>
      </w:r>
    </w:p>
    <w:p w:rsidR="00635ABE" w:rsidRPr="003C7D8F" w:rsidRDefault="00635ABE" w:rsidP="00635ABE">
      <w:pPr>
        <w:pStyle w:val="BodyText"/>
        <w:spacing w:after="0"/>
        <w:ind w:firstLine="1418"/>
        <w:jc w:val="center"/>
        <w:rPr>
          <w:rFonts w:ascii="Bookman Old Style" w:hAnsi="Bookman Old Style" w:cs="Arial"/>
          <w:color w:val="000000"/>
          <w:lang w:val="es-ES"/>
        </w:rPr>
      </w:pPr>
    </w:p>
    <w:p w:rsidR="00FD635A" w:rsidRPr="003C7D8F" w:rsidRDefault="005D5ED3" w:rsidP="004B7F4C">
      <w:pPr>
        <w:pStyle w:val="BodyText"/>
        <w:spacing w:after="0"/>
        <w:ind w:firstLine="1418"/>
        <w:jc w:val="center"/>
        <w:rPr>
          <w:rFonts w:ascii="Bookman Old Style" w:hAnsi="Bookman Old Style" w:cs="Arial"/>
          <w:b/>
          <w:color w:val="000000"/>
          <w:lang w:val="id-ID"/>
        </w:rPr>
      </w:pPr>
      <w:r>
        <w:rPr>
          <w:rFonts w:ascii="Bookman Old Style" w:hAnsi="Bookman Old Style" w:cs="Arial"/>
          <w:color w:val="000000"/>
          <w:lang w:val="es-ES"/>
        </w:rPr>
        <w:t xml:space="preserve"> </w:t>
      </w:r>
      <w:r w:rsidR="00FD635A" w:rsidRPr="003C7D8F">
        <w:rPr>
          <w:rFonts w:ascii="Bookman Old Style" w:hAnsi="Bookman Old Style" w:cs="Arial"/>
          <w:color w:val="000000"/>
          <w:lang w:val="es-ES"/>
        </w:rPr>
        <w:t>Pasal 2</w:t>
      </w:r>
    </w:p>
    <w:p w:rsidR="00A524F3" w:rsidRPr="003C7D8F" w:rsidRDefault="00A524F3" w:rsidP="00A524F3">
      <w:pPr>
        <w:pStyle w:val="BodyText"/>
        <w:spacing w:after="0"/>
        <w:ind w:left="2700" w:firstLine="3060"/>
        <w:rPr>
          <w:rFonts w:ascii="Bookman Old Style" w:hAnsi="Bookman Old Style" w:cs="Arial"/>
          <w:b/>
          <w:color w:val="000000"/>
          <w:lang w:val="id-ID"/>
        </w:rPr>
      </w:pPr>
    </w:p>
    <w:p w:rsidR="00371EC1" w:rsidRDefault="00D25ACA" w:rsidP="00635ABE">
      <w:pPr>
        <w:pStyle w:val="BodyText"/>
        <w:spacing w:after="0"/>
        <w:ind w:left="1440"/>
        <w:jc w:val="both"/>
        <w:rPr>
          <w:rFonts w:ascii="Bookman Old Style" w:hAnsi="Bookman Old Style" w:cs="Arial"/>
          <w:color w:val="000000"/>
        </w:rPr>
      </w:pPr>
      <w:r w:rsidRPr="003C7D8F">
        <w:rPr>
          <w:rFonts w:ascii="Bookman Old Style" w:hAnsi="Bookman Old Style" w:cs="Arial"/>
          <w:color w:val="000000"/>
          <w:lang w:val="es-ES"/>
        </w:rPr>
        <w:t>D</w:t>
      </w:r>
      <w:r w:rsidR="00E96698">
        <w:rPr>
          <w:rFonts w:ascii="Bookman Old Style" w:hAnsi="Bookman Old Style" w:cs="Arial"/>
          <w:color w:val="000000"/>
          <w:lang w:val="es-ES"/>
        </w:rPr>
        <w:t>PMPTSP</w:t>
      </w:r>
      <w:r w:rsidRPr="003C7D8F">
        <w:rPr>
          <w:rFonts w:ascii="Bookman Old Style" w:hAnsi="Bookman Old Style" w:cs="Arial"/>
          <w:color w:val="000000"/>
          <w:lang w:val="es-ES"/>
        </w:rPr>
        <w:t xml:space="preserve"> mempunyai tugas melaksanakan koordinasi dan menyelenggarakan pelayanan administrasi di</w:t>
      </w:r>
      <w:r w:rsidR="00E648B8">
        <w:rPr>
          <w:rFonts w:ascii="Bookman Old Style" w:hAnsi="Bookman Old Style" w:cs="Arial"/>
          <w:color w:val="000000"/>
          <w:lang w:val="es-ES"/>
        </w:rPr>
        <w:t xml:space="preserve"> </w:t>
      </w:r>
      <w:r w:rsidRPr="003C7D8F">
        <w:rPr>
          <w:rFonts w:ascii="Bookman Old Style" w:hAnsi="Bookman Old Style" w:cs="Arial"/>
          <w:color w:val="000000"/>
          <w:lang w:val="es-ES"/>
        </w:rPr>
        <w:t>bidang perizinan secara terpadu dengan prinsip koordinasi, integrasi, sinkronisasi, simplikasi, keamanan dan kepastian</w:t>
      </w:r>
      <w:r w:rsidR="00E96698">
        <w:rPr>
          <w:rFonts w:ascii="Bookman Old Style" w:hAnsi="Bookman Old Style" w:cs="Arial"/>
          <w:color w:val="000000"/>
          <w:lang w:val="es-ES"/>
        </w:rPr>
        <w:t>.</w:t>
      </w:r>
    </w:p>
    <w:p w:rsidR="00662B48" w:rsidRPr="00635ABE" w:rsidRDefault="00662B48" w:rsidP="00E341C0">
      <w:pPr>
        <w:pStyle w:val="BodyText"/>
        <w:spacing w:after="0"/>
        <w:jc w:val="both"/>
        <w:rPr>
          <w:rFonts w:ascii="Bookman Old Style" w:hAnsi="Bookman Old Style" w:cs="Arial"/>
          <w:color w:val="000000"/>
        </w:rPr>
      </w:pPr>
    </w:p>
    <w:p w:rsidR="008B27FC" w:rsidRPr="003C7D8F" w:rsidRDefault="00FD635A" w:rsidP="004B7F4C">
      <w:pPr>
        <w:pStyle w:val="BodyText"/>
        <w:spacing w:after="0"/>
        <w:ind w:firstLine="1418"/>
        <w:jc w:val="center"/>
        <w:rPr>
          <w:rFonts w:ascii="Bookman Old Style" w:hAnsi="Bookman Old Style" w:cs="Arial"/>
          <w:color w:val="000000"/>
          <w:lang w:val="es-ES"/>
        </w:rPr>
      </w:pPr>
      <w:r w:rsidRPr="003C7D8F">
        <w:rPr>
          <w:rFonts w:ascii="Bookman Old Style" w:hAnsi="Bookman Old Style" w:cs="Arial"/>
          <w:color w:val="000000"/>
          <w:lang w:val="es-ES"/>
        </w:rPr>
        <w:t>Bagian Kedua</w:t>
      </w:r>
    </w:p>
    <w:p w:rsidR="008B27FC" w:rsidRPr="003C7D8F" w:rsidRDefault="008B27FC" w:rsidP="004B7F4C">
      <w:pPr>
        <w:pStyle w:val="BodyText"/>
        <w:spacing w:after="0"/>
        <w:ind w:firstLine="1418"/>
        <w:jc w:val="center"/>
        <w:rPr>
          <w:rFonts w:ascii="Bookman Old Style" w:hAnsi="Bookman Old Style" w:cs="Arial"/>
          <w:color w:val="000000"/>
          <w:lang w:val="es-ES"/>
        </w:rPr>
      </w:pPr>
      <w:r w:rsidRPr="003C7D8F">
        <w:rPr>
          <w:rFonts w:ascii="Bookman Old Style" w:hAnsi="Bookman Old Style" w:cs="Arial"/>
          <w:color w:val="000000"/>
          <w:lang w:val="es-ES"/>
        </w:rPr>
        <w:t>Ruang Lingkup</w:t>
      </w:r>
    </w:p>
    <w:p w:rsidR="00D718FB" w:rsidRPr="003C7D8F" w:rsidRDefault="00D718FB" w:rsidP="004B7F4C">
      <w:pPr>
        <w:pStyle w:val="BodyText"/>
        <w:spacing w:after="0"/>
        <w:ind w:firstLine="1418"/>
        <w:jc w:val="center"/>
        <w:rPr>
          <w:rFonts w:ascii="Bookman Old Style" w:hAnsi="Bookman Old Style" w:cs="Arial"/>
          <w:color w:val="000000"/>
          <w:lang w:val="es-ES"/>
        </w:rPr>
      </w:pPr>
    </w:p>
    <w:p w:rsidR="008B27FC" w:rsidRPr="003C7D8F" w:rsidRDefault="005D5ED3" w:rsidP="004B7F4C">
      <w:pPr>
        <w:pStyle w:val="BodyText"/>
        <w:spacing w:after="0"/>
        <w:ind w:firstLine="1418"/>
        <w:jc w:val="center"/>
        <w:rPr>
          <w:rFonts w:ascii="Bookman Old Style" w:hAnsi="Bookman Old Style" w:cs="Arial"/>
          <w:color w:val="000000"/>
          <w:lang w:val="es-ES"/>
        </w:rPr>
      </w:pPr>
      <w:r>
        <w:rPr>
          <w:rFonts w:ascii="Bookman Old Style" w:hAnsi="Bookman Old Style" w:cs="Arial"/>
          <w:color w:val="000000"/>
          <w:lang w:val="es-ES"/>
        </w:rPr>
        <w:t xml:space="preserve"> </w:t>
      </w:r>
      <w:r w:rsidR="008B27FC" w:rsidRPr="003C7D8F">
        <w:rPr>
          <w:rFonts w:ascii="Bookman Old Style" w:hAnsi="Bookman Old Style" w:cs="Arial"/>
          <w:color w:val="000000"/>
          <w:lang w:val="es-ES"/>
        </w:rPr>
        <w:t>Pasal 3</w:t>
      </w:r>
    </w:p>
    <w:p w:rsidR="008B27FC" w:rsidRPr="003C7D8F" w:rsidRDefault="008B27FC" w:rsidP="00816F49">
      <w:pPr>
        <w:pStyle w:val="BodyText"/>
        <w:spacing w:after="0"/>
        <w:ind w:left="2707"/>
        <w:jc w:val="both"/>
        <w:rPr>
          <w:rFonts w:ascii="Bookman Old Style" w:hAnsi="Bookman Old Style" w:cs="Arial"/>
          <w:color w:val="000000"/>
          <w:lang w:val="es-ES"/>
        </w:rPr>
      </w:pPr>
    </w:p>
    <w:p w:rsidR="008B27FC" w:rsidRPr="003C7D8F" w:rsidRDefault="008B27FC" w:rsidP="006B5453">
      <w:pPr>
        <w:pStyle w:val="BodyText"/>
        <w:spacing w:after="0"/>
        <w:ind w:left="1440"/>
        <w:jc w:val="both"/>
        <w:rPr>
          <w:rFonts w:ascii="Bookman Old Style" w:hAnsi="Bookman Old Style" w:cs="Arial"/>
          <w:color w:val="000000"/>
          <w:lang w:val="id-ID"/>
        </w:rPr>
      </w:pPr>
      <w:r w:rsidRPr="003C7D8F">
        <w:rPr>
          <w:rFonts w:ascii="Bookman Old Style" w:hAnsi="Bookman Old Style" w:cs="Arial"/>
          <w:color w:val="000000"/>
          <w:lang w:val="es-ES"/>
        </w:rPr>
        <w:t xml:space="preserve">Ruang lingkup pelayanan perizinan </w:t>
      </w:r>
      <w:r w:rsidR="00EA14D8" w:rsidRPr="003C7D8F">
        <w:rPr>
          <w:rFonts w:ascii="Bookman Old Style" w:hAnsi="Bookman Old Style" w:cs="Arial"/>
          <w:color w:val="000000"/>
          <w:lang w:val="es-ES"/>
        </w:rPr>
        <w:t>dan non periz</w:t>
      </w:r>
      <w:r w:rsidR="0059214F" w:rsidRPr="003C7D8F">
        <w:rPr>
          <w:rFonts w:ascii="Bookman Old Style" w:hAnsi="Bookman Old Style" w:cs="Arial"/>
          <w:color w:val="000000"/>
          <w:lang w:val="es-ES"/>
        </w:rPr>
        <w:t xml:space="preserve">inan </w:t>
      </w:r>
      <w:r w:rsidRPr="003C7D8F">
        <w:rPr>
          <w:rFonts w:ascii="Bookman Old Style" w:hAnsi="Bookman Old Style" w:cs="Arial"/>
          <w:color w:val="000000"/>
          <w:lang w:val="es-ES"/>
        </w:rPr>
        <w:t>terpadu meliputi :</w:t>
      </w:r>
    </w:p>
    <w:p w:rsidR="008B27FC" w:rsidRPr="003C7D8F" w:rsidRDefault="008B27FC" w:rsidP="00F015CE">
      <w:pPr>
        <w:pStyle w:val="BodyText"/>
        <w:numPr>
          <w:ilvl w:val="0"/>
          <w:numId w:val="32"/>
        </w:numPr>
        <w:spacing w:after="0"/>
        <w:jc w:val="both"/>
        <w:rPr>
          <w:rFonts w:ascii="Bookman Old Style" w:hAnsi="Bookman Old Style" w:cs="Arial"/>
          <w:color w:val="000000"/>
          <w:lang w:val="es-ES"/>
        </w:rPr>
      </w:pPr>
      <w:r w:rsidRPr="003C7D8F">
        <w:rPr>
          <w:rFonts w:ascii="Bookman Old Style" w:hAnsi="Bookman Old Style" w:cs="Arial"/>
          <w:color w:val="000000"/>
          <w:lang w:val="es-ES"/>
        </w:rPr>
        <w:t xml:space="preserve">pemberian perizinan </w:t>
      </w:r>
      <w:r w:rsidR="005F4164" w:rsidRPr="003C7D8F">
        <w:rPr>
          <w:rFonts w:ascii="Bookman Old Style" w:hAnsi="Bookman Old Style" w:cs="Arial"/>
          <w:color w:val="000000"/>
          <w:lang w:val="id-ID"/>
        </w:rPr>
        <w:t xml:space="preserve">dan non perizinan </w:t>
      </w:r>
      <w:r w:rsidRPr="003C7D8F">
        <w:rPr>
          <w:rFonts w:ascii="Bookman Old Style" w:hAnsi="Bookman Old Style" w:cs="Arial"/>
          <w:color w:val="000000"/>
          <w:lang w:val="es-ES"/>
        </w:rPr>
        <w:t>baru;</w:t>
      </w:r>
    </w:p>
    <w:p w:rsidR="008B27FC" w:rsidRPr="003C7D8F" w:rsidRDefault="008B27FC" w:rsidP="00F015CE">
      <w:pPr>
        <w:pStyle w:val="BodyText"/>
        <w:numPr>
          <w:ilvl w:val="0"/>
          <w:numId w:val="32"/>
        </w:numPr>
        <w:spacing w:after="0"/>
        <w:jc w:val="both"/>
        <w:rPr>
          <w:rFonts w:ascii="Bookman Old Style" w:hAnsi="Bookman Old Style" w:cs="Arial"/>
          <w:color w:val="000000"/>
          <w:lang w:val="es-ES"/>
        </w:rPr>
      </w:pPr>
      <w:r w:rsidRPr="003C7D8F">
        <w:rPr>
          <w:rFonts w:ascii="Bookman Old Style" w:hAnsi="Bookman Old Style" w:cs="Arial"/>
          <w:color w:val="000000"/>
          <w:lang w:val="es-ES"/>
        </w:rPr>
        <w:t>perubahan perizinan</w:t>
      </w:r>
      <w:r w:rsidR="005F4164" w:rsidRPr="003C7D8F">
        <w:rPr>
          <w:rFonts w:ascii="Bookman Old Style" w:hAnsi="Bookman Old Style" w:cs="Arial"/>
          <w:color w:val="000000"/>
          <w:lang w:val="id-ID"/>
        </w:rPr>
        <w:t xml:space="preserve"> dan non perizinan</w:t>
      </w:r>
      <w:r w:rsidRPr="003C7D8F">
        <w:rPr>
          <w:rFonts w:ascii="Bookman Old Style" w:hAnsi="Bookman Old Style" w:cs="Arial"/>
          <w:color w:val="000000"/>
          <w:lang w:val="es-ES"/>
        </w:rPr>
        <w:t xml:space="preserve">; </w:t>
      </w:r>
    </w:p>
    <w:p w:rsidR="008B27FC" w:rsidRPr="003C7D8F" w:rsidRDefault="008B27FC" w:rsidP="00F015CE">
      <w:pPr>
        <w:pStyle w:val="BodyText"/>
        <w:numPr>
          <w:ilvl w:val="0"/>
          <w:numId w:val="32"/>
        </w:numPr>
        <w:spacing w:after="0"/>
        <w:jc w:val="both"/>
        <w:rPr>
          <w:rFonts w:ascii="Bookman Old Style" w:hAnsi="Bookman Old Style" w:cs="Arial"/>
          <w:color w:val="000000"/>
          <w:lang w:val="es-ES"/>
        </w:rPr>
      </w:pPr>
      <w:r w:rsidRPr="003C7D8F">
        <w:rPr>
          <w:rFonts w:ascii="Bookman Old Style" w:hAnsi="Bookman Old Style" w:cs="Arial"/>
          <w:color w:val="000000"/>
          <w:lang w:val="es-ES"/>
        </w:rPr>
        <w:t>perpanjangan/herregistrasi/daftar ulang perizinan</w:t>
      </w:r>
      <w:r w:rsidR="005F4164" w:rsidRPr="003C7D8F">
        <w:rPr>
          <w:rFonts w:ascii="Bookman Old Style" w:hAnsi="Bookman Old Style" w:cs="Arial"/>
          <w:color w:val="000000"/>
          <w:lang w:val="id-ID"/>
        </w:rPr>
        <w:t xml:space="preserve"> dan non perizinan</w:t>
      </w:r>
      <w:r w:rsidRPr="003C7D8F">
        <w:rPr>
          <w:rFonts w:ascii="Bookman Old Style" w:hAnsi="Bookman Old Style" w:cs="Arial"/>
          <w:color w:val="000000"/>
          <w:lang w:val="es-ES"/>
        </w:rPr>
        <w:t xml:space="preserve">; </w:t>
      </w:r>
    </w:p>
    <w:p w:rsidR="008B27FC" w:rsidRPr="003C7D8F" w:rsidRDefault="008B27FC" w:rsidP="00F015CE">
      <w:pPr>
        <w:pStyle w:val="BodyText"/>
        <w:numPr>
          <w:ilvl w:val="0"/>
          <w:numId w:val="32"/>
        </w:numPr>
        <w:spacing w:after="0"/>
        <w:jc w:val="both"/>
        <w:rPr>
          <w:rFonts w:ascii="Bookman Old Style" w:hAnsi="Bookman Old Style" w:cs="Arial"/>
          <w:color w:val="000000"/>
          <w:lang w:val="es-ES"/>
        </w:rPr>
      </w:pPr>
      <w:r w:rsidRPr="003C7D8F">
        <w:rPr>
          <w:rFonts w:ascii="Bookman Old Style" w:hAnsi="Bookman Old Style" w:cs="Arial"/>
          <w:color w:val="000000"/>
          <w:lang w:val="es-ES"/>
        </w:rPr>
        <w:t>pemberian salinan</w:t>
      </w:r>
      <w:r w:rsidR="00C21719" w:rsidRPr="003C7D8F">
        <w:rPr>
          <w:rFonts w:ascii="Bookman Old Style" w:hAnsi="Bookman Old Style" w:cs="Arial"/>
          <w:color w:val="000000"/>
          <w:lang w:val="es-ES"/>
        </w:rPr>
        <w:t>/</w:t>
      </w:r>
      <w:r w:rsidR="00C21719" w:rsidRPr="003C7D8F">
        <w:rPr>
          <w:rFonts w:ascii="Bookman Old Style" w:hAnsi="Bookman Old Style" w:cs="Arial"/>
          <w:color w:val="000000"/>
        </w:rPr>
        <w:t>duplikat</w:t>
      </w:r>
      <w:r w:rsidR="009C0679" w:rsidRPr="003C7D8F">
        <w:rPr>
          <w:rFonts w:ascii="Bookman Old Style" w:hAnsi="Bookman Old Style" w:cs="Arial"/>
          <w:color w:val="000000"/>
        </w:rPr>
        <w:t xml:space="preserve"> </w:t>
      </w:r>
      <w:r w:rsidRPr="003C7D8F">
        <w:rPr>
          <w:rFonts w:ascii="Bookman Old Style" w:hAnsi="Bookman Old Style" w:cs="Arial"/>
          <w:color w:val="000000"/>
          <w:lang w:val="es-ES"/>
        </w:rPr>
        <w:t>perizinan</w:t>
      </w:r>
      <w:r w:rsidR="005F4164" w:rsidRPr="003C7D8F">
        <w:rPr>
          <w:rFonts w:ascii="Bookman Old Style" w:hAnsi="Bookman Old Style" w:cs="Arial"/>
          <w:color w:val="000000"/>
          <w:lang w:val="id-ID"/>
        </w:rPr>
        <w:t xml:space="preserve"> dan non perizinan</w:t>
      </w:r>
      <w:r w:rsidRPr="003C7D8F">
        <w:rPr>
          <w:rFonts w:ascii="Bookman Old Style" w:hAnsi="Bookman Old Style" w:cs="Arial"/>
          <w:color w:val="000000"/>
          <w:lang w:val="es-ES"/>
        </w:rPr>
        <w:t xml:space="preserve">; </w:t>
      </w:r>
    </w:p>
    <w:p w:rsidR="008A75D4" w:rsidRPr="003C7D8F" w:rsidRDefault="00217092" w:rsidP="00F015CE">
      <w:pPr>
        <w:pStyle w:val="ListParagraph"/>
        <w:numPr>
          <w:ilvl w:val="0"/>
          <w:numId w:val="32"/>
        </w:numPr>
        <w:tabs>
          <w:tab w:val="left" w:pos="-360"/>
        </w:tabs>
        <w:jc w:val="both"/>
        <w:rPr>
          <w:rFonts w:ascii="Bookman Old Style" w:hAnsi="Bookman Old Style" w:cs="Arial"/>
          <w:color w:val="000000"/>
        </w:rPr>
      </w:pPr>
      <w:r w:rsidRPr="003C7D8F">
        <w:rPr>
          <w:rFonts w:ascii="Bookman Old Style" w:hAnsi="Bookman Old Style" w:cs="Arial"/>
          <w:color w:val="000000"/>
          <w:lang w:val="es-ES"/>
        </w:rPr>
        <w:t>legalisasi</w:t>
      </w:r>
      <w:r w:rsidR="009C0679" w:rsidRPr="003C7D8F">
        <w:rPr>
          <w:rFonts w:ascii="Bookman Old Style" w:hAnsi="Bookman Old Style" w:cs="Arial"/>
          <w:color w:val="000000"/>
          <w:lang w:val="es-ES"/>
        </w:rPr>
        <w:t xml:space="preserve"> </w:t>
      </w:r>
      <w:r w:rsidR="00795A22" w:rsidRPr="003C7D8F">
        <w:rPr>
          <w:rFonts w:ascii="Bookman Old Style" w:hAnsi="Bookman Old Style" w:cs="Arial"/>
          <w:color w:val="000000"/>
          <w:lang w:val="es-ES"/>
        </w:rPr>
        <w:t>perizinan</w:t>
      </w:r>
      <w:r w:rsidR="00795A22" w:rsidRPr="003C7D8F">
        <w:rPr>
          <w:rFonts w:ascii="Bookman Old Style" w:hAnsi="Bookman Old Style" w:cs="Arial"/>
          <w:color w:val="000000"/>
          <w:lang w:val="id-ID"/>
        </w:rPr>
        <w:t xml:space="preserve"> dan non perizinan</w:t>
      </w:r>
      <w:r w:rsidRPr="003C7D8F">
        <w:rPr>
          <w:rFonts w:ascii="Bookman Old Style" w:hAnsi="Bookman Old Style" w:cs="Arial"/>
          <w:color w:val="000000"/>
          <w:lang w:val="id-ID"/>
        </w:rPr>
        <w:t>;</w:t>
      </w:r>
    </w:p>
    <w:p w:rsidR="004928C9" w:rsidRPr="003C7D8F" w:rsidRDefault="00E96698" w:rsidP="00F015CE">
      <w:pPr>
        <w:pStyle w:val="ListParagraph"/>
        <w:numPr>
          <w:ilvl w:val="0"/>
          <w:numId w:val="32"/>
        </w:numPr>
        <w:tabs>
          <w:tab w:val="left" w:pos="-360"/>
        </w:tabs>
        <w:jc w:val="both"/>
        <w:rPr>
          <w:rFonts w:ascii="Bookman Old Style" w:hAnsi="Bookman Old Style" w:cs="Arial"/>
          <w:color w:val="000000"/>
        </w:rPr>
      </w:pPr>
      <w:r>
        <w:rPr>
          <w:rFonts w:ascii="Bookman Old Style" w:hAnsi="Bookman Old Style" w:cs="Arial"/>
          <w:color w:val="000000"/>
        </w:rPr>
        <w:t>p</w:t>
      </w:r>
      <w:r w:rsidR="00910E7F" w:rsidRPr="003C7D8F">
        <w:rPr>
          <w:rFonts w:ascii="Bookman Old Style" w:hAnsi="Bookman Old Style" w:cs="Arial"/>
          <w:color w:val="000000"/>
        </w:rPr>
        <w:t>enolakan</w:t>
      </w:r>
      <w:r w:rsidR="00AC0F92">
        <w:rPr>
          <w:rFonts w:ascii="Bookman Old Style" w:hAnsi="Bookman Old Style" w:cs="Arial"/>
          <w:color w:val="000000"/>
        </w:rPr>
        <w:t xml:space="preserve"> pendaftaran</w:t>
      </w:r>
      <w:r w:rsidR="00E05FB6" w:rsidRPr="003C7D8F">
        <w:rPr>
          <w:rFonts w:ascii="Bookman Old Style" w:hAnsi="Bookman Old Style" w:cs="Arial"/>
          <w:color w:val="000000"/>
        </w:rPr>
        <w:t xml:space="preserve"> dan</w:t>
      </w:r>
      <w:r w:rsidR="00626EBE" w:rsidRPr="003C7D8F">
        <w:rPr>
          <w:rFonts w:ascii="Bookman Old Style" w:hAnsi="Bookman Old Style" w:cs="Arial"/>
          <w:color w:val="000000"/>
        </w:rPr>
        <w:t xml:space="preserve"> </w:t>
      </w:r>
      <w:r w:rsidR="00910E7F" w:rsidRPr="003C7D8F">
        <w:rPr>
          <w:rFonts w:ascii="Bookman Old Style" w:hAnsi="Bookman Old Style" w:cs="Arial"/>
          <w:color w:val="000000"/>
        </w:rPr>
        <w:t>p</w:t>
      </w:r>
      <w:r w:rsidR="00910E7F" w:rsidRPr="003C7D8F">
        <w:rPr>
          <w:rFonts w:ascii="Bookman Old Style" w:hAnsi="Bookman Old Style" w:cs="Arial"/>
          <w:color w:val="000000"/>
          <w:lang w:val="id-ID"/>
        </w:rPr>
        <w:t xml:space="preserve">encabutan </w:t>
      </w:r>
      <w:r w:rsidR="00092A5C">
        <w:rPr>
          <w:rFonts w:ascii="Bookman Old Style" w:hAnsi="Bookman Old Style" w:cs="Arial"/>
          <w:color w:val="000000"/>
        </w:rPr>
        <w:t xml:space="preserve">surat keputusan </w:t>
      </w:r>
      <w:r w:rsidR="00795A22" w:rsidRPr="003C7D8F">
        <w:rPr>
          <w:rFonts w:ascii="Bookman Old Style" w:hAnsi="Bookman Old Style" w:cs="Arial"/>
          <w:color w:val="000000"/>
          <w:lang w:val="es-ES"/>
        </w:rPr>
        <w:t>perizinan</w:t>
      </w:r>
      <w:r w:rsidR="00795A22" w:rsidRPr="003C7D8F">
        <w:rPr>
          <w:rFonts w:ascii="Bookman Old Style" w:hAnsi="Bookman Old Style" w:cs="Arial"/>
          <w:color w:val="000000"/>
          <w:lang w:val="id-ID"/>
        </w:rPr>
        <w:t xml:space="preserve"> dan non perizinan</w:t>
      </w:r>
      <w:r w:rsidR="0000260A" w:rsidRPr="003C7D8F">
        <w:rPr>
          <w:rFonts w:ascii="Bookman Old Style" w:hAnsi="Bookman Old Style" w:cs="Arial"/>
          <w:color w:val="000000"/>
        </w:rPr>
        <w:t>;</w:t>
      </w:r>
      <w:r>
        <w:rPr>
          <w:rFonts w:ascii="Bookman Old Style" w:hAnsi="Bookman Old Style" w:cs="Arial"/>
          <w:color w:val="000000"/>
        </w:rPr>
        <w:t xml:space="preserve"> dan</w:t>
      </w:r>
    </w:p>
    <w:p w:rsidR="004E1FA3" w:rsidRPr="00BE688B" w:rsidRDefault="0000260A" w:rsidP="00BE688B">
      <w:pPr>
        <w:pStyle w:val="ListParagraph"/>
        <w:numPr>
          <w:ilvl w:val="0"/>
          <w:numId w:val="32"/>
        </w:numPr>
        <w:tabs>
          <w:tab w:val="left" w:pos="-360"/>
        </w:tabs>
        <w:jc w:val="both"/>
        <w:rPr>
          <w:rFonts w:ascii="Bookman Old Style" w:hAnsi="Bookman Old Style" w:cs="Arial"/>
          <w:color w:val="000000"/>
        </w:rPr>
      </w:pPr>
      <w:r w:rsidRPr="003C7D8F">
        <w:rPr>
          <w:rFonts w:ascii="Bookman Old Style" w:hAnsi="Bookman Old Style" w:cs="Arial"/>
          <w:color w:val="000000"/>
        </w:rPr>
        <w:t>pemenuhan komitmen perizinan berusaha terintegrasi.</w:t>
      </w:r>
    </w:p>
    <w:p w:rsidR="004E1FA3" w:rsidRDefault="004E1FA3" w:rsidP="0081608A">
      <w:pPr>
        <w:pStyle w:val="BodyTextIndent3"/>
        <w:ind w:left="0" w:right="72"/>
        <w:rPr>
          <w:rFonts w:ascii="Bookman Old Style" w:hAnsi="Bookman Old Style"/>
          <w:b/>
          <w:bCs/>
          <w:color w:val="000000"/>
        </w:rPr>
      </w:pPr>
    </w:p>
    <w:p w:rsidR="00AA4A67" w:rsidRPr="003C7D8F" w:rsidRDefault="00AA4A67" w:rsidP="004B7F4C">
      <w:pPr>
        <w:pStyle w:val="BodyTextIndent3"/>
        <w:ind w:left="0" w:right="72" w:firstLine="1418"/>
        <w:jc w:val="center"/>
        <w:rPr>
          <w:rFonts w:ascii="Bookman Old Style" w:hAnsi="Bookman Old Style"/>
          <w:b/>
          <w:bCs/>
          <w:color w:val="000000"/>
          <w:lang w:val="id-ID"/>
        </w:rPr>
      </w:pPr>
      <w:r w:rsidRPr="003C7D8F">
        <w:rPr>
          <w:rFonts w:ascii="Bookman Old Style" w:hAnsi="Bookman Old Style"/>
          <w:b/>
          <w:bCs/>
          <w:color w:val="000000"/>
        </w:rPr>
        <w:lastRenderedPageBreak/>
        <w:t>BAB I</w:t>
      </w:r>
      <w:r w:rsidR="00C31D31" w:rsidRPr="003C7D8F">
        <w:rPr>
          <w:rFonts w:ascii="Bookman Old Style" w:hAnsi="Bookman Old Style"/>
          <w:b/>
          <w:bCs/>
          <w:color w:val="000000"/>
          <w:lang w:val="id-ID"/>
        </w:rPr>
        <w:t>II</w:t>
      </w:r>
    </w:p>
    <w:p w:rsidR="004E1FA3" w:rsidRDefault="00224513" w:rsidP="004B7F4C">
      <w:pPr>
        <w:pStyle w:val="BodyTextIndent3"/>
        <w:ind w:left="0" w:right="74" w:firstLine="1418"/>
        <w:jc w:val="center"/>
        <w:rPr>
          <w:rFonts w:ascii="Bookman Old Style" w:hAnsi="Bookman Old Style"/>
          <w:b/>
          <w:bCs/>
          <w:color w:val="000000"/>
          <w:lang w:val="id-ID"/>
        </w:rPr>
      </w:pPr>
      <w:r w:rsidRPr="003C7D8F">
        <w:rPr>
          <w:rFonts w:ascii="Bookman Old Style" w:hAnsi="Bookman Old Style"/>
          <w:b/>
          <w:bCs/>
          <w:color w:val="000000"/>
          <w:lang w:val="id-ID"/>
        </w:rPr>
        <w:t xml:space="preserve">KEWENANGAN </w:t>
      </w:r>
      <w:r w:rsidR="00886CA4" w:rsidRPr="003C7D8F">
        <w:rPr>
          <w:rFonts w:ascii="Bookman Old Style" w:hAnsi="Bookman Old Style"/>
          <w:b/>
          <w:bCs/>
          <w:color w:val="000000"/>
          <w:lang w:val="en-AU"/>
        </w:rPr>
        <w:t xml:space="preserve">PENYELENGGARAAN </w:t>
      </w:r>
      <w:r w:rsidR="003B2CA3" w:rsidRPr="003C7D8F">
        <w:rPr>
          <w:rFonts w:ascii="Bookman Old Style" w:hAnsi="Bookman Old Style"/>
          <w:b/>
          <w:bCs/>
          <w:color w:val="000000"/>
        </w:rPr>
        <w:t>PELAYANAN</w:t>
      </w:r>
    </w:p>
    <w:p w:rsidR="00AA4A67" w:rsidRPr="003C7D8F" w:rsidRDefault="00224513" w:rsidP="004E1FA3">
      <w:pPr>
        <w:pStyle w:val="BodyTextIndent3"/>
        <w:ind w:left="0" w:right="74" w:firstLine="1418"/>
        <w:jc w:val="center"/>
        <w:rPr>
          <w:rFonts w:ascii="Bookman Old Style" w:hAnsi="Bookman Old Style"/>
          <w:b/>
          <w:bCs/>
          <w:color w:val="000000"/>
        </w:rPr>
      </w:pPr>
      <w:r w:rsidRPr="003C7D8F">
        <w:rPr>
          <w:rFonts w:ascii="Bookman Old Style" w:hAnsi="Bookman Old Style"/>
          <w:b/>
          <w:bCs/>
          <w:color w:val="000000"/>
          <w:lang w:val="id-ID"/>
        </w:rPr>
        <w:t>PERIZINAN</w:t>
      </w:r>
      <w:r w:rsidR="004E1FA3">
        <w:rPr>
          <w:rFonts w:ascii="Bookman Old Style" w:hAnsi="Bookman Old Style"/>
          <w:b/>
          <w:bCs/>
          <w:color w:val="000000"/>
        </w:rPr>
        <w:t xml:space="preserve"> </w:t>
      </w:r>
      <w:r w:rsidR="003B2CA3" w:rsidRPr="003C7D8F">
        <w:rPr>
          <w:rFonts w:ascii="Bookman Old Style" w:hAnsi="Bookman Old Style"/>
          <w:b/>
          <w:bCs/>
          <w:color w:val="000000"/>
        </w:rPr>
        <w:t>DAN NON PERIZINAN</w:t>
      </w:r>
    </w:p>
    <w:p w:rsidR="00224513" w:rsidRPr="003C7D8F" w:rsidRDefault="00224513" w:rsidP="004B7F4C">
      <w:pPr>
        <w:tabs>
          <w:tab w:val="left" w:pos="-360"/>
        </w:tabs>
        <w:ind w:firstLine="1418"/>
        <w:jc w:val="center"/>
        <w:rPr>
          <w:rFonts w:ascii="Bookman Old Style" w:hAnsi="Bookman Old Style"/>
          <w:color w:val="000000"/>
          <w:lang w:val="id-ID"/>
        </w:rPr>
      </w:pPr>
    </w:p>
    <w:p w:rsidR="00224513" w:rsidRPr="003C7D8F" w:rsidRDefault="000421CA" w:rsidP="004B7F4C">
      <w:pPr>
        <w:tabs>
          <w:tab w:val="left" w:pos="-360"/>
        </w:tabs>
        <w:ind w:firstLine="1418"/>
        <w:jc w:val="center"/>
        <w:rPr>
          <w:rFonts w:ascii="Bookman Old Style" w:hAnsi="Bookman Old Style"/>
          <w:color w:val="000000"/>
          <w:lang w:val="id-ID"/>
        </w:rPr>
      </w:pPr>
      <w:r w:rsidRPr="003C7D8F">
        <w:rPr>
          <w:rFonts w:ascii="Bookman Old Style" w:hAnsi="Bookman Old Style"/>
          <w:color w:val="000000"/>
          <w:lang w:val="id-ID"/>
        </w:rPr>
        <w:t>Bagian Kesatu</w:t>
      </w:r>
    </w:p>
    <w:p w:rsidR="00224513" w:rsidRPr="003C7D8F" w:rsidRDefault="00224513" w:rsidP="004B7F4C">
      <w:pPr>
        <w:tabs>
          <w:tab w:val="left" w:pos="-360"/>
        </w:tabs>
        <w:ind w:firstLine="1418"/>
        <w:jc w:val="center"/>
        <w:rPr>
          <w:rFonts w:ascii="Bookman Old Style" w:hAnsi="Bookman Old Style"/>
          <w:color w:val="000000"/>
        </w:rPr>
      </w:pPr>
      <w:r w:rsidRPr="003C7D8F">
        <w:rPr>
          <w:rFonts w:ascii="Bookman Old Style" w:hAnsi="Bookman Old Style"/>
          <w:color w:val="000000"/>
          <w:lang w:val="id-ID"/>
        </w:rPr>
        <w:t>Kewenangan</w:t>
      </w:r>
    </w:p>
    <w:p w:rsidR="00D718FB" w:rsidRPr="003C7D8F" w:rsidRDefault="00D718FB" w:rsidP="004B7F4C">
      <w:pPr>
        <w:tabs>
          <w:tab w:val="left" w:pos="-360"/>
        </w:tabs>
        <w:ind w:firstLine="1418"/>
        <w:jc w:val="center"/>
        <w:rPr>
          <w:rFonts w:ascii="Bookman Old Style" w:hAnsi="Bookman Old Style"/>
          <w:color w:val="000000"/>
        </w:rPr>
      </w:pPr>
    </w:p>
    <w:p w:rsidR="00AA4A67" w:rsidRPr="003C7D8F" w:rsidRDefault="005D5ED3" w:rsidP="004B7F4C">
      <w:pPr>
        <w:pStyle w:val="BodyTextIndent3"/>
        <w:ind w:left="0" w:right="74" w:firstLine="1418"/>
        <w:jc w:val="center"/>
        <w:rPr>
          <w:rFonts w:ascii="Bookman Old Style" w:hAnsi="Bookman Old Style"/>
          <w:bCs/>
          <w:color w:val="000000"/>
        </w:rPr>
      </w:pPr>
      <w:r>
        <w:rPr>
          <w:rFonts w:ascii="Bookman Old Style" w:hAnsi="Bookman Old Style"/>
          <w:bCs/>
          <w:color w:val="000000"/>
        </w:rPr>
        <w:t xml:space="preserve">  </w:t>
      </w:r>
      <w:r w:rsidR="00AA4A67" w:rsidRPr="003C7D8F">
        <w:rPr>
          <w:rFonts w:ascii="Bookman Old Style" w:hAnsi="Bookman Old Style"/>
          <w:bCs/>
          <w:color w:val="000000"/>
        </w:rPr>
        <w:t xml:space="preserve">Pasal </w:t>
      </w:r>
      <w:r w:rsidR="0093167A" w:rsidRPr="003C7D8F">
        <w:rPr>
          <w:rFonts w:ascii="Bookman Old Style" w:hAnsi="Bookman Old Style"/>
          <w:bCs/>
          <w:color w:val="000000"/>
        </w:rPr>
        <w:t>4</w:t>
      </w:r>
    </w:p>
    <w:p w:rsidR="00AA4A67" w:rsidRPr="003C7D8F" w:rsidRDefault="00AA4A67" w:rsidP="00AA4A67">
      <w:pPr>
        <w:pStyle w:val="BodyTextIndent3"/>
        <w:ind w:left="0" w:right="74"/>
        <w:rPr>
          <w:rFonts w:ascii="Bookman Old Style" w:hAnsi="Bookman Old Style"/>
          <w:color w:val="000000"/>
        </w:rPr>
      </w:pPr>
    </w:p>
    <w:p w:rsidR="00AC70F9" w:rsidRPr="00E648B8" w:rsidRDefault="00AA4A67" w:rsidP="00D718FB">
      <w:pPr>
        <w:numPr>
          <w:ilvl w:val="1"/>
          <w:numId w:val="3"/>
        </w:numPr>
        <w:tabs>
          <w:tab w:val="clear" w:pos="2880"/>
          <w:tab w:val="left" w:pos="-360"/>
          <w:tab w:val="num" w:pos="1800"/>
          <w:tab w:val="left" w:pos="2520"/>
        </w:tabs>
        <w:ind w:left="1800"/>
        <w:jc w:val="both"/>
        <w:rPr>
          <w:rFonts w:ascii="Bookman Old Style" w:hAnsi="Bookman Old Style"/>
          <w:color w:val="000000"/>
        </w:rPr>
      </w:pPr>
      <w:r w:rsidRPr="003C7D8F">
        <w:rPr>
          <w:rFonts w:ascii="Bookman Old Style" w:hAnsi="Bookman Old Style"/>
          <w:color w:val="000000"/>
        </w:rPr>
        <w:t>Bupati mendelegasikan kewen</w:t>
      </w:r>
      <w:r w:rsidR="005F4164" w:rsidRPr="003C7D8F">
        <w:rPr>
          <w:rFonts w:ascii="Bookman Old Style" w:hAnsi="Bookman Old Style"/>
          <w:color w:val="000000"/>
        </w:rPr>
        <w:t xml:space="preserve">angan </w:t>
      </w:r>
      <w:r w:rsidR="00DF38FB" w:rsidRPr="003C7D8F">
        <w:rPr>
          <w:rFonts w:ascii="Bookman Old Style" w:hAnsi="Bookman Old Style"/>
          <w:color w:val="000000"/>
        </w:rPr>
        <w:t xml:space="preserve">atas </w:t>
      </w:r>
      <w:r w:rsidR="002530C3" w:rsidRPr="003C7D8F">
        <w:rPr>
          <w:rFonts w:ascii="Bookman Old Style" w:hAnsi="Bookman Old Style"/>
          <w:color w:val="000000"/>
          <w:lang w:val="id-ID"/>
        </w:rPr>
        <w:t>jenis pelayanan perizinan</w:t>
      </w:r>
      <w:r w:rsidR="00951274" w:rsidRPr="003C7D8F">
        <w:rPr>
          <w:rFonts w:ascii="Bookman Old Style" w:hAnsi="Bookman Old Style"/>
          <w:color w:val="000000"/>
        </w:rPr>
        <w:t xml:space="preserve"> dan non perizinan</w:t>
      </w:r>
      <w:r w:rsidR="009C0679" w:rsidRPr="003C7D8F">
        <w:rPr>
          <w:rFonts w:ascii="Bookman Old Style" w:hAnsi="Bookman Old Style"/>
          <w:color w:val="000000"/>
        </w:rPr>
        <w:t xml:space="preserve"> </w:t>
      </w:r>
      <w:r w:rsidR="00DF38FB" w:rsidRPr="003C7D8F">
        <w:rPr>
          <w:rFonts w:ascii="Bookman Old Style" w:hAnsi="Bookman Old Style"/>
          <w:color w:val="000000"/>
        </w:rPr>
        <w:t xml:space="preserve">yang menjadi kewenangan Pemerintah Daerah </w:t>
      </w:r>
      <w:r w:rsidR="00DF38FB" w:rsidRPr="003C7D8F">
        <w:rPr>
          <w:rFonts w:ascii="Bookman Old Style" w:hAnsi="Bookman Old Style"/>
          <w:color w:val="000000"/>
          <w:lang w:val="id-ID"/>
        </w:rPr>
        <w:t>k</w:t>
      </w:r>
      <w:r w:rsidRPr="003C7D8F">
        <w:rPr>
          <w:rFonts w:ascii="Bookman Old Style" w:hAnsi="Bookman Old Style"/>
          <w:color w:val="000000"/>
        </w:rPr>
        <w:t xml:space="preserve">epada </w:t>
      </w:r>
      <w:r w:rsidR="004F3DA0" w:rsidRPr="003C7D8F">
        <w:rPr>
          <w:rFonts w:ascii="Bookman Old Style" w:hAnsi="Bookman Old Style"/>
          <w:lang w:val="id-ID"/>
        </w:rPr>
        <w:t xml:space="preserve">Kepala </w:t>
      </w:r>
      <w:r w:rsidR="00F23AE3" w:rsidRPr="003C7D8F">
        <w:rPr>
          <w:rFonts w:ascii="Bookman Old Style" w:hAnsi="Bookman Old Style"/>
        </w:rPr>
        <w:t>Dinas</w:t>
      </w:r>
      <w:r w:rsidR="00E96698">
        <w:rPr>
          <w:rFonts w:ascii="Bookman Old Style" w:hAnsi="Bookman Old Style"/>
        </w:rPr>
        <w:t>.</w:t>
      </w:r>
    </w:p>
    <w:p w:rsidR="00E648B8" w:rsidRPr="003C7D8F" w:rsidRDefault="00E648B8" w:rsidP="00E648B8">
      <w:pPr>
        <w:tabs>
          <w:tab w:val="left" w:pos="-360"/>
          <w:tab w:val="left" w:pos="2520"/>
        </w:tabs>
        <w:ind w:left="1800"/>
        <w:jc w:val="both"/>
        <w:rPr>
          <w:rFonts w:ascii="Bookman Old Style" w:hAnsi="Bookman Old Style"/>
          <w:color w:val="000000"/>
        </w:rPr>
      </w:pPr>
    </w:p>
    <w:p w:rsidR="004F3DA0" w:rsidRDefault="00AC70F9" w:rsidP="004F3DA0">
      <w:pPr>
        <w:numPr>
          <w:ilvl w:val="1"/>
          <w:numId w:val="3"/>
        </w:numPr>
        <w:tabs>
          <w:tab w:val="clear" w:pos="2880"/>
          <w:tab w:val="left" w:pos="-360"/>
          <w:tab w:val="num" w:pos="1800"/>
          <w:tab w:val="left" w:pos="2520"/>
        </w:tabs>
        <w:ind w:left="1800"/>
        <w:jc w:val="both"/>
        <w:rPr>
          <w:rFonts w:ascii="Bookman Old Style" w:hAnsi="Bookman Old Style"/>
          <w:color w:val="000000"/>
        </w:rPr>
      </w:pPr>
      <w:r w:rsidRPr="003C7D8F">
        <w:rPr>
          <w:rFonts w:ascii="Bookman Old Style" w:hAnsi="Bookman Old Style"/>
          <w:color w:val="000000"/>
        </w:rPr>
        <w:t xml:space="preserve">Kepala </w:t>
      </w:r>
      <w:r w:rsidR="00F23AE3" w:rsidRPr="003C7D8F">
        <w:rPr>
          <w:rFonts w:ascii="Bookman Old Style" w:hAnsi="Bookman Old Style"/>
          <w:color w:val="000000"/>
        </w:rPr>
        <w:t>Dinas</w:t>
      </w:r>
      <w:r w:rsidRPr="003C7D8F">
        <w:rPr>
          <w:rFonts w:ascii="Bookman Old Style" w:hAnsi="Bookman Old Style"/>
          <w:color w:val="000000"/>
        </w:rPr>
        <w:t xml:space="preserve"> sebagaimana dimaksud pada ayat (1) mempunyai kewenangan penandatanga</w:t>
      </w:r>
      <w:r w:rsidR="004F3DA0" w:rsidRPr="003C7D8F">
        <w:rPr>
          <w:rFonts w:ascii="Bookman Old Style" w:hAnsi="Bookman Old Style"/>
          <w:color w:val="000000"/>
        </w:rPr>
        <w:t>nan perizinan dan non perizinan</w:t>
      </w:r>
      <w:r w:rsidR="00E96698">
        <w:rPr>
          <w:rFonts w:ascii="Bookman Old Style" w:hAnsi="Bookman Old Style"/>
          <w:color w:val="000000"/>
        </w:rPr>
        <w:t>.</w:t>
      </w:r>
    </w:p>
    <w:p w:rsidR="00E648B8" w:rsidRPr="003C7D8F" w:rsidRDefault="00E648B8" w:rsidP="00E648B8">
      <w:pPr>
        <w:tabs>
          <w:tab w:val="left" w:pos="-360"/>
          <w:tab w:val="left" w:pos="2520"/>
        </w:tabs>
        <w:jc w:val="both"/>
        <w:rPr>
          <w:rFonts w:ascii="Bookman Old Style" w:hAnsi="Bookman Old Style"/>
          <w:color w:val="000000"/>
        </w:rPr>
      </w:pPr>
    </w:p>
    <w:p w:rsidR="004029C1" w:rsidRDefault="00AC70F9" w:rsidP="00951B6A">
      <w:pPr>
        <w:numPr>
          <w:ilvl w:val="1"/>
          <w:numId w:val="3"/>
        </w:numPr>
        <w:tabs>
          <w:tab w:val="clear" w:pos="2880"/>
          <w:tab w:val="left" w:pos="-360"/>
          <w:tab w:val="num" w:pos="1800"/>
          <w:tab w:val="left" w:pos="2520"/>
        </w:tabs>
        <w:ind w:left="1800"/>
        <w:jc w:val="both"/>
        <w:rPr>
          <w:rFonts w:ascii="Bookman Old Style" w:hAnsi="Bookman Old Style"/>
          <w:color w:val="000000"/>
        </w:rPr>
      </w:pPr>
      <w:r w:rsidRPr="003C7D8F">
        <w:rPr>
          <w:rFonts w:ascii="Bookman Old Style" w:hAnsi="Bookman Old Style"/>
          <w:color w:val="000000"/>
          <w:lang w:val="id-ID"/>
        </w:rPr>
        <w:t>Setiap orang</w:t>
      </w:r>
      <w:r w:rsidR="004F3DA0" w:rsidRPr="003C7D8F">
        <w:rPr>
          <w:rFonts w:ascii="Bookman Old Style" w:hAnsi="Bookman Old Style"/>
          <w:color w:val="000000"/>
        </w:rPr>
        <w:t xml:space="preserve"> da</w:t>
      </w:r>
      <w:r w:rsidR="004F3DA0" w:rsidRPr="003C7D8F">
        <w:rPr>
          <w:rFonts w:ascii="Bookman Old Style" w:hAnsi="Bookman Old Style"/>
          <w:color w:val="000000"/>
          <w:lang w:val="id-ID"/>
        </w:rPr>
        <w:t>n</w:t>
      </w:r>
      <w:r w:rsidR="004F3DA0" w:rsidRPr="003C7D8F">
        <w:rPr>
          <w:rFonts w:ascii="Bookman Old Style" w:hAnsi="Bookman Old Style"/>
          <w:color w:val="000000"/>
        </w:rPr>
        <w:t>/</w:t>
      </w:r>
      <w:r w:rsidRPr="003C7D8F">
        <w:rPr>
          <w:rFonts w:ascii="Bookman Old Style" w:hAnsi="Bookman Old Style"/>
          <w:color w:val="000000"/>
        </w:rPr>
        <w:t>atau</w:t>
      </w:r>
      <w:r w:rsidR="00B61F73" w:rsidRPr="003C7D8F">
        <w:rPr>
          <w:rFonts w:ascii="Bookman Old Style" w:hAnsi="Bookman Old Style"/>
          <w:color w:val="000000"/>
          <w:lang w:val="id-ID"/>
        </w:rPr>
        <w:t xml:space="preserve"> </w:t>
      </w:r>
      <w:r w:rsidR="00B55411">
        <w:rPr>
          <w:rFonts w:ascii="Bookman Old Style" w:hAnsi="Bookman Old Style"/>
          <w:color w:val="000000"/>
        </w:rPr>
        <w:t>Badan</w:t>
      </w:r>
      <w:r w:rsidR="00B61F73" w:rsidRPr="003C7D8F">
        <w:rPr>
          <w:rFonts w:ascii="Bookman Old Style" w:hAnsi="Bookman Old Style"/>
          <w:color w:val="000000"/>
          <w:lang w:val="id-ID"/>
        </w:rPr>
        <w:t xml:space="preserve"> </w:t>
      </w:r>
      <w:r w:rsidR="00B61F73" w:rsidRPr="003C7D8F">
        <w:rPr>
          <w:rFonts w:ascii="Bookman Old Style" w:hAnsi="Bookman Old Style"/>
          <w:color w:val="000000"/>
        </w:rPr>
        <w:t>yang akan melak</w:t>
      </w:r>
      <w:r w:rsidR="00E14B96" w:rsidRPr="003C7D8F">
        <w:rPr>
          <w:rFonts w:ascii="Bookman Old Style" w:hAnsi="Bookman Old Style"/>
          <w:color w:val="000000"/>
        </w:rPr>
        <w:t>sanakan</w:t>
      </w:r>
      <w:r w:rsidR="009C0679" w:rsidRPr="003C7D8F">
        <w:rPr>
          <w:rFonts w:ascii="Bookman Old Style" w:hAnsi="Bookman Old Style"/>
          <w:color w:val="000000"/>
        </w:rPr>
        <w:t xml:space="preserve"> </w:t>
      </w:r>
      <w:r w:rsidR="00B61F73" w:rsidRPr="003C7D8F">
        <w:rPr>
          <w:rFonts w:ascii="Bookman Old Style" w:hAnsi="Bookman Old Style"/>
          <w:color w:val="000000"/>
          <w:lang w:val="id-ID"/>
        </w:rPr>
        <w:t xml:space="preserve">proses </w:t>
      </w:r>
      <w:r w:rsidR="002530C3" w:rsidRPr="003C7D8F">
        <w:rPr>
          <w:rFonts w:ascii="Bookman Old Style" w:hAnsi="Bookman Old Style"/>
          <w:color w:val="000000"/>
          <w:lang w:val="id-ID"/>
        </w:rPr>
        <w:t xml:space="preserve">perizinan </w:t>
      </w:r>
      <w:r w:rsidR="00D90243" w:rsidRPr="003C7D8F">
        <w:rPr>
          <w:rFonts w:ascii="Bookman Old Style" w:hAnsi="Bookman Old Style"/>
          <w:color w:val="000000"/>
        </w:rPr>
        <w:t xml:space="preserve">dan non perizinan </w:t>
      </w:r>
      <w:r w:rsidR="00E14B96" w:rsidRPr="003C7D8F">
        <w:rPr>
          <w:rFonts w:ascii="Bookman Old Style" w:hAnsi="Bookman Old Style"/>
          <w:color w:val="000000"/>
        </w:rPr>
        <w:t>di Daerah</w:t>
      </w:r>
      <w:r w:rsidR="00B06AE2">
        <w:rPr>
          <w:rFonts w:ascii="Bookman Old Style" w:hAnsi="Bookman Old Style"/>
          <w:color w:val="000000"/>
        </w:rPr>
        <w:t xml:space="preserve"> </w:t>
      </w:r>
      <w:r w:rsidR="00B61F73" w:rsidRPr="003C7D8F">
        <w:rPr>
          <w:rFonts w:ascii="Bookman Old Style" w:hAnsi="Bookman Old Style"/>
          <w:color w:val="000000"/>
          <w:lang w:val="id-ID"/>
        </w:rPr>
        <w:t xml:space="preserve">wajib </w:t>
      </w:r>
      <w:r w:rsidR="00B61F73" w:rsidRPr="003C7D8F">
        <w:rPr>
          <w:rFonts w:ascii="Bookman Old Style" w:hAnsi="Bookman Old Style"/>
          <w:color w:val="000000"/>
        </w:rPr>
        <w:t xml:space="preserve">mengajukan permohonan Izin </w:t>
      </w:r>
      <w:r w:rsidR="00EA14D8" w:rsidRPr="003C7D8F">
        <w:rPr>
          <w:rFonts w:ascii="Bookman Old Style" w:hAnsi="Bookman Old Style"/>
          <w:color w:val="000000"/>
        </w:rPr>
        <w:t>dan non periz</w:t>
      </w:r>
      <w:r w:rsidR="00212255" w:rsidRPr="003C7D8F">
        <w:rPr>
          <w:rFonts w:ascii="Bookman Old Style" w:hAnsi="Bookman Old Style"/>
          <w:color w:val="000000"/>
        </w:rPr>
        <w:t xml:space="preserve">inan </w:t>
      </w:r>
      <w:r w:rsidR="00B61F73" w:rsidRPr="003C7D8F">
        <w:rPr>
          <w:rFonts w:ascii="Bookman Old Style" w:hAnsi="Bookman Old Style"/>
          <w:color w:val="000000"/>
          <w:lang w:val="id-ID"/>
        </w:rPr>
        <w:t xml:space="preserve">kepada Kepala </w:t>
      </w:r>
      <w:r w:rsidR="00F23AE3" w:rsidRPr="003C7D8F">
        <w:rPr>
          <w:rFonts w:ascii="Bookman Old Style" w:hAnsi="Bookman Old Style"/>
          <w:color w:val="000000"/>
          <w:lang w:val="id-ID"/>
        </w:rPr>
        <w:t>Dinas</w:t>
      </w:r>
      <w:r w:rsidR="00DF38FB" w:rsidRPr="003C7D8F">
        <w:rPr>
          <w:rFonts w:ascii="Bookman Old Style" w:hAnsi="Bookman Old Style"/>
          <w:color w:val="000000"/>
          <w:lang w:val="id-ID"/>
        </w:rPr>
        <w:t>.</w:t>
      </w:r>
    </w:p>
    <w:p w:rsidR="002407D5" w:rsidRDefault="002407D5" w:rsidP="002407D5">
      <w:pPr>
        <w:tabs>
          <w:tab w:val="left" w:pos="-360"/>
          <w:tab w:val="left" w:pos="2520"/>
        </w:tabs>
        <w:jc w:val="both"/>
        <w:rPr>
          <w:rFonts w:ascii="Bookman Old Style" w:hAnsi="Bookman Old Style"/>
          <w:color w:val="000000"/>
        </w:rPr>
      </w:pPr>
    </w:p>
    <w:p w:rsidR="004E1FA3" w:rsidRPr="002407D5" w:rsidRDefault="004E1FA3" w:rsidP="002407D5">
      <w:pPr>
        <w:tabs>
          <w:tab w:val="left" w:pos="-360"/>
          <w:tab w:val="left" w:pos="2520"/>
        </w:tabs>
        <w:jc w:val="both"/>
        <w:rPr>
          <w:rFonts w:ascii="Bookman Old Style" w:hAnsi="Bookman Old Style"/>
          <w:color w:val="000000"/>
        </w:rPr>
      </w:pPr>
    </w:p>
    <w:p w:rsidR="00182246" w:rsidRPr="003C7D8F" w:rsidRDefault="005D5ED3" w:rsidP="002407D5">
      <w:pPr>
        <w:pStyle w:val="BodyTextIndent3"/>
        <w:tabs>
          <w:tab w:val="left" w:pos="2520"/>
        </w:tabs>
        <w:ind w:left="0" w:right="74" w:firstLine="1418"/>
        <w:jc w:val="center"/>
        <w:rPr>
          <w:rFonts w:ascii="Bookman Old Style" w:hAnsi="Bookman Old Style" w:cs="Arial"/>
          <w:color w:val="000000"/>
        </w:rPr>
      </w:pPr>
      <w:r>
        <w:rPr>
          <w:rFonts w:ascii="Bookman Old Style" w:hAnsi="Bookman Old Style" w:cs="Arial"/>
          <w:color w:val="000000"/>
        </w:rPr>
        <w:t xml:space="preserve">          </w:t>
      </w:r>
      <w:r w:rsidR="00182246" w:rsidRPr="002407D5">
        <w:rPr>
          <w:rFonts w:ascii="Bookman Old Style" w:hAnsi="Bookman Old Style"/>
          <w:color w:val="000000"/>
        </w:rPr>
        <w:t>Pasal</w:t>
      </w:r>
      <w:r w:rsidR="00182246" w:rsidRPr="003C7D8F">
        <w:rPr>
          <w:rFonts w:ascii="Bookman Old Style" w:hAnsi="Bookman Old Style" w:cs="Arial"/>
          <w:color w:val="000000"/>
        </w:rPr>
        <w:t xml:space="preserve"> 5</w:t>
      </w:r>
    </w:p>
    <w:p w:rsidR="00182246" w:rsidRPr="003C7D8F" w:rsidRDefault="00182246" w:rsidP="00182246">
      <w:pPr>
        <w:pStyle w:val="BodyText"/>
        <w:tabs>
          <w:tab w:val="left" w:pos="5670"/>
        </w:tabs>
        <w:spacing w:after="0"/>
        <w:jc w:val="center"/>
        <w:rPr>
          <w:rFonts w:ascii="Bookman Old Style" w:hAnsi="Bookman Old Style" w:cs="Arial"/>
          <w:color w:val="000000"/>
        </w:rPr>
      </w:pPr>
    </w:p>
    <w:p w:rsidR="00182246" w:rsidRDefault="00182246" w:rsidP="00F015CE">
      <w:pPr>
        <w:pStyle w:val="BodyText"/>
        <w:numPr>
          <w:ilvl w:val="0"/>
          <w:numId w:val="21"/>
        </w:numPr>
        <w:tabs>
          <w:tab w:val="left" w:pos="5670"/>
        </w:tabs>
        <w:spacing w:after="0"/>
        <w:jc w:val="both"/>
        <w:rPr>
          <w:rFonts w:ascii="Bookman Old Style" w:hAnsi="Bookman Old Style" w:cs="Arial"/>
          <w:color w:val="000000"/>
        </w:rPr>
      </w:pPr>
      <w:r w:rsidRPr="003C7D8F">
        <w:rPr>
          <w:rFonts w:ascii="Bookman Old Style" w:hAnsi="Bookman Old Style" w:cs="Arial"/>
          <w:color w:val="000000"/>
        </w:rPr>
        <w:t xml:space="preserve">Dalam penyelenggaraan pelayanan Perizinan dan Non Perizinan, DPMPTSP bertanggung jawab secara administratif, sedangkan tanggung jawab teknis berada pada </w:t>
      </w:r>
      <w:r w:rsidR="00E96698">
        <w:rPr>
          <w:rFonts w:ascii="Bookman Old Style" w:hAnsi="Bookman Old Style" w:cs="Arial"/>
          <w:color w:val="000000"/>
        </w:rPr>
        <w:t>SKPD</w:t>
      </w:r>
      <w:r w:rsidRPr="003C7D8F">
        <w:rPr>
          <w:rFonts w:ascii="Bookman Old Style" w:hAnsi="Bookman Old Style" w:cs="Arial"/>
          <w:color w:val="000000"/>
        </w:rPr>
        <w:t xml:space="preserve"> terkait.</w:t>
      </w:r>
    </w:p>
    <w:p w:rsidR="00E648B8" w:rsidRPr="003C7D8F" w:rsidRDefault="00E648B8" w:rsidP="00E648B8">
      <w:pPr>
        <w:pStyle w:val="BodyText"/>
        <w:tabs>
          <w:tab w:val="left" w:pos="5670"/>
        </w:tabs>
        <w:spacing w:after="0"/>
        <w:ind w:left="1778"/>
        <w:jc w:val="both"/>
        <w:rPr>
          <w:rFonts w:ascii="Bookman Old Style" w:hAnsi="Bookman Old Style" w:cs="Arial"/>
          <w:color w:val="000000"/>
        </w:rPr>
      </w:pPr>
    </w:p>
    <w:p w:rsidR="00182246" w:rsidRPr="002407D5" w:rsidRDefault="00182246" w:rsidP="00F015CE">
      <w:pPr>
        <w:pStyle w:val="BodyText"/>
        <w:numPr>
          <w:ilvl w:val="0"/>
          <w:numId w:val="21"/>
        </w:numPr>
        <w:tabs>
          <w:tab w:val="left" w:pos="5670"/>
        </w:tabs>
        <w:spacing w:after="0"/>
        <w:jc w:val="both"/>
        <w:rPr>
          <w:rFonts w:ascii="Bookman Old Style" w:hAnsi="Bookman Old Style" w:cs="Arial"/>
          <w:color w:val="000000"/>
        </w:rPr>
      </w:pPr>
      <w:r w:rsidRPr="003C7D8F">
        <w:rPr>
          <w:rFonts w:ascii="Bookman Old Style" w:hAnsi="Bookman Old Style" w:cs="Arial"/>
          <w:color w:val="000000"/>
        </w:rPr>
        <w:t xml:space="preserve">Pengawasan dan evaluasi setelah terbitnya Perizinan dan Non Perizinan dilakukan dan menjadi tanggung jawab </w:t>
      </w:r>
      <w:r w:rsidR="00E96698">
        <w:rPr>
          <w:rFonts w:ascii="Bookman Old Style" w:hAnsi="Bookman Old Style" w:cs="Arial"/>
          <w:color w:val="000000"/>
        </w:rPr>
        <w:t xml:space="preserve">SKPD </w:t>
      </w:r>
      <w:r w:rsidRPr="003C7D8F">
        <w:rPr>
          <w:rFonts w:ascii="Bookman Old Style" w:hAnsi="Bookman Old Style" w:cs="Arial"/>
          <w:color w:val="000000"/>
        </w:rPr>
        <w:t>terkait, sesuai dengan ketentuan peraturan perundang–undangan.</w:t>
      </w:r>
    </w:p>
    <w:p w:rsidR="00B06AE2" w:rsidRDefault="00B06AE2" w:rsidP="00951B6A">
      <w:pPr>
        <w:tabs>
          <w:tab w:val="left" w:pos="-360"/>
        </w:tabs>
        <w:rPr>
          <w:rFonts w:ascii="Bookman Old Style" w:hAnsi="Bookman Old Style"/>
          <w:color w:val="000000"/>
        </w:rPr>
      </w:pPr>
    </w:p>
    <w:p w:rsidR="004E1FA3" w:rsidRPr="003C7D8F" w:rsidRDefault="004E1FA3" w:rsidP="00951B6A">
      <w:pPr>
        <w:tabs>
          <w:tab w:val="left" w:pos="-360"/>
        </w:tabs>
        <w:rPr>
          <w:rFonts w:ascii="Bookman Old Style" w:hAnsi="Bookman Old Style"/>
          <w:color w:val="000000"/>
        </w:rPr>
      </w:pPr>
    </w:p>
    <w:p w:rsidR="00951B6A" w:rsidRPr="003C7D8F" w:rsidRDefault="006D0730" w:rsidP="002407D5">
      <w:pPr>
        <w:tabs>
          <w:tab w:val="left" w:pos="-360"/>
        </w:tabs>
        <w:ind w:firstLine="1418"/>
        <w:jc w:val="center"/>
        <w:rPr>
          <w:rFonts w:ascii="Bookman Old Style" w:hAnsi="Bookman Old Style"/>
          <w:color w:val="000000"/>
        </w:rPr>
      </w:pPr>
      <w:r w:rsidRPr="002407D5">
        <w:rPr>
          <w:rFonts w:ascii="Bookman Old Style" w:hAnsi="Bookman Old Style" w:cs="Arial"/>
          <w:color w:val="000000"/>
          <w:lang w:val="id-ID"/>
        </w:rPr>
        <w:t>Bagian</w:t>
      </w:r>
      <w:r w:rsidRPr="003C7D8F">
        <w:rPr>
          <w:rFonts w:ascii="Bookman Old Style" w:hAnsi="Bookman Old Style"/>
          <w:color w:val="000000"/>
          <w:lang w:val="id-ID"/>
        </w:rPr>
        <w:t xml:space="preserve"> Kedua</w:t>
      </w:r>
    </w:p>
    <w:p w:rsidR="006D0730" w:rsidRPr="003C7D8F" w:rsidRDefault="006D0730" w:rsidP="004B7F4C">
      <w:pPr>
        <w:tabs>
          <w:tab w:val="left" w:pos="-360"/>
        </w:tabs>
        <w:ind w:firstLine="1418"/>
        <w:jc w:val="center"/>
        <w:rPr>
          <w:rFonts w:ascii="Bookman Old Style" w:hAnsi="Bookman Old Style"/>
          <w:color w:val="000000"/>
        </w:rPr>
      </w:pPr>
      <w:r w:rsidRPr="003C7D8F">
        <w:rPr>
          <w:rFonts w:ascii="Bookman Old Style" w:hAnsi="Bookman Old Style"/>
          <w:color w:val="000000"/>
          <w:lang w:val="id-ID"/>
        </w:rPr>
        <w:t>Jenis Perizinan Dan Non Perizinan</w:t>
      </w:r>
    </w:p>
    <w:p w:rsidR="00D718FB" w:rsidRPr="003C7D8F" w:rsidRDefault="00D718FB" w:rsidP="004B7F4C">
      <w:pPr>
        <w:tabs>
          <w:tab w:val="left" w:pos="-360"/>
        </w:tabs>
        <w:ind w:firstLine="1418"/>
        <w:jc w:val="center"/>
        <w:rPr>
          <w:rFonts w:ascii="Bookman Old Style" w:hAnsi="Bookman Old Style"/>
          <w:color w:val="000000"/>
        </w:rPr>
      </w:pPr>
    </w:p>
    <w:p w:rsidR="006D0730" w:rsidRPr="003C7D8F" w:rsidRDefault="005D5ED3" w:rsidP="004B7F4C">
      <w:pPr>
        <w:pStyle w:val="BodyTextIndent3"/>
        <w:tabs>
          <w:tab w:val="left" w:pos="2520"/>
        </w:tabs>
        <w:ind w:left="0" w:right="74" w:firstLine="1418"/>
        <w:jc w:val="center"/>
        <w:rPr>
          <w:rFonts w:ascii="Bookman Old Style" w:hAnsi="Bookman Old Style"/>
          <w:color w:val="000000"/>
        </w:rPr>
      </w:pPr>
      <w:r>
        <w:rPr>
          <w:rFonts w:ascii="Bookman Old Style" w:hAnsi="Bookman Old Style"/>
          <w:color w:val="000000"/>
        </w:rPr>
        <w:t xml:space="preserve">    </w:t>
      </w:r>
      <w:r w:rsidR="006D0730" w:rsidRPr="003C7D8F">
        <w:rPr>
          <w:rFonts w:ascii="Bookman Old Style" w:hAnsi="Bookman Old Style"/>
          <w:color w:val="000000"/>
        </w:rPr>
        <w:t xml:space="preserve">Pasal </w:t>
      </w:r>
      <w:r w:rsidR="00182246" w:rsidRPr="003C7D8F">
        <w:rPr>
          <w:rFonts w:ascii="Bookman Old Style" w:hAnsi="Bookman Old Style"/>
          <w:color w:val="000000"/>
        </w:rPr>
        <w:t>6</w:t>
      </w:r>
    </w:p>
    <w:p w:rsidR="006D0730" w:rsidRPr="003C7D8F" w:rsidRDefault="006D0730" w:rsidP="006D0730">
      <w:pPr>
        <w:pStyle w:val="BodyTextIndent3"/>
        <w:tabs>
          <w:tab w:val="left" w:pos="2520"/>
        </w:tabs>
        <w:ind w:left="1979" w:right="74"/>
        <w:rPr>
          <w:rFonts w:ascii="Bookman Old Style" w:hAnsi="Bookman Old Style"/>
          <w:color w:val="000000"/>
          <w:lang w:val="id-ID"/>
        </w:rPr>
      </w:pPr>
    </w:p>
    <w:p w:rsidR="0025239A" w:rsidRPr="003C7D8F" w:rsidRDefault="009C71E1" w:rsidP="00620F61">
      <w:pPr>
        <w:pStyle w:val="BodyTextIndent3"/>
        <w:ind w:left="1418" w:right="74"/>
        <w:jc w:val="both"/>
        <w:rPr>
          <w:rFonts w:ascii="Bookman Old Style" w:hAnsi="Bookman Old Style"/>
          <w:color w:val="000000"/>
          <w:lang w:val="id-ID"/>
        </w:rPr>
      </w:pPr>
      <w:r w:rsidRPr="003C7D8F">
        <w:rPr>
          <w:rFonts w:ascii="Bookman Old Style" w:hAnsi="Bookman Old Style"/>
          <w:color w:val="000000"/>
        </w:rPr>
        <w:t>Jenis</w:t>
      </w:r>
      <w:r w:rsidR="00E96698">
        <w:rPr>
          <w:rFonts w:ascii="Bookman Old Style" w:hAnsi="Bookman Old Style"/>
          <w:color w:val="000000"/>
        </w:rPr>
        <w:t>-j</w:t>
      </w:r>
      <w:r w:rsidRPr="003C7D8F">
        <w:rPr>
          <w:rFonts w:ascii="Bookman Old Style" w:hAnsi="Bookman Old Style"/>
          <w:color w:val="000000"/>
        </w:rPr>
        <w:t xml:space="preserve">enis perizinan </w:t>
      </w:r>
      <w:r w:rsidR="00620F61" w:rsidRPr="003C7D8F">
        <w:rPr>
          <w:rFonts w:ascii="Bookman Old Style" w:hAnsi="Bookman Old Style"/>
          <w:color w:val="000000"/>
        </w:rPr>
        <w:t xml:space="preserve">dan non perizinan </w:t>
      </w:r>
      <w:r w:rsidR="00E96698">
        <w:rPr>
          <w:rFonts w:ascii="Bookman Old Style" w:hAnsi="Bookman Old Style"/>
          <w:color w:val="000000"/>
        </w:rPr>
        <w:t>yang menjadi k</w:t>
      </w:r>
      <w:r w:rsidRPr="003C7D8F">
        <w:rPr>
          <w:rFonts w:ascii="Bookman Old Style" w:hAnsi="Bookman Old Style"/>
          <w:color w:val="000000"/>
        </w:rPr>
        <w:t>ewenangan</w:t>
      </w:r>
      <w:r w:rsidR="00E96698">
        <w:rPr>
          <w:rFonts w:ascii="Bookman Old Style" w:hAnsi="Bookman Old Style"/>
          <w:color w:val="000000"/>
        </w:rPr>
        <w:t xml:space="preserve"> DPMPTSP</w:t>
      </w:r>
      <w:r w:rsidRPr="003C7D8F">
        <w:rPr>
          <w:rFonts w:ascii="Bookman Old Style" w:hAnsi="Bookman Old Style"/>
          <w:color w:val="000000"/>
        </w:rPr>
        <w:t xml:space="preserve"> sebagaimana dimaksud dalam Pasal </w:t>
      </w:r>
      <w:r w:rsidRPr="003C7D8F">
        <w:rPr>
          <w:rFonts w:ascii="Bookman Old Style" w:hAnsi="Bookman Old Style"/>
          <w:color w:val="000000"/>
          <w:lang w:val="id-ID"/>
        </w:rPr>
        <w:t>4</w:t>
      </w:r>
      <w:r w:rsidRPr="003C7D8F">
        <w:rPr>
          <w:rFonts w:ascii="Bookman Old Style" w:hAnsi="Bookman Old Style"/>
          <w:color w:val="000000"/>
        </w:rPr>
        <w:t xml:space="preserve"> ayat (1) adalah sebagai berikut :</w:t>
      </w:r>
    </w:p>
    <w:p w:rsidR="006E470A" w:rsidRPr="003C7D8F" w:rsidRDefault="006E470A"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lang w:val="id-ID"/>
        </w:rPr>
        <w:t>Fatwa Rencana Pengarahan Lokasi</w:t>
      </w:r>
      <w:r w:rsidRPr="003C7D8F">
        <w:rPr>
          <w:rFonts w:ascii="Bookman Old Style" w:hAnsi="Bookman Old Style"/>
          <w:color w:val="000000"/>
        </w:rPr>
        <w:t>;</w:t>
      </w:r>
    </w:p>
    <w:p w:rsidR="006E470A" w:rsidRPr="003C7D8F" w:rsidRDefault="006E470A" w:rsidP="00CB7D75">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Mendirikan Bangunan (IMB);</w:t>
      </w:r>
    </w:p>
    <w:p w:rsidR="00811AAA" w:rsidRPr="003C7D8F" w:rsidRDefault="00811AAA" w:rsidP="00CB7D75">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Sertifikat Laik Fungsi (SLF) Bangunan Gedung</w:t>
      </w:r>
      <w:r w:rsidR="007C5E1B" w:rsidRPr="003C7D8F">
        <w:rPr>
          <w:rFonts w:ascii="Bookman Old Style" w:hAnsi="Bookman Old Style"/>
          <w:color w:val="000000"/>
        </w:rPr>
        <w:t xml:space="preserve"> Baru Perumahan MBR</w:t>
      </w:r>
      <w:r w:rsidRPr="003C7D8F">
        <w:rPr>
          <w:rFonts w:ascii="Bookman Old Style" w:hAnsi="Bookman Old Style"/>
          <w:color w:val="000000"/>
        </w:rPr>
        <w:t>;</w:t>
      </w:r>
    </w:p>
    <w:p w:rsidR="00787E40" w:rsidRPr="003C7D8F" w:rsidRDefault="006E470A" w:rsidP="00787E40">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Usaha Industri (IUI)</w:t>
      </w:r>
      <w:r w:rsidR="009C0679" w:rsidRPr="003C7D8F">
        <w:rPr>
          <w:rFonts w:ascii="Bookman Old Style" w:hAnsi="Bookman Old Style"/>
          <w:color w:val="000000"/>
        </w:rPr>
        <w:t xml:space="preserve"> </w:t>
      </w:r>
      <w:r w:rsidRPr="003C7D8F">
        <w:rPr>
          <w:rFonts w:ascii="Bookman Old Style" w:hAnsi="Bookman Old Style"/>
          <w:color w:val="000000"/>
          <w:lang w:val="id-ID"/>
        </w:rPr>
        <w:t>Kecil dan Menengah</w:t>
      </w:r>
      <w:r w:rsidRPr="003C7D8F">
        <w:rPr>
          <w:rFonts w:ascii="Bookman Old Style" w:hAnsi="Bookman Old Style"/>
          <w:color w:val="000000"/>
        </w:rPr>
        <w:t>;</w:t>
      </w:r>
    </w:p>
    <w:p w:rsidR="007C5E1B" w:rsidRPr="003C7D8F" w:rsidRDefault="007C5E1B" w:rsidP="00787E40">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Trayek;</w:t>
      </w:r>
    </w:p>
    <w:p w:rsidR="007C5E1B" w:rsidRPr="003C7D8F" w:rsidRDefault="007C5E1B"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Usaha Penggilingan Padi;</w:t>
      </w:r>
    </w:p>
    <w:p w:rsidR="006E470A" w:rsidRPr="003C7D8F" w:rsidRDefault="006E470A"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Usaha Jasa Konstruksi;</w:t>
      </w:r>
    </w:p>
    <w:p w:rsidR="007C5E1B" w:rsidRPr="003C7D8F" w:rsidRDefault="007C5E1B"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Usaha Pemotongan Hewan;</w:t>
      </w:r>
    </w:p>
    <w:p w:rsidR="006E470A" w:rsidRPr="00E648B8" w:rsidRDefault="006E470A" w:rsidP="006E470A">
      <w:pPr>
        <w:pStyle w:val="BodyTextIndent3"/>
        <w:numPr>
          <w:ilvl w:val="1"/>
          <w:numId w:val="5"/>
        </w:numPr>
        <w:ind w:left="1843" w:right="74" w:hanging="425"/>
        <w:jc w:val="both"/>
        <w:rPr>
          <w:rFonts w:ascii="Bookman Old Style" w:hAnsi="Bookman Old Style"/>
        </w:rPr>
      </w:pPr>
      <w:r w:rsidRPr="00E648B8">
        <w:rPr>
          <w:rFonts w:ascii="Bookman Old Style" w:hAnsi="Bookman Old Style"/>
        </w:rPr>
        <w:t>Izin Pembudidayaan Ikan (IPBI);</w:t>
      </w:r>
    </w:p>
    <w:p w:rsidR="006E470A" w:rsidRPr="00E648B8" w:rsidRDefault="006E470A" w:rsidP="00787E40">
      <w:pPr>
        <w:pStyle w:val="BodyTextIndent3"/>
        <w:numPr>
          <w:ilvl w:val="1"/>
          <w:numId w:val="5"/>
        </w:numPr>
        <w:ind w:left="1843" w:right="74" w:hanging="425"/>
        <w:jc w:val="both"/>
        <w:rPr>
          <w:rFonts w:ascii="Bookman Old Style" w:hAnsi="Bookman Old Style"/>
        </w:rPr>
      </w:pPr>
      <w:r w:rsidRPr="00E648B8">
        <w:rPr>
          <w:rFonts w:ascii="Bookman Old Style" w:hAnsi="Bookman Old Style"/>
        </w:rPr>
        <w:t>Izin Pengolahan Hasil Perikanan dan Kelautan (IPHPK);</w:t>
      </w:r>
    </w:p>
    <w:p w:rsidR="00811AAA" w:rsidRPr="003C7D8F" w:rsidRDefault="00811AAA"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Penyelenggaraan Pelayanan Radiologi Diagnostik;</w:t>
      </w:r>
    </w:p>
    <w:p w:rsidR="00811AAA" w:rsidRPr="003C7D8F" w:rsidRDefault="00811AAA"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Optikal;</w:t>
      </w:r>
    </w:p>
    <w:p w:rsidR="00811AAA" w:rsidRPr="003C7D8F" w:rsidRDefault="00441688" w:rsidP="00811AA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color w:val="000000"/>
        </w:rPr>
        <w:t>Izin Pemasangan Reklame (Non Insidentil)</w:t>
      </w:r>
      <w:r w:rsidR="00E571D8">
        <w:rPr>
          <w:rFonts w:ascii="Bookman Old Style" w:hAnsi="Bookman Old Style"/>
          <w:color w:val="000000"/>
        </w:rPr>
        <w:t xml:space="preserve"> Papan / Billboard / Videotron / Megatron</w:t>
      </w:r>
      <w:r w:rsidRPr="003C7D8F">
        <w:rPr>
          <w:rFonts w:ascii="Bookman Old Style" w:hAnsi="Bookman Old Style"/>
          <w:color w:val="000000"/>
        </w:rPr>
        <w:t>;</w:t>
      </w:r>
    </w:p>
    <w:p w:rsidR="006E470A" w:rsidRPr="003C7D8F" w:rsidRDefault="006E470A"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lang w:val="id-ID"/>
        </w:rPr>
        <w:t>Izin Pembuangan Limbah Cair ke Sumber Air;</w:t>
      </w:r>
    </w:p>
    <w:p w:rsidR="006E470A" w:rsidRPr="003C7D8F" w:rsidRDefault="006E470A"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lang w:val="id-ID"/>
        </w:rPr>
        <w:lastRenderedPageBreak/>
        <w:t xml:space="preserve">Izin Pengelolaan Limbah Bahan Berbahaya dan Beracun </w:t>
      </w:r>
      <w:r w:rsidRPr="003C7D8F">
        <w:rPr>
          <w:rFonts w:ascii="Bookman Old Style" w:hAnsi="Bookman Old Style"/>
          <w:lang w:val="en-AU"/>
        </w:rPr>
        <w:t xml:space="preserve">untuk penyimpanan sementara </w:t>
      </w:r>
      <w:r w:rsidRPr="003C7D8F">
        <w:rPr>
          <w:rFonts w:ascii="Bookman Old Style" w:hAnsi="Bookman Old Style"/>
          <w:lang w:val="id-ID"/>
        </w:rPr>
        <w:t>Limbah Bahan Berbahaya dan Beracun</w:t>
      </w:r>
      <w:r w:rsidR="004840C8" w:rsidRPr="003C7D8F">
        <w:rPr>
          <w:rFonts w:ascii="Bookman Old Style" w:hAnsi="Bookman Old Style"/>
        </w:rPr>
        <w:t>;</w:t>
      </w:r>
      <w:r w:rsidR="001D1FF9">
        <w:rPr>
          <w:rFonts w:ascii="Bookman Old Style" w:hAnsi="Bookman Old Style"/>
        </w:rPr>
        <w:t xml:space="preserve"> dan</w:t>
      </w:r>
    </w:p>
    <w:p w:rsidR="007C5E1B" w:rsidRPr="003C7D8F" w:rsidRDefault="007C5E1B" w:rsidP="006E470A">
      <w:pPr>
        <w:pStyle w:val="BodyTextIndent3"/>
        <w:numPr>
          <w:ilvl w:val="1"/>
          <w:numId w:val="5"/>
        </w:numPr>
        <w:ind w:left="1843" w:right="74" w:hanging="425"/>
        <w:jc w:val="both"/>
        <w:rPr>
          <w:rFonts w:ascii="Bookman Old Style" w:hAnsi="Bookman Old Style"/>
          <w:color w:val="000000"/>
        </w:rPr>
      </w:pPr>
      <w:r w:rsidRPr="003C7D8F">
        <w:rPr>
          <w:rFonts w:ascii="Bookman Old Style" w:hAnsi="Bookman Old Style"/>
        </w:rPr>
        <w:t xml:space="preserve">Izin </w:t>
      </w:r>
      <w:r w:rsidR="007E1BAF">
        <w:rPr>
          <w:rFonts w:ascii="Bookman Old Style" w:hAnsi="Bookman Old Style"/>
        </w:rPr>
        <w:t xml:space="preserve">Pusat </w:t>
      </w:r>
      <w:r w:rsidRPr="003C7D8F">
        <w:rPr>
          <w:rFonts w:ascii="Bookman Old Style" w:hAnsi="Bookman Old Style"/>
        </w:rPr>
        <w:t>Kesehatan Masyarakat</w:t>
      </w:r>
      <w:r w:rsidR="005E666D" w:rsidRPr="003C7D8F">
        <w:rPr>
          <w:rFonts w:ascii="Bookman Old Style" w:hAnsi="Bookman Old Style"/>
        </w:rPr>
        <w:t>.</w:t>
      </w:r>
    </w:p>
    <w:p w:rsidR="00371EC1" w:rsidRDefault="00371EC1" w:rsidP="0000260A">
      <w:pPr>
        <w:pStyle w:val="BodyTextIndent3"/>
        <w:tabs>
          <w:tab w:val="left" w:pos="1980"/>
        </w:tabs>
        <w:ind w:left="0" w:right="74"/>
        <w:rPr>
          <w:rFonts w:ascii="Bookman Old Style" w:hAnsi="Bookman Old Style"/>
          <w:color w:val="000000"/>
        </w:rPr>
      </w:pPr>
    </w:p>
    <w:p w:rsidR="004E1FA3" w:rsidRPr="003C7D8F" w:rsidRDefault="004E1FA3" w:rsidP="0000260A">
      <w:pPr>
        <w:pStyle w:val="BodyTextIndent3"/>
        <w:tabs>
          <w:tab w:val="left" w:pos="1980"/>
        </w:tabs>
        <w:ind w:left="0" w:right="74"/>
        <w:rPr>
          <w:rFonts w:ascii="Bookman Old Style" w:hAnsi="Bookman Old Style"/>
          <w:color w:val="000000"/>
        </w:rPr>
      </w:pPr>
    </w:p>
    <w:p w:rsidR="00BD224E" w:rsidRPr="003C7D8F" w:rsidRDefault="005D5ED3" w:rsidP="00F421CF">
      <w:pPr>
        <w:pStyle w:val="BodyTextIndent3"/>
        <w:tabs>
          <w:tab w:val="left" w:pos="2520"/>
        </w:tabs>
        <w:ind w:left="0" w:right="74" w:firstLine="1418"/>
        <w:jc w:val="center"/>
        <w:rPr>
          <w:rFonts w:ascii="Bookman Old Style" w:hAnsi="Bookman Old Style"/>
          <w:color w:val="000000"/>
        </w:rPr>
      </w:pPr>
      <w:r>
        <w:rPr>
          <w:rFonts w:ascii="Bookman Old Style" w:hAnsi="Bookman Old Style"/>
          <w:color w:val="000000"/>
        </w:rPr>
        <w:t xml:space="preserve">      </w:t>
      </w:r>
      <w:r w:rsidR="00BD224E" w:rsidRPr="00F421CF">
        <w:rPr>
          <w:rFonts w:ascii="Bookman Old Style" w:hAnsi="Bookman Old Style"/>
          <w:color w:val="000000"/>
        </w:rPr>
        <w:t>Pasal</w:t>
      </w:r>
      <w:r w:rsidR="00BD224E" w:rsidRPr="003C7D8F">
        <w:rPr>
          <w:rFonts w:ascii="Bookman Old Style" w:hAnsi="Bookman Old Style"/>
          <w:color w:val="000000"/>
          <w:lang w:val="id-ID"/>
        </w:rPr>
        <w:t xml:space="preserve"> </w:t>
      </w:r>
      <w:r w:rsidR="00182246" w:rsidRPr="003C7D8F">
        <w:rPr>
          <w:rFonts w:ascii="Bookman Old Style" w:hAnsi="Bookman Old Style"/>
          <w:color w:val="000000"/>
        </w:rPr>
        <w:t>7</w:t>
      </w:r>
    </w:p>
    <w:p w:rsidR="00BD224E" w:rsidRPr="003C7D8F" w:rsidRDefault="00BD224E" w:rsidP="00951B6A">
      <w:pPr>
        <w:pStyle w:val="BodyTextIndent3"/>
        <w:tabs>
          <w:tab w:val="left" w:pos="1980"/>
        </w:tabs>
        <w:ind w:left="0" w:right="74"/>
        <w:jc w:val="center"/>
        <w:rPr>
          <w:rFonts w:ascii="Bookman Old Style" w:hAnsi="Bookman Old Style"/>
          <w:color w:val="000000"/>
          <w:lang w:val="id-ID"/>
        </w:rPr>
      </w:pPr>
    </w:p>
    <w:p w:rsidR="005E666D" w:rsidRPr="003C7D8F" w:rsidRDefault="00BD224E" w:rsidP="00787E40">
      <w:pPr>
        <w:pStyle w:val="BodyTextIndent3"/>
        <w:tabs>
          <w:tab w:val="left" w:pos="1980"/>
        </w:tabs>
        <w:ind w:left="1418" w:right="74"/>
        <w:jc w:val="both"/>
        <w:rPr>
          <w:rFonts w:ascii="Bookman Old Style" w:hAnsi="Bookman Old Style"/>
          <w:color w:val="000000"/>
        </w:rPr>
      </w:pPr>
      <w:r w:rsidRPr="003C7D8F">
        <w:rPr>
          <w:rFonts w:ascii="Bookman Old Style" w:hAnsi="Bookman Old Style"/>
          <w:color w:val="000000"/>
          <w:lang w:val="id-ID"/>
        </w:rPr>
        <w:t xml:space="preserve">Jenis Non Perizinan sebagaimana dimaksud </w:t>
      </w:r>
      <w:r w:rsidR="003F4BFA" w:rsidRPr="003C7D8F">
        <w:rPr>
          <w:rFonts w:ascii="Bookman Old Style" w:hAnsi="Bookman Old Style"/>
          <w:color w:val="000000"/>
          <w:lang w:val="id-ID"/>
        </w:rPr>
        <w:t>dalam</w:t>
      </w:r>
      <w:r w:rsidRPr="003C7D8F">
        <w:rPr>
          <w:rFonts w:ascii="Bookman Old Style" w:hAnsi="Bookman Old Style"/>
          <w:color w:val="000000"/>
          <w:lang w:val="id-ID"/>
        </w:rPr>
        <w:t xml:space="preserve"> Pasal </w:t>
      </w:r>
      <w:r w:rsidR="00182246" w:rsidRPr="003C7D8F">
        <w:rPr>
          <w:rFonts w:ascii="Bookman Old Style" w:hAnsi="Bookman Old Style"/>
          <w:color w:val="000000"/>
        </w:rPr>
        <w:t>6</w:t>
      </w:r>
      <w:r w:rsidRPr="003C7D8F">
        <w:rPr>
          <w:rFonts w:ascii="Bookman Old Style" w:hAnsi="Bookman Old Style"/>
          <w:color w:val="000000"/>
          <w:lang w:val="id-ID"/>
        </w:rPr>
        <w:t xml:space="preserve"> adalah Fatwa Rencana Pengarahan Lokasi</w:t>
      </w:r>
      <w:r w:rsidR="00787E40" w:rsidRPr="003C7D8F">
        <w:rPr>
          <w:rFonts w:ascii="Bookman Old Style" w:hAnsi="Bookman Old Style"/>
          <w:color w:val="000000"/>
        </w:rPr>
        <w:t>.</w:t>
      </w:r>
    </w:p>
    <w:p w:rsidR="00485ACC" w:rsidRDefault="00485ACC" w:rsidP="00786C4B">
      <w:pPr>
        <w:pStyle w:val="BodyTextIndent3"/>
        <w:tabs>
          <w:tab w:val="left" w:pos="1890"/>
        </w:tabs>
        <w:ind w:left="0" w:right="74"/>
        <w:jc w:val="both"/>
        <w:rPr>
          <w:rFonts w:ascii="Bookman Old Style" w:hAnsi="Bookman Old Style"/>
          <w:color w:val="000000"/>
        </w:rPr>
      </w:pPr>
    </w:p>
    <w:p w:rsidR="004E1FA3" w:rsidRPr="001D1FF9" w:rsidRDefault="004E1FA3" w:rsidP="00786C4B">
      <w:pPr>
        <w:pStyle w:val="BodyTextIndent3"/>
        <w:tabs>
          <w:tab w:val="left" w:pos="1890"/>
        </w:tabs>
        <w:ind w:left="0" w:right="74"/>
        <w:jc w:val="both"/>
        <w:rPr>
          <w:rFonts w:ascii="Bookman Old Style" w:hAnsi="Bookman Old Style"/>
          <w:color w:val="000000"/>
        </w:rPr>
      </w:pPr>
    </w:p>
    <w:p w:rsidR="00485ACC" w:rsidRPr="003C7D8F" w:rsidRDefault="00485ACC" w:rsidP="00485ACC">
      <w:pPr>
        <w:pStyle w:val="BodyTextIndent3"/>
        <w:tabs>
          <w:tab w:val="left" w:pos="1980"/>
        </w:tabs>
        <w:ind w:right="74"/>
        <w:jc w:val="center"/>
        <w:rPr>
          <w:rFonts w:ascii="Bookman Old Style" w:hAnsi="Bookman Old Style"/>
          <w:color w:val="000000"/>
        </w:rPr>
      </w:pPr>
      <w:r w:rsidRPr="003C7D8F">
        <w:rPr>
          <w:rFonts w:ascii="Bookman Old Style" w:hAnsi="Bookman Old Style"/>
        </w:rPr>
        <w:t xml:space="preserve">Pasal </w:t>
      </w:r>
      <w:r w:rsidR="00087D46">
        <w:rPr>
          <w:rFonts w:ascii="Bookman Old Style" w:hAnsi="Bookman Old Style"/>
        </w:rPr>
        <w:t>8</w:t>
      </w:r>
    </w:p>
    <w:p w:rsidR="00294207" w:rsidRPr="003C7D8F" w:rsidRDefault="00294207" w:rsidP="00294207">
      <w:pPr>
        <w:pStyle w:val="BodyTextIndent3"/>
        <w:tabs>
          <w:tab w:val="left" w:pos="1980"/>
        </w:tabs>
        <w:ind w:left="0" w:right="74"/>
        <w:jc w:val="both"/>
        <w:rPr>
          <w:rFonts w:ascii="Bookman Old Style" w:hAnsi="Bookman Old Style"/>
          <w:color w:val="000000"/>
        </w:rPr>
      </w:pPr>
    </w:p>
    <w:p w:rsidR="00D25ACA" w:rsidRPr="003C7D8F" w:rsidRDefault="00D25ACA" w:rsidP="00F015CE">
      <w:pPr>
        <w:pStyle w:val="BodyTextIndent3"/>
        <w:numPr>
          <w:ilvl w:val="0"/>
          <w:numId w:val="35"/>
        </w:numPr>
        <w:tabs>
          <w:tab w:val="left" w:pos="1890"/>
        </w:tabs>
        <w:spacing w:after="120"/>
        <w:ind w:left="1890" w:right="74" w:hanging="450"/>
        <w:jc w:val="both"/>
        <w:rPr>
          <w:rFonts w:ascii="Bookman Old Style" w:hAnsi="Bookman Old Style"/>
          <w:color w:val="000000"/>
          <w:lang w:val="id-ID"/>
        </w:rPr>
      </w:pPr>
      <w:r w:rsidRPr="003C7D8F">
        <w:rPr>
          <w:rFonts w:ascii="Bookman Old Style" w:hAnsi="Bookman Old Style"/>
          <w:color w:val="000000"/>
        </w:rPr>
        <w:t xml:space="preserve">Kewenangan </w:t>
      </w:r>
      <w:r w:rsidRPr="003C7D8F">
        <w:rPr>
          <w:rFonts w:ascii="Bookman Old Style" w:hAnsi="Bookman Old Style"/>
          <w:color w:val="000000"/>
          <w:lang w:val="id-ID"/>
        </w:rPr>
        <w:t>DPMPTSP</w:t>
      </w:r>
      <w:r w:rsidRPr="003C7D8F">
        <w:rPr>
          <w:rFonts w:ascii="Bookman Old Style" w:hAnsi="Bookman Old Style"/>
          <w:color w:val="000000"/>
        </w:rPr>
        <w:t xml:space="preserve"> sebagaimana dimaksud dalam Pasal </w:t>
      </w:r>
      <w:r w:rsidR="00182246" w:rsidRPr="003C7D8F">
        <w:rPr>
          <w:rFonts w:ascii="Bookman Old Style" w:hAnsi="Bookman Old Style"/>
          <w:color w:val="000000"/>
        </w:rPr>
        <w:t>6</w:t>
      </w:r>
      <w:r w:rsidRPr="003C7D8F">
        <w:rPr>
          <w:rFonts w:ascii="Bookman Old Style" w:hAnsi="Bookman Old Style"/>
          <w:color w:val="000000"/>
        </w:rPr>
        <w:t xml:space="preserve"> terdiri atas jenis p</w:t>
      </w:r>
      <w:r w:rsidRPr="003C7D8F">
        <w:rPr>
          <w:rFonts w:ascii="Bookman Old Style" w:hAnsi="Bookman Old Style"/>
          <w:color w:val="000000"/>
          <w:lang w:val="id-ID"/>
        </w:rPr>
        <w:t xml:space="preserve">erizinan </w:t>
      </w:r>
      <w:r w:rsidRPr="003C7D8F">
        <w:rPr>
          <w:rFonts w:ascii="Bookman Old Style" w:hAnsi="Bookman Old Style"/>
          <w:color w:val="000000"/>
        </w:rPr>
        <w:t>d</w:t>
      </w:r>
      <w:r w:rsidRPr="003C7D8F">
        <w:rPr>
          <w:rFonts w:ascii="Bookman Old Style" w:hAnsi="Bookman Old Style"/>
          <w:color w:val="000000"/>
          <w:lang w:val="id-ID"/>
        </w:rPr>
        <w:t xml:space="preserve">an </w:t>
      </w:r>
      <w:r w:rsidRPr="003C7D8F">
        <w:rPr>
          <w:rFonts w:ascii="Bookman Old Style" w:hAnsi="Bookman Old Style"/>
          <w:color w:val="000000"/>
        </w:rPr>
        <w:t>n</w:t>
      </w:r>
      <w:r w:rsidRPr="003C7D8F">
        <w:rPr>
          <w:rFonts w:ascii="Bookman Old Style" w:hAnsi="Bookman Old Style"/>
          <w:color w:val="000000"/>
          <w:lang w:val="id-ID"/>
        </w:rPr>
        <w:t xml:space="preserve">on Perizinan </w:t>
      </w:r>
      <w:r w:rsidRPr="003C7D8F">
        <w:rPr>
          <w:rFonts w:ascii="Bookman Old Style" w:hAnsi="Bookman Old Style"/>
          <w:color w:val="000000"/>
        </w:rPr>
        <w:t>yang dikenakan retribusi dan jenis p</w:t>
      </w:r>
      <w:r w:rsidRPr="003C7D8F">
        <w:rPr>
          <w:rFonts w:ascii="Bookman Old Style" w:hAnsi="Bookman Old Style"/>
          <w:color w:val="000000"/>
          <w:lang w:val="id-ID"/>
        </w:rPr>
        <w:t xml:space="preserve">erizinan </w:t>
      </w:r>
      <w:r w:rsidRPr="003C7D8F">
        <w:rPr>
          <w:rFonts w:ascii="Bookman Old Style" w:hAnsi="Bookman Old Style"/>
          <w:color w:val="000000"/>
        </w:rPr>
        <w:t>d</w:t>
      </w:r>
      <w:r w:rsidRPr="003C7D8F">
        <w:rPr>
          <w:rFonts w:ascii="Bookman Old Style" w:hAnsi="Bookman Old Style"/>
          <w:color w:val="000000"/>
          <w:lang w:val="id-ID"/>
        </w:rPr>
        <w:t xml:space="preserve">an </w:t>
      </w:r>
      <w:r w:rsidRPr="003C7D8F">
        <w:rPr>
          <w:rFonts w:ascii="Bookman Old Style" w:hAnsi="Bookman Old Style"/>
          <w:color w:val="000000"/>
        </w:rPr>
        <w:t>n</w:t>
      </w:r>
      <w:r w:rsidRPr="003C7D8F">
        <w:rPr>
          <w:rFonts w:ascii="Bookman Old Style" w:hAnsi="Bookman Old Style"/>
          <w:color w:val="000000"/>
          <w:lang w:val="id-ID"/>
        </w:rPr>
        <w:t>on Perizinan</w:t>
      </w:r>
      <w:r w:rsidRPr="003C7D8F">
        <w:rPr>
          <w:rFonts w:ascii="Bookman Old Style" w:hAnsi="Bookman Old Style"/>
          <w:color w:val="000000"/>
        </w:rPr>
        <w:t xml:space="preserve"> yang tidak dikenakan retribusi</w:t>
      </w:r>
      <w:r w:rsidR="001D1FF9">
        <w:rPr>
          <w:rFonts w:ascii="Bookman Old Style" w:hAnsi="Bookman Old Style"/>
          <w:color w:val="000000"/>
        </w:rPr>
        <w:t>.</w:t>
      </w:r>
    </w:p>
    <w:p w:rsidR="00D25ACA" w:rsidRPr="003C7D8F" w:rsidRDefault="00D25ACA" w:rsidP="00F015CE">
      <w:pPr>
        <w:pStyle w:val="BodyTextIndent3"/>
        <w:numPr>
          <w:ilvl w:val="0"/>
          <w:numId w:val="35"/>
        </w:numPr>
        <w:tabs>
          <w:tab w:val="left" w:pos="1890"/>
        </w:tabs>
        <w:ind w:left="1890" w:right="74" w:hanging="450"/>
        <w:jc w:val="both"/>
        <w:rPr>
          <w:rFonts w:ascii="Bookman Old Style" w:hAnsi="Bookman Old Style"/>
          <w:color w:val="000000"/>
          <w:lang w:val="id-ID"/>
        </w:rPr>
      </w:pPr>
      <w:r w:rsidRPr="003C7D8F">
        <w:rPr>
          <w:rFonts w:ascii="Bookman Old Style" w:hAnsi="Bookman Old Style"/>
          <w:color w:val="000000"/>
        </w:rPr>
        <w:t>Jenis Perizinan dan Non Perizinan yang dikenakan retribusi sebagaimana dimaksud pada ayat (1) adalah sebagai berikut :</w:t>
      </w:r>
    </w:p>
    <w:p w:rsidR="001D1FF9" w:rsidRDefault="00D25ACA" w:rsidP="00F015CE">
      <w:pPr>
        <w:pStyle w:val="ListParagraph"/>
        <w:numPr>
          <w:ilvl w:val="1"/>
          <w:numId w:val="30"/>
        </w:numPr>
        <w:ind w:left="2250"/>
        <w:jc w:val="both"/>
        <w:rPr>
          <w:rFonts w:ascii="Bookman Old Style" w:hAnsi="Bookman Old Style" w:cs="Arial"/>
          <w:color w:val="000000"/>
        </w:rPr>
      </w:pPr>
      <w:r w:rsidRPr="003C7D8F">
        <w:rPr>
          <w:rFonts w:ascii="Bookman Old Style" w:hAnsi="Bookman Old Style" w:cs="Arial"/>
          <w:color w:val="000000"/>
        </w:rPr>
        <w:t>Izin Mendirikan Bangunan (IMB);</w:t>
      </w:r>
    </w:p>
    <w:p w:rsidR="005E666D" w:rsidRPr="001D1FF9" w:rsidRDefault="005E666D" w:rsidP="00F015CE">
      <w:pPr>
        <w:pStyle w:val="ListParagraph"/>
        <w:numPr>
          <w:ilvl w:val="1"/>
          <w:numId w:val="30"/>
        </w:numPr>
        <w:ind w:left="2250"/>
        <w:jc w:val="both"/>
        <w:rPr>
          <w:rFonts w:ascii="Bookman Old Style" w:hAnsi="Bookman Old Style" w:cs="Arial"/>
          <w:color w:val="000000"/>
        </w:rPr>
      </w:pPr>
      <w:r w:rsidRPr="001D1FF9">
        <w:rPr>
          <w:rFonts w:ascii="Bookman Old Style" w:hAnsi="Bookman Old Style" w:cs="Arial"/>
          <w:color w:val="000000"/>
        </w:rPr>
        <w:t>Izin Trayek;</w:t>
      </w:r>
      <w:r w:rsidR="001D1FF9">
        <w:rPr>
          <w:rFonts w:ascii="Bookman Old Style" w:hAnsi="Bookman Old Style" w:cs="Arial"/>
          <w:color w:val="000000"/>
        </w:rPr>
        <w:t xml:space="preserve"> dan</w:t>
      </w:r>
    </w:p>
    <w:p w:rsidR="00D25ACA" w:rsidRPr="001D1FF9" w:rsidRDefault="00D25ACA" w:rsidP="00F015CE">
      <w:pPr>
        <w:pStyle w:val="ListParagraph"/>
        <w:numPr>
          <w:ilvl w:val="1"/>
          <w:numId w:val="30"/>
        </w:numPr>
        <w:ind w:left="2250"/>
        <w:jc w:val="both"/>
        <w:rPr>
          <w:rFonts w:ascii="Bookman Old Style" w:hAnsi="Bookman Old Style" w:cs="Arial"/>
          <w:color w:val="000000"/>
          <w:lang w:val="id-ID"/>
        </w:rPr>
      </w:pPr>
      <w:r w:rsidRPr="003C7D8F">
        <w:rPr>
          <w:rFonts w:ascii="Bookman Old Style" w:hAnsi="Bookman Old Style" w:cs="Arial"/>
          <w:color w:val="000000"/>
        </w:rPr>
        <w:t>Izin Pembudidayaan Ikan (IPBI)</w:t>
      </w:r>
      <w:r w:rsidR="005E666D" w:rsidRPr="003C7D8F">
        <w:rPr>
          <w:rFonts w:ascii="Bookman Old Style" w:hAnsi="Bookman Old Style" w:cs="Arial"/>
          <w:color w:val="000000"/>
        </w:rPr>
        <w:t>.</w:t>
      </w:r>
    </w:p>
    <w:p w:rsidR="001D1FF9" w:rsidRPr="003C7D8F" w:rsidRDefault="001D1FF9" w:rsidP="001D1FF9">
      <w:pPr>
        <w:pStyle w:val="ListParagraph"/>
        <w:ind w:left="2250"/>
        <w:jc w:val="both"/>
        <w:rPr>
          <w:rFonts w:ascii="Bookman Old Style" w:hAnsi="Bookman Old Style" w:cs="Arial"/>
          <w:color w:val="000000"/>
          <w:lang w:val="id-ID"/>
        </w:rPr>
      </w:pPr>
    </w:p>
    <w:p w:rsidR="00D25ACA" w:rsidRPr="003C7D8F" w:rsidRDefault="00D25ACA" w:rsidP="00F015CE">
      <w:pPr>
        <w:pStyle w:val="BodyTextIndent3"/>
        <w:numPr>
          <w:ilvl w:val="0"/>
          <w:numId w:val="35"/>
        </w:numPr>
        <w:tabs>
          <w:tab w:val="left" w:pos="1890"/>
        </w:tabs>
        <w:spacing w:after="120"/>
        <w:ind w:left="1890" w:right="74" w:hanging="450"/>
        <w:jc w:val="both"/>
        <w:rPr>
          <w:rFonts w:ascii="Bookman Old Style" w:hAnsi="Bookman Old Style"/>
          <w:color w:val="000000"/>
          <w:lang w:val="id-ID"/>
        </w:rPr>
      </w:pPr>
      <w:r w:rsidRPr="003C7D8F">
        <w:rPr>
          <w:rFonts w:ascii="Bookman Old Style" w:hAnsi="Bookman Old Style"/>
          <w:color w:val="000000"/>
        </w:rPr>
        <w:t>Jenis Perizinan dan Non Perizinan yang tidak dikenakan retribusi sebagaimana dimaksud pada ayat (1) adalah sebagai berikut :</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3C7D8F">
        <w:rPr>
          <w:rFonts w:ascii="Bookman Old Style" w:hAnsi="Bookman Old Style"/>
          <w:color w:val="000000"/>
          <w:lang w:val="id-ID"/>
        </w:rPr>
        <w:t>Fatwa Rencana Pengarahan Lokasi</w:t>
      </w:r>
      <w:r w:rsidRPr="001D1FF9">
        <w:rPr>
          <w:rFonts w:ascii="Bookman Old Style" w:hAnsi="Bookman Old Style"/>
          <w:color w:val="000000"/>
          <w:lang w:val="id-ID"/>
        </w:rPr>
        <w:t>;</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Lokasi;</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Sertifikat Laik Fungsi (SLF) Bangunan Gedung Baru Perumahan MBR;</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 xml:space="preserve">Izin Usaha Industri (IUI) </w:t>
      </w:r>
      <w:r w:rsidRPr="003C7D8F">
        <w:rPr>
          <w:rFonts w:ascii="Bookman Old Style" w:hAnsi="Bookman Old Style"/>
          <w:color w:val="000000"/>
          <w:lang w:val="id-ID"/>
        </w:rPr>
        <w:t>Kecil dan Menengah</w:t>
      </w:r>
      <w:r w:rsidRPr="001D1FF9">
        <w:rPr>
          <w:rFonts w:ascii="Bookman Old Style" w:hAnsi="Bookman Old Style"/>
          <w:color w:val="000000"/>
          <w:lang w:val="id-ID"/>
        </w:rPr>
        <w:t>;</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Tanda Daftar Gudang (TDG);</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Tanda Daftar Usaha Pariwisata (TDUP);</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Usaha Penggilingan Padi;</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Usaha Jasa Konstruksi;</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Usaha Peternakan;</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Usaha Pemotongan Hewan;</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Pengolahan Hasil Perikanan dan Kelautan (IPHPK);</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 xml:space="preserve">Izin Mendirikan Rumah Sakit </w:t>
      </w:r>
      <w:r w:rsidRPr="003C7D8F">
        <w:rPr>
          <w:rFonts w:ascii="Bookman Old Style" w:hAnsi="Bookman Old Style"/>
          <w:color w:val="000000"/>
          <w:lang w:val="id-ID"/>
        </w:rPr>
        <w:t>(kelas C dan kelas D</w:t>
      </w:r>
      <w:r w:rsidRPr="001D1FF9">
        <w:rPr>
          <w:rFonts w:ascii="Bookman Old Style" w:hAnsi="Bookman Old Style"/>
          <w:color w:val="000000"/>
          <w:lang w:val="id-ID"/>
        </w:rPr>
        <w:t xml:space="preserve"> Pratama</w:t>
      </w:r>
      <w:r w:rsidRPr="003C7D8F">
        <w:rPr>
          <w:rFonts w:ascii="Bookman Old Style" w:hAnsi="Bookman Old Style"/>
          <w:color w:val="000000"/>
          <w:lang w:val="id-ID"/>
        </w:rPr>
        <w:t>)</w:t>
      </w:r>
      <w:r w:rsidRPr="001D1FF9">
        <w:rPr>
          <w:rFonts w:ascii="Bookman Old Style" w:hAnsi="Bookman Old Style"/>
          <w:color w:val="000000"/>
          <w:lang w:val="id-ID"/>
        </w:rPr>
        <w:t>;</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 xml:space="preserve">Izin Operasional Rumah Sakit </w:t>
      </w:r>
      <w:r w:rsidRPr="003C7D8F">
        <w:rPr>
          <w:rFonts w:ascii="Bookman Old Style" w:hAnsi="Bookman Old Style"/>
          <w:color w:val="000000"/>
          <w:lang w:val="id-ID"/>
        </w:rPr>
        <w:t>(kelas C dan kelas D</w:t>
      </w:r>
      <w:r w:rsidRPr="001D1FF9">
        <w:rPr>
          <w:rFonts w:ascii="Bookman Old Style" w:hAnsi="Bookman Old Style"/>
          <w:color w:val="000000"/>
          <w:lang w:val="id-ID"/>
        </w:rPr>
        <w:t xml:space="preserve"> Pratama</w:t>
      </w:r>
      <w:r w:rsidRPr="003C7D8F">
        <w:rPr>
          <w:rFonts w:ascii="Bookman Old Style" w:hAnsi="Bookman Old Style"/>
          <w:color w:val="000000"/>
          <w:lang w:val="id-ID"/>
        </w:rPr>
        <w:t>)</w:t>
      </w:r>
      <w:r w:rsidRPr="001D1FF9">
        <w:rPr>
          <w:rFonts w:ascii="Bookman Old Style" w:hAnsi="Bookman Old Style"/>
          <w:color w:val="000000"/>
          <w:lang w:val="id-ID"/>
        </w:rPr>
        <w:t>;</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Apotek;</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Toko Obat;</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Operasional Klinik;</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Penyelenggaraan Pelayanan Radiologi Diagnostik;</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Operasional</w:t>
      </w:r>
      <w:r w:rsidRPr="003C7D8F">
        <w:rPr>
          <w:rFonts w:ascii="Bookman Old Style" w:hAnsi="Bookman Old Style"/>
          <w:color w:val="000000"/>
          <w:lang w:val="id-ID"/>
        </w:rPr>
        <w:t xml:space="preserve"> </w:t>
      </w:r>
      <w:r w:rsidRPr="001D1FF9">
        <w:rPr>
          <w:rFonts w:ascii="Bookman Old Style" w:hAnsi="Bookman Old Style"/>
          <w:color w:val="000000"/>
          <w:lang w:val="id-ID"/>
        </w:rPr>
        <w:t>Laboratorium Klinik Umum dan Khusus;</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Optikal;</w:t>
      </w:r>
    </w:p>
    <w:p w:rsidR="005E666D" w:rsidRDefault="00E571D8" w:rsidP="00F015CE">
      <w:pPr>
        <w:pStyle w:val="BodyTextIndent3"/>
        <w:numPr>
          <w:ilvl w:val="0"/>
          <w:numId w:val="36"/>
        </w:numPr>
        <w:ind w:left="2250" w:right="74"/>
        <w:jc w:val="both"/>
        <w:rPr>
          <w:rFonts w:ascii="Bookman Old Style" w:hAnsi="Bookman Old Style"/>
          <w:color w:val="000000"/>
          <w:lang w:val="id-ID"/>
        </w:rPr>
      </w:pPr>
      <w:r w:rsidRPr="003C7D8F">
        <w:rPr>
          <w:rFonts w:ascii="Bookman Old Style" w:hAnsi="Bookman Old Style"/>
          <w:color w:val="000000"/>
        </w:rPr>
        <w:t>Izin Pemasangan Reklame (Non Insidentil)</w:t>
      </w:r>
      <w:r>
        <w:rPr>
          <w:rFonts w:ascii="Bookman Old Style" w:hAnsi="Bookman Old Style"/>
          <w:color w:val="000000"/>
        </w:rPr>
        <w:t xml:space="preserve"> Papan / Billboard / Videotron / Megatron</w:t>
      </w:r>
      <w:r w:rsidR="005E666D" w:rsidRPr="001D1FF9">
        <w:rPr>
          <w:rFonts w:ascii="Bookman Old Style" w:hAnsi="Bookman Old Style"/>
          <w:color w:val="000000"/>
          <w:lang w:val="id-ID"/>
        </w:rPr>
        <w:t>;</w:t>
      </w:r>
    </w:p>
    <w:p w:rsidR="004A2F4B" w:rsidRPr="009946FD" w:rsidRDefault="004A2F4B" w:rsidP="00F015CE">
      <w:pPr>
        <w:pStyle w:val="BodyTextIndent3"/>
        <w:numPr>
          <w:ilvl w:val="0"/>
          <w:numId w:val="36"/>
        </w:numPr>
        <w:ind w:left="2250" w:right="74"/>
        <w:jc w:val="both"/>
        <w:rPr>
          <w:rFonts w:ascii="Bookman Old Style" w:hAnsi="Bookman Old Style"/>
          <w:color w:val="000000"/>
          <w:lang w:val="id-ID"/>
        </w:rPr>
      </w:pPr>
      <w:r w:rsidRPr="009946FD">
        <w:rPr>
          <w:rFonts w:ascii="Bookman Old Style" w:hAnsi="Bookman Old Style"/>
          <w:color w:val="000000"/>
        </w:rPr>
        <w:t>Izin Usaha Perdagangan Bidang Usaha Pusat Perbelanjaan;</w:t>
      </w:r>
    </w:p>
    <w:p w:rsidR="005E666D" w:rsidRPr="009946FD" w:rsidRDefault="005E666D" w:rsidP="00F015CE">
      <w:pPr>
        <w:pStyle w:val="BodyTextIndent3"/>
        <w:numPr>
          <w:ilvl w:val="0"/>
          <w:numId w:val="36"/>
        </w:numPr>
        <w:ind w:left="2250" w:right="74"/>
        <w:jc w:val="both"/>
        <w:rPr>
          <w:rFonts w:ascii="Bookman Old Style" w:hAnsi="Bookman Old Style"/>
          <w:color w:val="000000"/>
          <w:lang w:val="id-ID"/>
        </w:rPr>
      </w:pPr>
      <w:r w:rsidRPr="009946FD">
        <w:rPr>
          <w:rFonts w:ascii="Bookman Old Style" w:hAnsi="Bookman Old Style"/>
          <w:color w:val="000000"/>
          <w:lang w:val="id-ID"/>
        </w:rPr>
        <w:t>Surat Izin Usaha Perdagangan Bidang Usaha Toko Swalayan;</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Pembuangan Limbah Cair ke Sumber Air;</w:t>
      </w:r>
    </w:p>
    <w:p w:rsidR="005E666D"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Pengelolaan Limbah Bahan Berbahaya dan Beracun untuk penyimpanan sementara Limbah Bahan Berbahaya dan Beracun;</w:t>
      </w:r>
    </w:p>
    <w:p w:rsidR="004E1FA3" w:rsidRPr="001D1FF9" w:rsidRDefault="004E1FA3" w:rsidP="004E1FA3">
      <w:pPr>
        <w:pStyle w:val="BodyTextIndent3"/>
        <w:ind w:left="2250" w:right="74"/>
        <w:jc w:val="both"/>
        <w:rPr>
          <w:rFonts w:ascii="Bookman Old Style" w:hAnsi="Bookman Old Style"/>
          <w:color w:val="000000"/>
          <w:lang w:val="id-ID"/>
        </w:rPr>
      </w:pP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 Usaha Simpan Pinjam;</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Surat Tanda Pendaftaran Waralaba (STPW) untuk Penerima Waralaba Dalam Negeri, Perima Waralaba Lanjutan dari Waralaba Luar Negeri, Penerima Waralaba Lanjutan dari Waralaba dalam Negeri;</w:t>
      </w:r>
    </w:p>
    <w:p w:rsidR="005E666D" w:rsidRPr="001D1FF9" w:rsidRDefault="005E666D" w:rsidP="00F015CE">
      <w:pPr>
        <w:pStyle w:val="BodyTextIndent3"/>
        <w:numPr>
          <w:ilvl w:val="0"/>
          <w:numId w:val="36"/>
        </w:numPr>
        <w:ind w:left="2250" w:right="74"/>
        <w:jc w:val="both"/>
        <w:rPr>
          <w:rFonts w:ascii="Bookman Old Style" w:hAnsi="Bookman Old Style"/>
          <w:color w:val="000000"/>
          <w:lang w:val="id-ID"/>
        </w:rPr>
      </w:pPr>
      <w:r w:rsidRPr="001D1FF9">
        <w:rPr>
          <w:rFonts w:ascii="Bookman Old Style" w:hAnsi="Bookman Old Style"/>
          <w:color w:val="000000"/>
          <w:lang w:val="id-ID"/>
        </w:rPr>
        <w:t>Izin</w:t>
      </w:r>
      <w:r w:rsidR="007E1BAF">
        <w:rPr>
          <w:rFonts w:ascii="Bookman Old Style" w:hAnsi="Bookman Old Style"/>
          <w:color w:val="000000"/>
        </w:rPr>
        <w:t xml:space="preserve"> Pusat</w:t>
      </w:r>
      <w:r w:rsidRPr="001D1FF9">
        <w:rPr>
          <w:rFonts w:ascii="Bookman Old Style" w:hAnsi="Bookman Old Style"/>
          <w:color w:val="000000"/>
          <w:lang w:val="id-ID"/>
        </w:rPr>
        <w:t xml:space="preserve"> Kesehatan Masyarakat.</w:t>
      </w:r>
    </w:p>
    <w:p w:rsidR="00172142" w:rsidRPr="003C7D8F" w:rsidRDefault="00172142" w:rsidP="00E571D8">
      <w:pPr>
        <w:pStyle w:val="BodyTextIndent3"/>
        <w:tabs>
          <w:tab w:val="left" w:pos="1980"/>
        </w:tabs>
        <w:ind w:left="0" w:right="74"/>
        <w:jc w:val="both"/>
        <w:rPr>
          <w:rFonts w:ascii="Bookman Old Style" w:hAnsi="Bookman Old Style"/>
          <w:color w:val="000000"/>
        </w:rPr>
      </w:pPr>
    </w:p>
    <w:p w:rsidR="00B24184" w:rsidRPr="003C7D8F" w:rsidRDefault="00B24184" w:rsidP="00F421CF">
      <w:pPr>
        <w:pStyle w:val="BodyTextIndent3"/>
        <w:tabs>
          <w:tab w:val="left" w:pos="2520"/>
        </w:tabs>
        <w:ind w:left="0" w:right="74" w:firstLine="1418"/>
        <w:jc w:val="center"/>
        <w:rPr>
          <w:rFonts w:ascii="Bookman Old Style" w:hAnsi="Bookman Old Style" w:cs="Arial"/>
          <w:color w:val="000000"/>
          <w:lang w:val="id-ID"/>
        </w:rPr>
      </w:pPr>
      <w:r w:rsidRPr="00F421CF">
        <w:rPr>
          <w:rFonts w:ascii="Bookman Old Style" w:hAnsi="Bookman Old Style"/>
          <w:color w:val="000000"/>
        </w:rPr>
        <w:t>Pasal</w:t>
      </w:r>
      <w:r w:rsidRPr="003C7D8F">
        <w:rPr>
          <w:rFonts w:ascii="Bookman Old Style" w:hAnsi="Bookman Old Style" w:cs="Arial"/>
          <w:color w:val="000000"/>
          <w:lang w:val="id-ID"/>
        </w:rPr>
        <w:t xml:space="preserve"> </w:t>
      </w:r>
      <w:r w:rsidR="00087D46">
        <w:rPr>
          <w:rFonts w:ascii="Bookman Old Style" w:hAnsi="Bookman Old Style" w:cs="Arial"/>
          <w:color w:val="000000"/>
        </w:rPr>
        <w:t>9</w:t>
      </w:r>
    </w:p>
    <w:p w:rsidR="00B24184" w:rsidRPr="003C7D8F" w:rsidRDefault="00B24184" w:rsidP="0066584A">
      <w:pPr>
        <w:tabs>
          <w:tab w:val="left" w:pos="-360"/>
        </w:tabs>
        <w:jc w:val="center"/>
        <w:rPr>
          <w:rFonts w:ascii="Bookman Old Style" w:hAnsi="Bookman Old Style" w:cs="Arial"/>
          <w:color w:val="000000"/>
        </w:rPr>
      </w:pPr>
    </w:p>
    <w:p w:rsidR="00A8514D" w:rsidRPr="003C7D8F" w:rsidRDefault="000B534E" w:rsidP="00485ACC">
      <w:pPr>
        <w:pStyle w:val="ListParagraph"/>
        <w:tabs>
          <w:tab w:val="left" w:pos="-360"/>
        </w:tabs>
        <w:ind w:left="1843"/>
        <w:jc w:val="both"/>
        <w:rPr>
          <w:rFonts w:ascii="Bookman Old Style" w:hAnsi="Bookman Old Style"/>
          <w:color w:val="000000"/>
        </w:rPr>
      </w:pPr>
      <w:r w:rsidRPr="003C7D8F">
        <w:rPr>
          <w:rFonts w:ascii="Bookman Old Style" w:hAnsi="Bookman Old Style"/>
          <w:color w:val="000000"/>
        </w:rPr>
        <w:t>Penyelenggaraan kewenangan</w:t>
      </w:r>
      <w:r w:rsidR="00B24184" w:rsidRPr="003C7D8F">
        <w:rPr>
          <w:rFonts w:ascii="Bookman Old Style" w:hAnsi="Bookman Old Style"/>
          <w:color w:val="000000"/>
        </w:rPr>
        <w:t xml:space="preserve"> pelayanan perizinan dan non perizinan oleh </w:t>
      </w:r>
      <w:r w:rsidR="00F23AE3" w:rsidRPr="003C7D8F">
        <w:rPr>
          <w:rFonts w:ascii="Bookman Old Style" w:hAnsi="Bookman Old Style"/>
          <w:color w:val="000000"/>
        </w:rPr>
        <w:t>D</w:t>
      </w:r>
      <w:r w:rsidR="00D25ACA" w:rsidRPr="003C7D8F">
        <w:rPr>
          <w:rFonts w:ascii="Bookman Old Style" w:hAnsi="Bookman Old Style"/>
          <w:color w:val="000000"/>
        </w:rPr>
        <w:t>PMPTSP</w:t>
      </w:r>
      <w:r w:rsidR="009C0679" w:rsidRPr="003C7D8F">
        <w:rPr>
          <w:rFonts w:ascii="Bookman Old Style" w:hAnsi="Bookman Old Style"/>
          <w:color w:val="000000"/>
        </w:rPr>
        <w:t xml:space="preserve"> </w:t>
      </w:r>
      <w:r w:rsidR="00B24184" w:rsidRPr="003C7D8F">
        <w:rPr>
          <w:rFonts w:ascii="Bookman Old Style" w:hAnsi="Bookman Old Style" w:cs="Arial"/>
          <w:color w:val="000000"/>
          <w:lang w:val="de-DE"/>
        </w:rPr>
        <w:t xml:space="preserve">sebagaimana dimaksud </w:t>
      </w:r>
      <w:r w:rsidR="00772BBA" w:rsidRPr="003C7D8F">
        <w:rPr>
          <w:rFonts w:ascii="Bookman Old Style" w:hAnsi="Bookman Old Style" w:cs="Arial"/>
          <w:color w:val="000000"/>
          <w:lang w:val="de-DE"/>
        </w:rPr>
        <w:t>dalam</w:t>
      </w:r>
      <w:r w:rsidR="00B24184" w:rsidRPr="003C7D8F">
        <w:rPr>
          <w:rFonts w:ascii="Bookman Old Style" w:hAnsi="Bookman Old Style"/>
          <w:color w:val="000000"/>
        </w:rPr>
        <w:t xml:space="preserve"> Pasal </w:t>
      </w:r>
      <w:r w:rsidR="00182246" w:rsidRPr="003C7D8F">
        <w:rPr>
          <w:rFonts w:ascii="Bookman Old Style" w:hAnsi="Bookman Old Style"/>
          <w:color w:val="000000"/>
        </w:rPr>
        <w:t>6</w:t>
      </w:r>
      <w:r w:rsidR="00D25ACA" w:rsidRPr="003C7D8F">
        <w:rPr>
          <w:rFonts w:ascii="Bookman Old Style" w:hAnsi="Bookman Old Style"/>
          <w:color w:val="000000"/>
        </w:rPr>
        <w:t xml:space="preserve"> </w:t>
      </w:r>
      <w:r w:rsidR="00B24184" w:rsidRPr="003C7D8F">
        <w:rPr>
          <w:rFonts w:ascii="Bookman Old Style" w:hAnsi="Bookman Old Style"/>
        </w:rPr>
        <w:t>dilaksanakan oleh Bidang Pelayanan Administra</w:t>
      </w:r>
      <w:r w:rsidR="00B24184" w:rsidRPr="003C7D8F">
        <w:rPr>
          <w:rFonts w:ascii="Bookman Old Style" w:hAnsi="Bookman Old Style"/>
          <w:color w:val="000000"/>
        </w:rPr>
        <w:t>si Perizinan</w:t>
      </w:r>
      <w:r w:rsidR="00EA14D8" w:rsidRPr="003C7D8F">
        <w:rPr>
          <w:rFonts w:ascii="Bookman Old Style" w:hAnsi="Bookman Old Style"/>
          <w:color w:val="000000"/>
        </w:rPr>
        <w:t xml:space="preserve"> dan Non </w:t>
      </w:r>
      <w:r w:rsidR="00EA14D8" w:rsidRPr="003C7D8F">
        <w:rPr>
          <w:rFonts w:ascii="Bookman Old Style" w:hAnsi="Bookman Old Style"/>
        </w:rPr>
        <w:t>Perizinan</w:t>
      </w:r>
      <w:r w:rsidR="002E40B6" w:rsidRPr="003C7D8F">
        <w:rPr>
          <w:rFonts w:ascii="Bookman Old Style" w:hAnsi="Bookman Old Style"/>
        </w:rPr>
        <w:t>.</w:t>
      </w:r>
    </w:p>
    <w:p w:rsidR="00172142" w:rsidRDefault="00172142" w:rsidP="004029C1">
      <w:pPr>
        <w:tabs>
          <w:tab w:val="left" w:pos="-360"/>
        </w:tabs>
        <w:rPr>
          <w:rFonts w:ascii="Bookman Old Style" w:hAnsi="Bookman Old Style" w:cs="Arial"/>
          <w:color w:val="000000"/>
        </w:rPr>
      </w:pPr>
    </w:p>
    <w:p w:rsidR="00897518" w:rsidRPr="00B06AE2" w:rsidRDefault="00897518" w:rsidP="004029C1">
      <w:pPr>
        <w:tabs>
          <w:tab w:val="left" w:pos="-360"/>
        </w:tabs>
        <w:rPr>
          <w:rFonts w:ascii="Bookman Old Style" w:hAnsi="Bookman Old Style" w:cs="Arial"/>
          <w:color w:val="000000"/>
        </w:rPr>
      </w:pPr>
    </w:p>
    <w:p w:rsidR="00951B6A" w:rsidRPr="003C7D8F" w:rsidRDefault="00786C4B" w:rsidP="00485ACC">
      <w:pPr>
        <w:pStyle w:val="BodyText"/>
        <w:tabs>
          <w:tab w:val="left" w:pos="5760"/>
        </w:tabs>
        <w:spacing w:after="0"/>
        <w:ind w:left="720"/>
        <w:jc w:val="center"/>
        <w:rPr>
          <w:rFonts w:ascii="Bookman Old Style" w:hAnsi="Bookman Old Style" w:cs="Arial"/>
          <w:b/>
          <w:color w:val="000000"/>
        </w:rPr>
      </w:pPr>
      <w:r>
        <w:rPr>
          <w:rFonts w:ascii="Bookman Old Style" w:hAnsi="Bookman Old Style" w:cs="Arial"/>
          <w:b/>
          <w:color w:val="000000"/>
        </w:rPr>
        <w:t xml:space="preserve">    </w:t>
      </w:r>
      <w:r w:rsidR="00B5395A" w:rsidRPr="003C7D8F">
        <w:rPr>
          <w:rFonts w:ascii="Bookman Old Style" w:hAnsi="Bookman Old Style" w:cs="Arial"/>
          <w:b/>
          <w:color w:val="000000"/>
          <w:lang w:val="id-ID"/>
        </w:rPr>
        <w:t xml:space="preserve">BAB </w:t>
      </w:r>
      <w:r w:rsidR="004928C9" w:rsidRPr="003C7D8F">
        <w:rPr>
          <w:rFonts w:ascii="Bookman Old Style" w:hAnsi="Bookman Old Style" w:cs="Arial"/>
          <w:b/>
          <w:color w:val="000000"/>
        </w:rPr>
        <w:t>I</w:t>
      </w:r>
      <w:r w:rsidR="00B5395A" w:rsidRPr="003C7D8F">
        <w:rPr>
          <w:rFonts w:ascii="Bookman Old Style" w:hAnsi="Bookman Old Style" w:cs="Arial"/>
          <w:b/>
          <w:color w:val="000000"/>
          <w:lang w:val="id-ID"/>
        </w:rPr>
        <w:t>V</w:t>
      </w:r>
    </w:p>
    <w:p w:rsidR="00951B6A" w:rsidRPr="003C7D8F" w:rsidRDefault="00786C4B" w:rsidP="00485ACC">
      <w:pPr>
        <w:pStyle w:val="BodyText"/>
        <w:tabs>
          <w:tab w:val="left" w:pos="5760"/>
        </w:tabs>
        <w:spacing w:after="0"/>
        <w:ind w:left="720"/>
        <w:jc w:val="center"/>
        <w:rPr>
          <w:rFonts w:ascii="Bookman Old Style" w:hAnsi="Bookman Old Style"/>
          <w:b/>
          <w:color w:val="000000"/>
        </w:rPr>
      </w:pPr>
      <w:r>
        <w:rPr>
          <w:rFonts w:ascii="Bookman Old Style" w:hAnsi="Bookman Old Style"/>
          <w:b/>
          <w:color w:val="000000"/>
        </w:rPr>
        <w:t xml:space="preserve">   </w:t>
      </w:r>
      <w:r w:rsidR="00563BF8" w:rsidRPr="003C7D8F">
        <w:rPr>
          <w:rFonts w:ascii="Bookman Old Style" w:hAnsi="Bookman Old Style"/>
          <w:b/>
          <w:color w:val="000000"/>
        </w:rPr>
        <w:t>TIM TEKNIS</w:t>
      </w:r>
    </w:p>
    <w:p w:rsidR="00080970" w:rsidRPr="003C7D8F" w:rsidRDefault="00080970" w:rsidP="00485ACC">
      <w:pPr>
        <w:pStyle w:val="BodyText"/>
        <w:tabs>
          <w:tab w:val="left" w:pos="5760"/>
        </w:tabs>
        <w:spacing w:after="0"/>
        <w:ind w:left="720"/>
        <w:jc w:val="center"/>
        <w:rPr>
          <w:rFonts w:ascii="Bookman Old Style" w:hAnsi="Bookman Old Style"/>
          <w:b/>
          <w:color w:val="000000"/>
        </w:rPr>
      </w:pPr>
    </w:p>
    <w:p w:rsidR="00080970" w:rsidRPr="003C7D8F" w:rsidRDefault="00DA5330" w:rsidP="006F3C84">
      <w:pPr>
        <w:pStyle w:val="BodyText"/>
        <w:tabs>
          <w:tab w:val="left" w:pos="5670"/>
        </w:tabs>
        <w:spacing w:after="0"/>
        <w:jc w:val="center"/>
        <w:rPr>
          <w:rFonts w:ascii="Bookman Old Style" w:hAnsi="Bookman Old Style" w:cs="Arial"/>
          <w:color w:val="000000"/>
        </w:rPr>
      </w:pPr>
      <w:r w:rsidRPr="003C7D8F">
        <w:rPr>
          <w:rFonts w:ascii="Bookman Old Style" w:hAnsi="Bookman Old Style" w:cs="Arial"/>
          <w:color w:val="000000"/>
        </w:rPr>
        <w:t xml:space="preserve">          </w:t>
      </w:r>
      <w:r w:rsidR="00786C4B">
        <w:rPr>
          <w:rFonts w:ascii="Bookman Old Style" w:hAnsi="Bookman Old Style" w:cs="Arial"/>
          <w:color w:val="000000"/>
        </w:rPr>
        <w:t xml:space="preserve">   </w:t>
      </w:r>
      <w:r w:rsidRPr="003C7D8F">
        <w:rPr>
          <w:rFonts w:ascii="Bookman Old Style" w:hAnsi="Bookman Old Style" w:cs="Arial"/>
          <w:color w:val="000000"/>
        </w:rPr>
        <w:t xml:space="preserve"> </w:t>
      </w:r>
      <w:r w:rsidR="00087D46">
        <w:rPr>
          <w:rFonts w:ascii="Bookman Old Style" w:hAnsi="Bookman Old Style" w:cs="Arial"/>
          <w:color w:val="000000"/>
        </w:rPr>
        <w:t>Pasal 10</w:t>
      </w:r>
    </w:p>
    <w:p w:rsidR="00080970" w:rsidRPr="003C7D8F" w:rsidRDefault="00080970" w:rsidP="006F3C84">
      <w:pPr>
        <w:pStyle w:val="BodyText"/>
        <w:tabs>
          <w:tab w:val="left" w:pos="5670"/>
        </w:tabs>
        <w:spacing w:after="0"/>
        <w:jc w:val="center"/>
        <w:rPr>
          <w:rFonts w:ascii="Bookman Old Style" w:hAnsi="Bookman Old Style" w:cs="Arial"/>
          <w:color w:val="000000"/>
        </w:rPr>
      </w:pPr>
    </w:p>
    <w:p w:rsidR="001D1FF9" w:rsidRPr="00635ABE" w:rsidRDefault="00080970" w:rsidP="00F015CE">
      <w:pPr>
        <w:pStyle w:val="BodyTextIndent3"/>
        <w:numPr>
          <w:ilvl w:val="0"/>
          <w:numId w:val="67"/>
        </w:numPr>
        <w:tabs>
          <w:tab w:val="left" w:pos="1890"/>
        </w:tabs>
        <w:spacing w:after="120"/>
        <w:ind w:left="1890" w:right="74" w:hanging="450"/>
        <w:jc w:val="both"/>
        <w:rPr>
          <w:rFonts w:ascii="Bookman Old Style" w:hAnsi="Bookman Old Style" w:cs="Arial"/>
          <w:color w:val="000000"/>
        </w:rPr>
      </w:pPr>
      <w:r w:rsidRPr="003C7D8F">
        <w:rPr>
          <w:rFonts w:ascii="Bookman Old Style" w:hAnsi="Bookman Old Style" w:cs="Arial"/>
          <w:color w:val="000000"/>
        </w:rPr>
        <w:t>Dalam rangka menunjang kelancaran pelaksanaan</w:t>
      </w:r>
      <w:r w:rsidR="001618E1" w:rsidRPr="003C7D8F">
        <w:rPr>
          <w:rFonts w:ascii="Bookman Old Style" w:hAnsi="Bookman Old Style" w:cs="Arial"/>
          <w:color w:val="000000"/>
        </w:rPr>
        <w:t xml:space="preserve"> pelayanan</w:t>
      </w:r>
      <w:r w:rsidRPr="003C7D8F">
        <w:rPr>
          <w:rFonts w:ascii="Bookman Old Style" w:hAnsi="Bookman Old Style" w:cs="Arial"/>
          <w:color w:val="000000"/>
        </w:rPr>
        <w:t xml:space="preserve"> </w:t>
      </w:r>
      <w:r w:rsidR="001618E1" w:rsidRPr="003C7D8F">
        <w:rPr>
          <w:rFonts w:ascii="Bookman Old Style" w:hAnsi="Bookman Old Style" w:cs="Arial"/>
          <w:color w:val="000000"/>
        </w:rPr>
        <w:t>perizinan dan non perizinan</w:t>
      </w:r>
      <w:r w:rsidRPr="003C7D8F">
        <w:rPr>
          <w:rFonts w:ascii="Bookman Old Style" w:hAnsi="Bookman Old Style" w:cs="Arial"/>
          <w:color w:val="000000"/>
        </w:rPr>
        <w:t xml:space="preserve"> pada </w:t>
      </w:r>
      <w:r w:rsidR="001618E1" w:rsidRPr="003C7D8F">
        <w:rPr>
          <w:rFonts w:ascii="Bookman Old Style" w:hAnsi="Bookman Old Style" w:cs="Arial"/>
          <w:color w:val="000000"/>
        </w:rPr>
        <w:t>B</w:t>
      </w:r>
      <w:r w:rsidRPr="003C7D8F">
        <w:rPr>
          <w:rFonts w:ascii="Bookman Old Style" w:hAnsi="Bookman Old Style" w:cs="Arial"/>
          <w:color w:val="000000"/>
        </w:rPr>
        <w:t>idang</w:t>
      </w:r>
      <w:r w:rsidR="001618E1" w:rsidRPr="003C7D8F">
        <w:rPr>
          <w:rFonts w:ascii="Bookman Old Style" w:hAnsi="Bookman Old Style" w:cs="Arial"/>
          <w:color w:val="000000"/>
        </w:rPr>
        <w:t xml:space="preserve"> Pelayanan Administrasi Perizinan dan</w:t>
      </w:r>
      <w:r w:rsidRPr="003C7D8F">
        <w:rPr>
          <w:rFonts w:ascii="Bookman Old Style" w:hAnsi="Bookman Old Style" w:cs="Arial"/>
          <w:color w:val="000000"/>
        </w:rPr>
        <w:t xml:space="preserve"> </w:t>
      </w:r>
      <w:r w:rsidR="001D1FF9">
        <w:rPr>
          <w:rFonts w:ascii="Bookman Old Style" w:hAnsi="Bookman Old Style" w:cs="Arial"/>
          <w:color w:val="000000"/>
        </w:rPr>
        <w:t xml:space="preserve">Non Perizinan, perlu </w:t>
      </w:r>
      <w:r w:rsidRPr="003C7D8F">
        <w:rPr>
          <w:rFonts w:ascii="Bookman Old Style" w:hAnsi="Bookman Old Style" w:cs="Arial"/>
          <w:color w:val="000000"/>
        </w:rPr>
        <w:t xml:space="preserve">dibentuk tim teknis sesuai dengan kebutuhan yang merupakan representasi dari </w:t>
      </w:r>
      <w:r w:rsidR="001D1FF9">
        <w:rPr>
          <w:rFonts w:ascii="Bookman Old Style" w:hAnsi="Bookman Old Style" w:cs="Arial"/>
          <w:color w:val="000000"/>
        </w:rPr>
        <w:t xml:space="preserve">SKPD </w:t>
      </w:r>
      <w:r w:rsidR="00635ABE">
        <w:rPr>
          <w:rFonts w:ascii="Bookman Old Style" w:hAnsi="Bookman Old Style" w:cs="Arial"/>
          <w:color w:val="000000"/>
        </w:rPr>
        <w:t>terkait.</w:t>
      </w:r>
    </w:p>
    <w:p w:rsidR="001D1FF9" w:rsidRPr="00A1087F" w:rsidRDefault="00080970" w:rsidP="00F015CE">
      <w:pPr>
        <w:pStyle w:val="BodyTextIndent3"/>
        <w:numPr>
          <w:ilvl w:val="0"/>
          <w:numId w:val="67"/>
        </w:numPr>
        <w:tabs>
          <w:tab w:val="left" w:pos="1890"/>
        </w:tabs>
        <w:spacing w:after="120"/>
        <w:ind w:left="1890" w:right="74" w:hanging="450"/>
        <w:jc w:val="both"/>
        <w:rPr>
          <w:rFonts w:ascii="Bookman Old Style" w:hAnsi="Bookman Old Style" w:cs="Arial"/>
          <w:color w:val="000000"/>
        </w:rPr>
      </w:pPr>
      <w:r w:rsidRPr="003C7D8F">
        <w:rPr>
          <w:rFonts w:ascii="Bookman Old Style" w:hAnsi="Bookman Old Style" w:cs="Arial"/>
          <w:color w:val="000000"/>
        </w:rPr>
        <w:t>Tim Teknis sebagaimana dimaksud pada ayat (1), memiliki kewenangan untuk memberikan pertimbangan tekni</w:t>
      </w:r>
      <w:r w:rsidR="001D1FF9">
        <w:rPr>
          <w:rFonts w:ascii="Bookman Old Style" w:hAnsi="Bookman Old Style" w:cs="Arial"/>
          <w:color w:val="000000"/>
        </w:rPr>
        <w:t>s untuk memberikan rekomendasi perizinan dan non p</w:t>
      </w:r>
      <w:r w:rsidRPr="003C7D8F">
        <w:rPr>
          <w:rFonts w:ascii="Bookman Old Style" w:hAnsi="Bookman Old Style" w:cs="Arial"/>
          <w:color w:val="000000"/>
        </w:rPr>
        <w:t>erizinan.</w:t>
      </w:r>
    </w:p>
    <w:p w:rsidR="00A620F3" w:rsidRPr="00635ABE" w:rsidRDefault="00080970" w:rsidP="00F015CE">
      <w:pPr>
        <w:pStyle w:val="BodyTextIndent3"/>
        <w:numPr>
          <w:ilvl w:val="0"/>
          <w:numId w:val="67"/>
        </w:numPr>
        <w:tabs>
          <w:tab w:val="left" w:pos="1890"/>
        </w:tabs>
        <w:spacing w:after="120"/>
        <w:ind w:left="1890" w:right="74" w:hanging="450"/>
        <w:jc w:val="both"/>
        <w:rPr>
          <w:rFonts w:ascii="Bookman Old Style" w:hAnsi="Bookman Old Style" w:cs="Arial"/>
          <w:color w:val="000000"/>
        </w:rPr>
      </w:pPr>
      <w:r w:rsidRPr="004A2F4B">
        <w:rPr>
          <w:rFonts w:ascii="Bookman Old Style" w:hAnsi="Bookman Old Style" w:cs="Arial"/>
          <w:color w:val="000000"/>
        </w:rPr>
        <w:t xml:space="preserve">Pembentukan dan anggota tim teknis sebagaimana dimaksud pada ayat (2) </w:t>
      </w:r>
      <w:r w:rsidR="00DB522F" w:rsidRPr="004A2F4B">
        <w:rPr>
          <w:rFonts w:ascii="Bookman Old Style" w:hAnsi="Bookman Old Style" w:cs="Arial"/>
          <w:color w:val="000000"/>
        </w:rPr>
        <w:t xml:space="preserve">ditetapkan dengan Keputusan Bupati. </w:t>
      </w:r>
    </w:p>
    <w:p w:rsidR="00A620F3" w:rsidRPr="00E648B8" w:rsidRDefault="00A620F3" w:rsidP="00E648B8">
      <w:pPr>
        <w:pStyle w:val="BodyTextIndent3"/>
        <w:tabs>
          <w:tab w:val="left" w:pos="1890"/>
          <w:tab w:val="left" w:pos="5670"/>
        </w:tabs>
        <w:ind w:right="74"/>
        <w:jc w:val="both"/>
        <w:rPr>
          <w:rFonts w:ascii="Bookman Old Style" w:hAnsi="Bookman Old Style" w:cs="Arial"/>
          <w:color w:val="000000"/>
        </w:rPr>
      </w:pPr>
    </w:p>
    <w:p w:rsidR="00087D46" w:rsidRDefault="00786C4B" w:rsidP="006F3C84">
      <w:pPr>
        <w:pStyle w:val="BodyText"/>
        <w:tabs>
          <w:tab w:val="left" w:pos="5670"/>
        </w:tabs>
        <w:spacing w:after="0"/>
        <w:jc w:val="center"/>
        <w:rPr>
          <w:rFonts w:ascii="Bookman Old Style" w:hAnsi="Bookman Old Style" w:cs="Arial"/>
          <w:color w:val="000000"/>
        </w:rPr>
      </w:pPr>
      <w:r>
        <w:rPr>
          <w:rFonts w:ascii="Bookman Old Style" w:hAnsi="Bookman Old Style" w:cs="Arial"/>
          <w:color w:val="000000"/>
        </w:rPr>
        <w:t xml:space="preserve">              </w:t>
      </w:r>
      <w:r w:rsidR="00485ACC" w:rsidRPr="003C7D8F">
        <w:rPr>
          <w:rFonts w:ascii="Bookman Old Style" w:hAnsi="Bookman Old Style" w:cs="Arial"/>
          <w:color w:val="000000"/>
        </w:rPr>
        <w:t>Pasal 1</w:t>
      </w:r>
      <w:r w:rsidR="00087D46">
        <w:rPr>
          <w:rFonts w:ascii="Bookman Old Style" w:hAnsi="Bookman Old Style" w:cs="Arial"/>
          <w:color w:val="000000"/>
        </w:rPr>
        <w:t>1</w:t>
      </w:r>
    </w:p>
    <w:p w:rsidR="002F70BB" w:rsidRPr="00087D46" w:rsidRDefault="002F70BB" w:rsidP="006F3C84">
      <w:pPr>
        <w:pStyle w:val="BodyText"/>
        <w:tabs>
          <w:tab w:val="left" w:pos="5670"/>
        </w:tabs>
        <w:spacing w:after="0"/>
        <w:jc w:val="center"/>
        <w:rPr>
          <w:rFonts w:ascii="Bookman Old Style" w:hAnsi="Bookman Old Style" w:cs="Arial"/>
          <w:b/>
          <w:color w:val="000000"/>
        </w:rPr>
      </w:pPr>
    </w:p>
    <w:p w:rsidR="00C2046B" w:rsidRPr="003C7D8F" w:rsidRDefault="00C2046B" w:rsidP="00C2046B">
      <w:pPr>
        <w:pStyle w:val="BodyTextIndent3"/>
        <w:numPr>
          <w:ilvl w:val="0"/>
          <w:numId w:val="37"/>
        </w:numPr>
        <w:tabs>
          <w:tab w:val="left" w:pos="1890"/>
        </w:tabs>
        <w:spacing w:after="120"/>
        <w:ind w:left="1890" w:right="74" w:hanging="450"/>
        <w:jc w:val="both"/>
        <w:rPr>
          <w:rFonts w:ascii="Bookman Old Style" w:hAnsi="Bookman Old Style" w:cs="Arial"/>
          <w:lang w:val="id-ID"/>
        </w:rPr>
      </w:pPr>
      <w:r>
        <w:rPr>
          <w:rFonts w:ascii="Bookman Old Style" w:hAnsi="Bookman Old Style" w:cs="Arial"/>
        </w:rPr>
        <w:t xml:space="preserve">DPMPTSP </w:t>
      </w:r>
      <w:r w:rsidRPr="003C7D8F">
        <w:rPr>
          <w:rFonts w:ascii="Bookman Old Style" w:hAnsi="Bookman Old Style" w:cs="Arial"/>
        </w:rPr>
        <w:t>meminta rekomendasi dari T</w:t>
      </w:r>
      <w:r>
        <w:rPr>
          <w:rFonts w:ascii="Bookman Old Style" w:hAnsi="Bookman Old Style" w:cs="Arial"/>
        </w:rPr>
        <w:t xml:space="preserve">KPRD apabila permohonan fatwa pengarahan lokasi memenuhi kriteria </w:t>
      </w:r>
      <w:r w:rsidRPr="002C07FC">
        <w:rPr>
          <w:rFonts w:ascii="Bookman Old Style" w:hAnsi="Bookman Old Style" w:cs="Arial"/>
        </w:rPr>
        <w:t xml:space="preserve">antara lain </w:t>
      </w:r>
      <w:r w:rsidRPr="00A31397">
        <w:rPr>
          <w:rFonts w:ascii="Bookman Old Style" w:hAnsi="Bookman Old Style" w:cs="Arial"/>
        </w:rPr>
        <w:t>sebagai berikut</w:t>
      </w:r>
      <w:r>
        <w:rPr>
          <w:rFonts w:ascii="Bookman Old Style" w:hAnsi="Bookman Old Style" w:cs="Arial"/>
        </w:rPr>
        <w:t xml:space="preserve">: </w:t>
      </w:r>
    </w:p>
    <w:p w:rsidR="00C2046B" w:rsidRPr="003C7D8F" w:rsidRDefault="00C2046B" w:rsidP="00C2046B">
      <w:pPr>
        <w:pStyle w:val="ListParagraph"/>
        <w:numPr>
          <w:ilvl w:val="0"/>
          <w:numId w:val="31"/>
        </w:numPr>
        <w:tabs>
          <w:tab w:val="left" w:pos="-360"/>
        </w:tabs>
        <w:spacing w:after="120"/>
        <w:ind w:left="2347"/>
        <w:jc w:val="both"/>
        <w:rPr>
          <w:rFonts w:ascii="Bookman Old Style" w:hAnsi="Bookman Old Style"/>
        </w:rPr>
      </w:pPr>
      <w:r w:rsidRPr="003C7D8F">
        <w:rPr>
          <w:rFonts w:ascii="Bookman Old Style" w:hAnsi="Bookman Old Style"/>
        </w:rPr>
        <w:t>Kegiatan y</w:t>
      </w:r>
      <w:r>
        <w:rPr>
          <w:rFonts w:ascii="Bookman Old Style" w:hAnsi="Bookman Old Style"/>
        </w:rPr>
        <w:t>ang bersifat Strategis Nasional;</w:t>
      </w:r>
    </w:p>
    <w:p w:rsidR="00C2046B" w:rsidRPr="003C7D8F" w:rsidRDefault="00C2046B" w:rsidP="00C2046B">
      <w:pPr>
        <w:pStyle w:val="ListParagraph"/>
        <w:numPr>
          <w:ilvl w:val="0"/>
          <w:numId w:val="31"/>
        </w:numPr>
        <w:tabs>
          <w:tab w:val="left" w:pos="-360"/>
        </w:tabs>
        <w:spacing w:after="120"/>
        <w:ind w:left="2347"/>
        <w:jc w:val="both"/>
        <w:rPr>
          <w:rFonts w:ascii="Bookman Old Style" w:hAnsi="Bookman Old Style"/>
        </w:rPr>
      </w:pPr>
      <w:r w:rsidRPr="003C7D8F">
        <w:rPr>
          <w:rFonts w:ascii="Bookman Old Style" w:hAnsi="Bookman Old Style"/>
        </w:rPr>
        <w:t xml:space="preserve">Kegiatan usaha yang mempunyai dampak luas </w:t>
      </w:r>
      <w:r w:rsidRPr="00000ABE">
        <w:rPr>
          <w:rFonts w:ascii="Bookman Old Style" w:hAnsi="Bookman Old Style"/>
        </w:rPr>
        <w:t xml:space="preserve">terhadap </w:t>
      </w:r>
      <w:r w:rsidRPr="003C7D8F">
        <w:rPr>
          <w:rFonts w:ascii="Bookman Old Style" w:hAnsi="Bookman Old Style"/>
        </w:rPr>
        <w:t>sosial</w:t>
      </w:r>
      <w:r w:rsidRPr="00000ABE">
        <w:rPr>
          <w:rFonts w:ascii="Bookman Old Style" w:hAnsi="Bookman Old Style"/>
        </w:rPr>
        <w:t xml:space="preserve"> masyarakat</w:t>
      </w:r>
      <w:r w:rsidRPr="003C7D8F">
        <w:rPr>
          <w:rFonts w:ascii="Bookman Old Style" w:hAnsi="Bookman Old Style"/>
        </w:rPr>
        <w:t>, ekonomi</w:t>
      </w:r>
      <w:r>
        <w:rPr>
          <w:rFonts w:ascii="Bookman Old Style" w:hAnsi="Bookman Old Style"/>
        </w:rPr>
        <w:t>, budaya dan lingkungan hidup; dan/atau</w:t>
      </w:r>
    </w:p>
    <w:p w:rsidR="00C2046B" w:rsidRPr="00364AFE" w:rsidRDefault="00C2046B" w:rsidP="00C2046B">
      <w:pPr>
        <w:pStyle w:val="ListParagraph"/>
        <w:numPr>
          <w:ilvl w:val="0"/>
          <w:numId w:val="31"/>
        </w:numPr>
        <w:tabs>
          <w:tab w:val="left" w:pos="-360"/>
        </w:tabs>
        <w:spacing w:after="120"/>
        <w:ind w:left="2347"/>
        <w:jc w:val="both"/>
        <w:rPr>
          <w:rFonts w:ascii="Bookman Old Style" w:hAnsi="Bookman Old Style"/>
        </w:rPr>
      </w:pPr>
      <w:r w:rsidRPr="003C7D8F">
        <w:rPr>
          <w:rFonts w:ascii="Bookman Old Style" w:hAnsi="Bookman Old Style"/>
        </w:rPr>
        <w:t xml:space="preserve">Kegiatan usaha yang </w:t>
      </w:r>
      <w:r w:rsidRPr="002C07FC">
        <w:rPr>
          <w:rFonts w:ascii="Bookman Old Style" w:hAnsi="Bookman Old Style"/>
        </w:rPr>
        <w:t>belum jelas ketentuan mengenai pemanfaatan ruangnya</w:t>
      </w:r>
      <w:r>
        <w:rPr>
          <w:rFonts w:ascii="Bookman Old Style" w:hAnsi="Bookman Old Style"/>
          <w:color w:val="FF0000"/>
        </w:rPr>
        <w:t>.</w:t>
      </w:r>
      <w:r w:rsidRPr="002D4947">
        <w:rPr>
          <w:rFonts w:ascii="Bookman Old Style" w:hAnsi="Bookman Old Style"/>
          <w:color w:val="FF0000"/>
        </w:rPr>
        <w:t xml:space="preserve"> </w:t>
      </w:r>
    </w:p>
    <w:p w:rsidR="00171E35" w:rsidRDefault="00171E35" w:rsidP="00171E35">
      <w:pPr>
        <w:pStyle w:val="BodyTextIndent3"/>
        <w:numPr>
          <w:ilvl w:val="0"/>
          <w:numId w:val="37"/>
        </w:numPr>
        <w:tabs>
          <w:tab w:val="left" w:pos="1890"/>
        </w:tabs>
        <w:spacing w:after="120"/>
        <w:ind w:left="1890" w:right="74" w:hanging="450"/>
        <w:jc w:val="both"/>
        <w:rPr>
          <w:rFonts w:ascii="Bookman Old Style" w:hAnsi="Bookman Old Style" w:cs="Arial"/>
        </w:rPr>
      </w:pPr>
      <w:r>
        <w:rPr>
          <w:rFonts w:ascii="Bookman Old Style" w:hAnsi="Bookman Old Style" w:cs="Arial"/>
        </w:rPr>
        <w:t>Permohonan s</w:t>
      </w:r>
      <w:r w:rsidR="00C2046B">
        <w:rPr>
          <w:rFonts w:ascii="Bookman Old Style" w:hAnsi="Bookman Old Style" w:cs="Arial"/>
        </w:rPr>
        <w:t>ebagaimana dimaksud pada ayat (1</w:t>
      </w:r>
      <w:r>
        <w:rPr>
          <w:rFonts w:ascii="Bookman Old Style" w:hAnsi="Bookman Old Style" w:cs="Arial"/>
        </w:rPr>
        <w:t>) dilampirkan persyaratan sebagai berikut :</w:t>
      </w:r>
    </w:p>
    <w:p w:rsidR="00CD7615" w:rsidRPr="00CD7615" w:rsidRDefault="00CD7615" w:rsidP="002F70BB">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t>Daftar Nomor Induk Berusaha (NIB) dari OSS;</w:t>
      </w:r>
    </w:p>
    <w:p w:rsidR="002F70BB" w:rsidRPr="00171E35" w:rsidRDefault="00171E35" w:rsidP="002F70BB">
      <w:pPr>
        <w:pStyle w:val="BodyTextIndent3"/>
        <w:numPr>
          <w:ilvl w:val="0"/>
          <w:numId w:val="69"/>
        </w:numPr>
        <w:tabs>
          <w:tab w:val="left" w:pos="-360"/>
          <w:tab w:val="left" w:pos="1890"/>
        </w:tabs>
        <w:spacing w:after="120"/>
        <w:ind w:left="2345" w:right="74"/>
        <w:jc w:val="both"/>
        <w:rPr>
          <w:rFonts w:ascii="Bookman Old Style" w:hAnsi="Bookman Old Style"/>
        </w:rPr>
      </w:pPr>
      <w:r w:rsidRPr="00171E35">
        <w:rPr>
          <w:rFonts w:ascii="Bookman Old Style" w:hAnsi="Bookman Old Style" w:cs="Arial"/>
        </w:rPr>
        <w:t>Berita Acara Tim Teknis</w:t>
      </w:r>
      <w:r>
        <w:rPr>
          <w:rFonts w:ascii="Bookman Old Style" w:hAnsi="Bookman Old Style" w:cs="Arial"/>
        </w:rPr>
        <w:t>;</w:t>
      </w:r>
    </w:p>
    <w:p w:rsidR="00171E35" w:rsidRPr="00171E35" w:rsidRDefault="00171E35" w:rsidP="002F70BB">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cs="Arial"/>
        </w:rPr>
        <w:t>Fotokopi KTP</w:t>
      </w:r>
      <w:r w:rsidR="00CD7615">
        <w:rPr>
          <w:rFonts w:ascii="Bookman Old Style" w:hAnsi="Bookman Old Style" w:cs="Arial"/>
        </w:rPr>
        <w:t>/KITAS (Kartu Izin Tinggal Terbatas)</w:t>
      </w:r>
      <w:r>
        <w:rPr>
          <w:rFonts w:ascii="Bookman Old Style" w:hAnsi="Bookman Old Style" w:cs="Arial"/>
        </w:rPr>
        <w:t>;</w:t>
      </w:r>
    </w:p>
    <w:p w:rsidR="00171E35" w:rsidRDefault="00CD7615" w:rsidP="002F70BB">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t xml:space="preserve">Fotokopi </w:t>
      </w:r>
      <w:r w:rsidR="00171E35">
        <w:rPr>
          <w:rFonts w:ascii="Bookman Old Style" w:hAnsi="Bookman Old Style"/>
        </w:rPr>
        <w:t>NPWP</w:t>
      </w:r>
      <w:r>
        <w:rPr>
          <w:rFonts w:ascii="Bookman Old Style" w:hAnsi="Bookman Old Style"/>
        </w:rPr>
        <w:t xml:space="preserve"> perusahaan</w:t>
      </w:r>
      <w:r w:rsidR="00171E35">
        <w:rPr>
          <w:rFonts w:ascii="Bookman Old Style" w:hAnsi="Bookman Old Style"/>
        </w:rPr>
        <w:t>;</w:t>
      </w:r>
    </w:p>
    <w:p w:rsidR="00171E35" w:rsidRDefault="00CD7615" w:rsidP="002F70BB">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t>Perusahaan Berbadan Hukum wajib melampirkan salinan Akte Perusahaan</w:t>
      </w:r>
      <w:r w:rsidR="00171E35">
        <w:rPr>
          <w:rFonts w:ascii="Bookman Old Style" w:hAnsi="Bookman Old Style"/>
        </w:rPr>
        <w:t>;</w:t>
      </w:r>
    </w:p>
    <w:p w:rsidR="00171E35" w:rsidRDefault="00171E35" w:rsidP="002F70BB">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lastRenderedPageBreak/>
        <w:t>Studi kelayakan/FS</w:t>
      </w:r>
      <w:r w:rsidR="00F51673">
        <w:rPr>
          <w:rFonts w:ascii="Bookman Old Style" w:hAnsi="Bookman Old Style"/>
        </w:rPr>
        <w:t>;</w:t>
      </w:r>
    </w:p>
    <w:p w:rsidR="002C07FC" w:rsidRDefault="00171E35" w:rsidP="002C07FC">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t>Surat</w:t>
      </w:r>
      <w:r w:rsidR="00CD7615">
        <w:rPr>
          <w:rFonts w:ascii="Bookman Old Style" w:hAnsi="Bookman Old Style"/>
        </w:rPr>
        <w:t>-surat</w:t>
      </w:r>
      <w:r>
        <w:rPr>
          <w:rFonts w:ascii="Bookman Old Style" w:hAnsi="Bookman Old Style"/>
        </w:rPr>
        <w:t xml:space="preserve"> Penguasaan Tanah;</w:t>
      </w:r>
    </w:p>
    <w:p w:rsidR="002C07FC" w:rsidRPr="002C07FC" w:rsidRDefault="002C07FC" w:rsidP="002C07FC">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t>Surat Persetujuan Penanaman Modal dari DPMPTSP;</w:t>
      </w:r>
    </w:p>
    <w:p w:rsidR="00171E35" w:rsidRDefault="00171E35" w:rsidP="002F70BB">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t>Izin tetangga yang diketahui oleh Kuwu dan Camat setempat;</w:t>
      </w:r>
      <w:r w:rsidR="00172142">
        <w:rPr>
          <w:rFonts w:ascii="Bookman Old Style" w:hAnsi="Bookman Old Style"/>
        </w:rPr>
        <w:t xml:space="preserve"> dan</w:t>
      </w:r>
    </w:p>
    <w:p w:rsidR="00171E35" w:rsidRDefault="003D3CCE" w:rsidP="002F70BB">
      <w:pPr>
        <w:pStyle w:val="BodyTextIndent3"/>
        <w:numPr>
          <w:ilvl w:val="0"/>
          <w:numId w:val="69"/>
        </w:numPr>
        <w:tabs>
          <w:tab w:val="left" w:pos="-360"/>
          <w:tab w:val="left" w:pos="1890"/>
        </w:tabs>
        <w:spacing w:after="120"/>
        <w:ind w:left="2345" w:right="74"/>
        <w:jc w:val="both"/>
        <w:rPr>
          <w:rFonts w:ascii="Bookman Old Style" w:hAnsi="Bookman Old Style"/>
        </w:rPr>
      </w:pPr>
      <w:r>
        <w:rPr>
          <w:rFonts w:ascii="Bookman Old Style" w:hAnsi="Bookman Old Style"/>
        </w:rPr>
        <w:t>Peta</w:t>
      </w:r>
      <w:r w:rsidR="00171E35">
        <w:rPr>
          <w:rFonts w:ascii="Bookman Old Style" w:hAnsi="Bookman Old Style"/>
        </w:rPr>
        <w:t xml:space="preserve"> lokasi kegiatan usaha</w:t>
      </w:r>
      <w:r>
        <w:rPr>
          <w:rFonts w:ascii="Bookman Old Style" w:hAnsi="Bookman Old Style"/>
        </w:rPr>
        <w:t xml:space="preserve"> dengan skala 1:5000</w:t>
      </w:r>
      <w:r w:rsidR="00F51673">
        <w:rPr>
          <w:rFonts w:ascii="Bookman Old Style" w:hAnsi="Bookman Old Style"/>
        </w:rPr>
        <w:t>.</w:t>
      </w:r>
    </w:p>
    <w:p w:rsidR="00371EC1" w:rsidRDefault="00371EC1" w:rsidP="00EA14D8">
      <w:pPr>
        <w:pStyle w:val="BodyText"/>
        <w:spacing w:after="0"/>
        <w:jc w:val="both"/>
        <w:rPr>
          <w:rFonts w:ascii="Bookman Old Style" w:hAnsi="Bookman Old Style" w:cs="Arial"/>
          <w:color w:val="000000"/>
        </w:rPr>
      </w:pPr>
    </w:p>
    <w:p w:rsidR="00897518" w:rsidRPr="003C7D8F" w:rsidRDefault="00897518" w:rsidP="00EA14D8">
      <w:pPr>
        <w:pStyle w:val="BodyText"/>
        <w:spacing w:after="0"/>
        <w:jc w:val="both"/>
        <w:rPr>
          <w:rFonts w:ascii="Bookman Old Style" w:hAnsi="Bookman Old Style" w:cs="Arial"/>
          <w:color w:val="000000"/>
        </w:rPr>
      </w:pPr>
    </w:p>
    <w:p w:rsidR="00951B6A" w:rsidRPr="003C7D8F" w:rsidRDefault="005522AA" w:rsidP="004B7F4C">
      <w:pPr>
        <w:pStyle w:val="BodyText"/>
        <w:tabs>
          <w:tab w:val="left" w:pos="5760"/>
        </w:tabs>
        <w:spacing w:after="0"/>
        <w:ind w:firstLine="1560"/>
        <w:jc w:val="center"/>
        <w:rPr>
          <w:rFonts w:ascii="Bookman Old Style" w:hAnsi="Bookman Old Style" w:cs="Arial"/>
          <w:b/>
          <w:color w:val="000000"/>
        </w:rPr>
      </w:pPr>
      <w:r w:rsidRPr="003C7D8F">
        <w:rPr>
          <w:rFonts w:ascii="Bookman Old Style" w:hAnsi="Bookman Old Style" w:cs="Arial"/>
          <w:b/>
          <w:color w:val="000000"/>
          <w:lang w:val="id-ID"/>
        </w:rPr>
        <w:t>BAB V</w:t>
      </w:r>
    </w:p>
    <w:p w:rsidR="00956849" w:rsidRPr="003C7D8F" w:rsidRDefault="00956849" w:rsidP="004B7F4C">
      <w:pPr>
        <w:pStyle w:val="BodyText"/>
        <w:tabs>
          <w:tab w:val="left" w:pos="5760"/>
        </w:tabs>
        <w:spacing w:after="0"/>
        <w:ind w:firstLine="1560"/>
        <w:jc w:val="center"/>
        <w:rPr>
          <w:rFonts w:ascii="Bookman Old Style" w:hAnsi="Bookman Old Style"/>
          <w:b/>
          <w:color w:val="000000"/>
        </w:rPr>
      </w:pPr>
      <w:r w:rsidRPr="003C7D8F">
        <w:rPr>
          <w:rFonts w:ascii="Bookman Old Style" w:hAnsi="Bookman Old Style"/>
          <w:b/>
          <w:color w:val="000000"/>
        </w:rPr>
        <w:t xml:space="preserve">LOKET PELAYANAN DAN </w:t>
      </w:r>
      <w:r w:rsidR="005522AA" w:rsidRPr="003C7D8F">
        <w:rPr>
          <w:rFonts w:ascii="Bookman Old Style" w:hAnsi="Bookman Old Style"/>
          <w:b/>
          <w:color w:val="000000"/>
        </w:rPr>
        <w:t>PELAKSANA</w:t>
      </w:r>
    </w:p>
    <w:p w:rsidR="005522AA" w:rsidRPr="003C7D8F" w:rsidRDefault="005522AA" w:rsidP="004B7F4C">
      <w:pPr>
        <w:pStyle w:val="BodyText"/>
        <w:tabs>
          <w:tab w:val="left" w:pos="5760"/>
        </w:tabs>
        <w:spacing w:after="0"/>
        <w:ind w:firstLine="1560"/>
        <w:jc w:val="center"/>
        <w:rPr>
          <w:rFonts w:ascii="Bookman Old Style" w:hAnsi="Bookman Old Style" w:cs="Arial"/>
          <w:b/>
          <w:color w:val="000000"/>
          <w:lang w:val="id-ID"/>
        </w:rPr>
      </w:pPr>
      <w:r w:rsidRPr="003C7D8F">
        <w:rPr>
          <w:rFonts w:ascii="Bookman Old Style" w:hAnsi="Bookman Old Style"/>
          <w:b/>
          <w:color w:val="000000"/>
        </w:rPr>
        <w:t>PELAYANAN PERIZINAN</w:t>
      </w:r>
    </w:p>
    <w:p w:rsidR="00951B6A" w:rsidRPr="003C7D8F" w:rsidRDefault="00951B6A" w:rsidP="004B7F4C">
      <w:pPr>
        <w:tabs>
          <w:tab w:val="left" w:pos="-360"/>
        </w:tabs>
        <w:ind w:firstLine="1560"/>
        <w:jc w:val="center"/>
        <w:rPr>
          <w:rFonts w:ascii="Bookman Old Style" w:hAnsi="Bookman Old Style"/>
          <w:color w:val="000000"/>
        </w:rPr>
      </w:pPr>
    </w:p>
    <w:p w:rsidR="000421CA" w:rsidRPr="003C7D8F" w:rsidRDefault="000421CA" w:rsidP="00EA0669">
      <w:pPr>
        <w:tabs>
          <w:tab w:val="left" w:pos="-360"/>
        </w:tabs>
        <w:ind w:firstLine="1560"/>
        <w:jc w:val="center"/>
        <w:rPr>
          <w:rFonts w:ascii="Bookman Old Style" w:hAnsi="Bookman Old Style"/>
          <w:color w:val="000000"/>
        </w:rPr>
      </w:pPr>
      <w:r w:rsidRPr="003C7D8F">
        <w:rPr>
          <w:rFonts w:ascii="Bookman Old Style" w:hAnsi="Bookman Old Style"/>
          <w:color w:val="000000"/>
        </w:rPr>
        <w:t>Bagian Ke</w:t>
      </w:r>
      <w:r w:rsidR="00D26B83" w:rsidRPr="003C7D8F">
        <w:rPr>
          <w:rFonts w:ascii="Bookman Old Style" w:hAnsi="Bookman Old Style"/>
          <w:color w:val="000000"/>
        </w:rPr>
        <w:t>satu</w:t>
      </w:r>
    </w:p>
    <w:p w:rsidR="000421CA" w:rsidRPr="003C7D8F" w:rsidRDefault="000421CA" w:rsidP="00EA0669">
      <w:pPr>
        <w:tabs>
          <w:tab w:val="left" w:pos="-360"/>
        </w:tabs>
        <w:ind w:firstLine="1560"/>
        <w:jc w:val="center"/>
        <w:rPr>
          <w:rFonts w:ascii="Bookman Old Style" w:hAnsi="Bookman Old Style"/>
          <w:color w:val="000000"/>
        </w:rPr>
      </w:pPr>
      <w:r w:rsidRPr="003C7D8F">
        <w:rPr>
          <w:rFonts w:ascii="Bookman Old Style" w:hAnsi="Bookman Old Style"/>
          <w:color w:val="000000"/>
        </w:rPr>
        <w:t>Loket Pelayanan Perizinan</w:t>
      </w:r>
    </w:p>
    <w:p w:rsidR="00D718FB" w:rsidRPr="003C7D8F" w:rsidRDefault="00D718FB" w:rsidP="00EA0669">
      <w:pPr>
        <w:tabs>
          <w:tab w:val="left" w:pos="-360"/>
        </w:tabs>
        <w:ind w:firstLine="1560"/>
        <w:jc w:val="center"/>
        <w:rPr>
          <w:rFonts w:ascii="Bookman Old Style" w:hAnsi="Bookman Old Style"/>
          <w:color w:val="000000"/>
        </w:rPr>
      </w:pPr>
    </w:p>
    <w:p w:rsidR="000421CA" w:rsidRPr="003C7D8F" w:rsidRDefault="000421CA" w:rsidP="00786C4B">
      <w:pPr>
        <w:tabs>
          <w:tab w:val="left" w:pos="-360"/>
        </w:tabs>
        <w:ind w:firstLine="1560"/>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E22F17" w:rsidRPr="003C7D8F">
        <w:rPr>
          <w:rFonts w:ascii="Bookman Old Style" w:hAnsi="Bookman Old Style" w:cs="Arial"/>
          <w:color w:val="000000"/>
        </w:rPr>
        <w:t>1</w:t>
      </w:r>
      <w:r w:rsidR="00087D46">
        <w:rPr>
          <w:rFonts w:ascii="Bookman Old Style" w:hAnsi="Bookman Old Style" w:cs="Arial"/>
          <w:color w:val="000000"/>
        </w:rPr>
        <w:t>2</w:t>
      </w:r>
    </w:p>
    <w:p w:rsidR="00FA4420" w:rsidRPr="003C7D8F" w:rsidRDefault="00FA4420" w:rsidP="000421CA">
      <w:pPr>
        <w:tabs>
          <w:tab w:val="left" w:pos="-360"/>
        </w:tabs>
        <w:ind w:left="5670"/>
        <w:jc w:val="both"/>
        <w:rPr>
          <w:rFonts w:ascii="Bookman Old Style" w:hAnsi="Bookman Old Style" w:cs="Arial"/>
          <w:color w:val="000000"/>
        </w:rPr>
      </w:pPr>
    </w:p>
    <w:p w:rsidR="00E009E7" w:rsidRPr="003C7D8F" w:rsidRDefault="000421CA" w:rsidP="00F015CE">
      <w:pPr>
        <w:pStyle w:val="BodyTextIndent3"/>
        <w:numPr>
          <w:ilvl w:val="0"/>
          <w:numId w:val="38"/>
        </w:numPr>
        <w:tabs>
          <w:tab w:val="left" w:pos="1890"/>
        </w:tabs>
        <w:spacing w:after="120"/>
        <w:ind w:left="1890" w:right="74" w:hanging="450"/>
        <w:jc w:val="both"/>
        <w:rPr>
          <w:rFonts w:ascii="Bookman Old Style" w:hAnsi="Bookman Old Style"/>
          <w:color w:val="000000"/>
        </w:rPr>
      </w:pPr>
      <w:r w:rsidRPr="003C7D8F">
        <w:rPr>
          <w:rFonts w:ascii="Bookman Old Style" w:hAnsi="Bookman Old Style" w:cs="Arial"/>
          <w:color w:val="000000"/>
          <w:lang w:val="de-DE"/>
        </w:rPr>
        <w:t xml:space="preserve">Dalam proses penyelenggaraan pelayanan perizinan </w:t>
      </w:r>
      <w:r w:rsidR="00FA4420" w:rsidRPr="003C7D8F">
        <w:rPr>
          <w:rFonts w:ascii="Bookman Old Style" w:hAnsi="Bookman Old Style" w:cs="Arial"/>
          <w:color w:val="000000"/>
          <w:lang w:val="de-DE"/>
        </w:rPr>
        <w:t>non perizinan</w:t>
      </w:r>
      <w:r w:rsidRPr="003C7D8F">
        <w:rPr>
          <w:rFonts w:ascii="Bookman Old Style" w:hAnsi="Bookman Old Style" w:cs="Arial"/>
          <w:color w:val="000000"/>
          <w:lang w:val="de-DE"/>
        </w:rPr>
        <w:t xml:space="preserve">, </w:t>
      </w:r>
      <w:r w:rsidR="00F23AE3" w:rsidRPr="003C7D8F">
        <w:rPr>
          <w:rFonts w:ascii="Bookman Old Style" w:hAnsi="Bookman Old Style" w:cs="Arial"/>
          <w:color w:val="000000"/>
          <w:lang w:val="de-DE"/>
        </w:rPr>
        <w:t>Dinas</w:t>
      </w:r>
      <w:r w:rsidRPr="003C7D8F">
        <w:rPr>
          <w:rFonts w:ascii="Bookman Old Style" w:hAnsi="Bookman Old Style" w:cs="Arial"/>
          <w:color w:val="000000"/>
          <w:lang w:val="de-DE"/>
        </w:rPr>
        <w:t xml:space="preserve"> dilengkapi dengan Loket Pelayanan.</w:t>
      </w:r>
    </w:p>
    <w:p w:rsidR="000421CA" w:rsidRPr="003C7D8F" w:rsidRDefault="000421CA" w:rsidP="00172142">
      <w:pPr>
        <w:pStyle w:val="BodyTextIndent3"/>
        <w:numPr>
          <w:ilvl w:val="0"/>
          <w:numId w:val="38"/>
        </w:numPr>
        <w:tabs>
          <w:tab w:val="left" w:pos="1890"/>
        </w:tabs>
        <w:ind w:left="1890" w:right="74" w:hanging="450"/>
        <w:jc w:val="both"/>
        <w:rPr>
          <w:rFonts w:ascii="Bookman Old Style" w:hAnsi="Bookman Old Style"/>
          <w:color w:val="000000"/>
        </w:rPr>
      </w:pPr>
      <w:r w:rsidRPr="003C7D8F">
        <w:rPr>
          <w:rFonts w:ascii="Bookman Old Style" w:hAnsi="Bookman Old Style" w:cs="Arial"/>
          <w:color w:val="000000"/>
          <w:lang w:val="de-DE"/>
        </w:rPr>
        <w:t>Loket Pelayanan sebagaimana dima</w:t>
      </w:r>
      <w:r w:rsidR="00AB5221" w:rsidRPr="003C7D8F">
        <w:rPr>
          <w:rFonts w:ascii="Bookman Old Style" w:hAnsi="Bookman Old Style" w:cs="Arial"/>
          <w:color w:val="000000"/>
          <w:lang w:val="de-DE"/>
        </w:rPr>
        <w:t>ksud pada ayat (1) terdiri dari</w:t>
      </w:r>
      <w:r w:rsidRPr="003C7D8F">
        <w:rPr>
          <w:rFonts w:ascii="Bookman Old Style" w:hAnsi="Bookman Old Style" w:cs="Arial"/>
          <w:color w:val="000000"/>
          <w:lang w:val="de-DE"/>
        </w:rPr>
        <w:t>:</w:t>
      </w:r>
    </w:p>
    <w:p w:rsidR="000421CA" w:rsidRPr="003C7D8F" w:rsidRDefault="000421CA" w:rsidP="00172142">
      <w:pPr>
        <w:pStyle w:val="ListParagraph"/>
        <w:numPr>
          <w:ilvl w:val="0"/>
          <w:numId w:val="13"/>
        </w:numPr>
        <w:ind w:left="2268" w:hanging="378"/>
        <w:jc w:val="both"/>
        <w:rPr>
          <w:rFonts w:ascii="Bookman Old Style" w:hAnsi="Bookman Old Style"/>
          <w:color w:val="000000"/>
        </w:rPr>
      </w:pPr>
      <w:r w:rsidRPr="003C7D8F">
        <w:rPr>
          <w:rFonts w:ascii="Bookman Old Style" w:hAnsi="Bookman Old Style"/>
          <w:color w:val="000000"/>
        </w:rPr>
        <w:t>loket informasi;</w:t>
      </w:r>
    </w:p>
    <w:p w:rsidR="000421CA" w:rsidRPr="003C7D8F" w:rsidRDefault="000421CA" w:rsidP="00F015CE">
      <w:pPr>
        <w:pStyle w:val="ListParagraph"/>
        <w:numPr>
          <w:ilvl w:val="0"/>
          <w:numId w:val="13"/>
        </w:numPr>
        <w:ind w:left="2268" w:hanging="378"/>
        <w:jc w:val="both"/>
        <w:rPr>
          <w:rFonts w:ascii="Bookman Old Style" w:hAnsi="Bookman Old Style"/>
          <w:color w:val="000000"/>
        </w:rPr>
      </w:pPr>
      <w:r w:rsidRPr="003C7D8F">
        <w:rPr>
          <w:rFonts w:ascii="Bookman Old Style" w:hAnsi="Bookman Old Style"/>
          <w:color w:val="000000"/>
        </w:rPr>
        <w:t xml:space="preserve">loket </w:t>
      </w:r>
      <w:r w:rsidRPr="003C7D8F">
        <w:rPr>
          <w:rFonts w:ascii="Bookman Old Style" w:hAnsi="Bookman Old Style" w:cs="Arial"/>
          <w:color w:val="000000"/>
          <w:lang w:val="es-ES"/>
        </w:rPr>
        <w:t>pendaftaran;</w:t>
      </w:r>
    </w:p>
    <w:p w:rsidR="000421CA" w:rsidRPr="003C7D8F" w:rsidRDefault="000421CA" w:rsidP="00F015CE">
      <w:pPr>
        <w:pStyle w:val="ListParagraph"/>
        <w:numPr>
          <w:ilvl w:val="0"/>
          <w:numId w:val="13"/>
        </w:numPr>
        <w:ind w:left="2268" w:hanging="378"/>
        <w:jc w:val="both"/>
        <w:rPr>
          <w:rFonts w:ascii="Bookman Old Style" w:hAnsi="Bookman Old Style"/>
          <w:color w:val="000000"/>
        </w:rPr>
      </w:pPr>
      <w:r w:rsidRPr="003C7D8F">
        <w:rPr>
          <w:rFonts w:ascii="Bookman Old Style" w:hAnsi="Bookman Old Style" w:cs="Arial"/>
          <w:color w:val="000000"/>
          <w:lang w:val="es-ES"/>
        </w:rPr>
        <w:t>loket pengambilan;</w:t>
      </w:r>
      <w:r w:rsidR="00BC7F66">
        <w:rPr>
          <w:rFonts w:ascii="Bookman Old Style" w:hAnsi="Bookman Old Style" w:cs="Arial"/>
          <w:color w:val="000000"/>
          <w:lang w:val="es-ES"/>
        </w:rPr>
        <w:t xml:space="preserve"> dan</w:t>
      </w:r>
    </w:p>
    <w:p w:rsidR="001960B2" w:rsidRPr="00021A33" w:rsidRDefault="00567BE9" w:rsidP="00F015CE">
      <w:pPr>
        <w:pStyle w:val="ListParagraph"/>
        <w:numPr>
          <w:ilvl w:val="0"/>
          <w:numId w:val="13"/>
        </w:numPr>
        <w:ind w:left="2268" w:hanging="378"/>
        <w:jc w:val="both"/>
        <w:rPr>
          <w:rFonts w:ascii="Bookman Old Style" w:hAnsi="Bookman Old Style"/>
          <w:color w:val="000000"/>
        </w:rPr>
      </w:pPr>
      <w:r w:rsidRPr="003C7D8F">
        <w:rPr>
          <w:rFonts w:ascii="Bookman Old Style" w:hAnsi="Bookman Old Style" w:cs="Arial"/>
          <w:color w:val="000000"/>
          <w:lang w:val="es-ES"/>
        </w:rPr>
        <w:t>loket pengaduan.</w:t>
      </w:r>
    </w:p>
    <w:p w:rsidR="00021A33" w:rsidRPr="003C7D8F" w:rsidRDefault="00021A33" w:rsidP="00021A33">
      <w:pPr>
        <w:pStyle w:val="ListParagraph"/>
        <w:ind w:left="2268"/>
        <w:jc w:val="both"/>
        <w:rPr>
          <w:rFonts w:ascii="Bookman Old Style" w:hAnsi="Bookman Old Style"/>
          <w:color w:val="000000"/>
        </w:rPr>
      </w:pPr>
    </w:p>
    <w:p w:rsidR="00172142" w:rsidRPr="00D85C10" w:rsidRDefault="000421CA" w:rsidP="00D85C10">
      <w:pPr>
        <w:pStyle w:val="BodyTextIndent3"/>
        <w:numPr>
          <w:ilvl w:val="0"/>
          <w:numId w:val="38"/>
        </w:numPr>
        <w:tabs>
          <w:tab w:val="left" w:pos="1890"/>
        </w:tabs>
        <w:spacing w:after="120"/>
        <w:ind w:left="1890" w:right="74" w:hanging="450"/>
        <w:jc w:val="both"/>
        <w:rPr>
          <w:rFonts w:ascii="Bookman Old Style" w:hAnsi="Bookman Old Style"/>
          <w:color w:val="000000"/>
        </w:rPr>
      </w:pPr>
      <w:r w:rsidRPr="003C7D8F">
        <w:rPr>
          <w:rFonts w:ascii="Bookman Old Style" w:hAnsi="Bookman Old Style" w:cs="Arial"/>
          <w:color w:val="000000"/>
          <w:lang w:val="de-DE"/>
        </w:rPr>
        <w:t xml:space="preserve">Loket </w:t>
      </w:r>
      <w:r w:rsidR="00AB5221" w:rsidRPr="00DB522F">
        <w:rPr>
          <w:rFonts w:ascii="Bookman Old Style" w:hAnsi="Bookman Old Style"/>
          <w:color w:val="000000"/>
        </w:rPr>
        <w:t>Pelayanan</w:t>
      </w:r>
      <w:r w:rsidRPr="003C7D8F">
        <w:rPr>
          <w:rFonts w:ascii="Bookman Old Style" w:hAnsi="Bookman Old Style" w:cs="Arial"/>
          <w:color w:val="000000"/>
          <w:lang w:val="de-DE"/>
        </w:rPr>
        <w:t xml:space="preserve"> sebagaimana dimaksud pada ayat (</w:t>
      </w:r>
      <w:r w:rsidR="001960B2" w:rsidRPr="003C7D8F">
        <w:rPr>
          <w:rFonts w:ascii="Bookman Old Style" w:hAnsi="Bookman Old Style" w:cs="Arial"/>
          <w:color w:val="000000"/>
          <w:lang w:val="de-DE"/>
        </w:rPr>
        <w:t>2</w:t>
      </w:r>
      <w:r w:rsidRPr="003C7D8F">
        <w:rPr>
          <w:rFonts w:ascii="Bookman Old Style" w:hAnsi="Bookman Old Style" w:cs="Arial"/>
          <w:color w:val="000000"/>
          <w:lang w:val="de-DE"/>
        </w:rPr>
        <w:t>)</w:t>
      </w:r>
      <w:r w:rsidR="001960B2" w:rsidRPr="003C7D8F">
        <w:rPr>
          <w:rFonts w:ascii="Bookman Old Style" w:hAnsi="Bookman Old Style" w:cs="Arial"/>
          <w:color w:val="000000"/>
          <w:lang w:val="de-DE"/>
        </w:rPr>
        <w:t xml:space="preserve">, </w:t>
      </w:r>
      <w:r w:rsidRPr="003C7D8F">
        <w:rPr>
          <w:rFonts w:ascii="Bookman Old Style" w:hAnsi="Bookman Old Style" w:cs="Arial"/>
          <w:color w:val="000000"/>
          <w:lang w:val="de-DE"/>
        </w:rPr>
        <w:t xml:space="preserve">terdiri dari </w:t>
      </w:r>
      <w:r w:rsidR="001960B2" w:rsidRPr="003C7D8F">
        <w:rPr>
          <w:rFonts w:ascii="Bookman Old Style" w:hAnsi="Bookman Old Style" w:cs="Arial"/>
          <w:color w:val="000000"/>
          <w:lang w:val="de-DE"/>
        </w:rPr>
        <w:t xml:space="preserve">beberapa loket yang disediakan </w:t>
      </w:r>
      <w:r w:rsidR="00F23AE3" w:rsidRPr="003C7D8F">
        <w:rPr>
          <w:rFonts w:ascii="Bookman Old Style" w:hAnsi="Bookman Old Style" w:cs="Arial"/>
          <w:color w:val="000000"/>
          <w:lang w:val="de-DE"/>
        </w:rPr>
        <w:t>Dinas</w:t>
      </w:r>
      <w:r w:rsidR="00172142">
        <w:rPr>
          <w:rFonts w:ascii="Bookman Old Style" w:hAnsi="Bookman Old Style" w:cs="Arial"/>
          <w:color w:val="000000"/>
          <w:lang w:val="de-DE"/>
        </w:rPr>
        <w:t>.</w:t>
      </w:r>
    </w:p>
    <w:p w:rsidR="00172142" w:rsidRPr="003C7D8F" w:rsidRDefault="00172142" w:rsidP="00FF71B3">
      <w:pPr>
        <w:tabs>
          <w:tab w:val="left" w:pos="-360"/>
        </w:tabs>
        <w:rPr>
          <w:rFonts w:ascii="Bookman Old Style" w:hAnsi="Bookman Old Style"/>
          <w:b/>
          <w:color w:val="000000"/>
        </w:rPr>
      </w:pPr>
    </w:p>
    <w:p w:rsidR="000225F2" w:rsidRPr="003C7D8F" w:rsidRDefault="000225F2" w:rsidP="004B7F4C">
      <w:pPr>
        <w:tabs>
          <w:tab w:val="left" w:pos="-360"/>
        </w:tabs>
        <w:ind w:firstLine="1418"/>
        <w:jc w:val="center"/>
        <w:rPr>
          <w:rFonts w:ascii="Bookman Old Style" w:hAnsi="Bookman Old Style"/>
          <w:color w:val="000000"/>
        </w:rPr>
      </w:pPr>
      <w:r w:rsidRPr="003C7D8F">
        <w:rPr>
          <w:rFonts w:ascii="Bookman Old Style" w:hAnsi="Bookman Old Style"/>
          <w:color w:val="000000"/>
        </w:rPr>
        <w:t xml:space="preserve">Bagian </w:t>
      </w:r>
      <w:r w:rsidR="00563BF8" w:rsidRPr="003C7D8F">
        <w:rPr>
          <w:rFonts w:ascii="Bookman Old Style" w:hAnsi="Bookman Old Style"/>
          <w:color w:val="000000"/>
        </w:rPr>
        <w:t>Ke</w:t>
      </w:r>
      <w:r w:rsidR="00D26B83" w:rsidRPr="003C7D8F">
        <w:rPr>
          <w:rFonts w:ascii="Bookman Old Style" w:hAnsi="Bookman Old Style"/>
          <w:color w:val="000000"/>
        </w:rPr>
        <w:t>dua</w:t>
      </w:r>
    </w:p>
    <w:p w:rsidR="000225F2" w:rsidRPr="003C7D8F" w:rsidRDefault="000225F2" w:rsidP="004B7F4C">
      <w:pPr>
        <w:tabs>
          <w:tab w:val="left" w:pos="-360"/>
        </w:tabs>
        <w:ind w:firstLine="1418"/>
        <w:jc w:val="center"/>
        <w:rPr>
          <w:rFonts w:ascii="Bookman Old Style" w:hAnsi="Bookman Old Style"/>
          <w:color w:val="000000"/>
        </w:rPr>
      </w:pPr>
      <w:r w:rsidRPr="003C7D8F">
        <w:rPr>
          <w:rFonts w:ascii="Bookman Old Style" w:hAnsi="Bookman Old Style"/>
          <w:color w:val="000000"/>
        </w:rPr>
        <w:t>Pelaksana Pelayanan Perizinan</w:t>
      </w:r>
      <w:r w:rsidR="00EA14D8" w:rsidRPr="003C7D8F">
        <w:rPr>
          <w:rFonts w:ascii="Bookman Old Style" w:hAnsi="Bookman Old Style"/>
          <w:color w:val="000000"/>
        </w:rPr>
        <w:t xml:space="preserve"> dan Non Perizinan</w:t>
      </w:r>
    </w:p>
    <w:p w:rsidR="00D718FB" w:rsidRPr="003C7D8F" w:rsidRDefault="00D718FB" w:rsidP="004B7F4C">
      <w:pPr>
        <w:tabs>
          <w:tab w:val="left" w:pos="-360"/>
        </w:tabs>
        <w:ind w:firstLine="1418"/>
        <w:jc w:val="center"/>
        <w:rPr>
          <w:rFonts w:ascii="Bookman Old Style" w:hAnsi="Bookman Old Style"/>
          <w:color w:val="000000"/>
        </w:rPr>
      </w:pPr>
    </w:p>
    <w:p w:rsidR="006D0730" w:rsidRPr="003C7D8F" w:rsidRDefault="00B5395A" w:rsidP="004B7F4C">
      <w:pPr>
        <w:tabs>
          <w:tab w:val="left" w:pos="-360"/>
        </w:tabs>
        <w:ind w:firstLine="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1960B2" w:rsidRPr="003C7D8F">
        <w:rPr>
          <w:rFonts w:ascii="Bookman Old Style" w:hAnsi="Bookman Old Style" w:cs="Arial"/>
          <w:color w:val="000000"/>
        </w:rPr>
        <w:t>1</w:t>
      </w:r>
      <w:r w:rsidR="00087D46">
        <w:rPr>
          <w:rFonts w:ascii="Bookman Old Style" w:hAnsi="Bookman Old Style" w:cs="Arial"/>
          <w:color w:val="000000"/>
        </w:rPr>
        <w:t>3</w:t>
      </w:r>
    </w:p>
    <w:p w:rsidR="00B5395A" w:rsidRPr="003C7D8F" w:rsidRDefault="00B5395A" w:rsidP="00B5395A">
      <w:pPr>
        <w:tabs>
          <w:tab w:val="left" w:pos="-360"/>
        </w:tabs>
        <w:ind w:firstLine="5760"/>
        <w:rPr>
          <w:rFonts w:ascii="Bookman Old Style" w:hAnsi="Bookman Old Style"/>
          <w:color w:val="000000"/>
          <w:lang w:val="id-ID"/>
        </w:rPr>
      </w:pPr>
    </w:p>
    <w:p w:rsidR="006F3C84" w:rsidRPr="003C7D8F" w:rsidRDefault="008F2C7D" w:rsidP="00F015CE">
      <w:pPr>
        <w:pStyle w:val="BodyTextIndent3"/>
        <w:numPr>
          <w:ilvl w:val="0"/>
          <w:numId w:val="39"/>
        </w:numPr>
        <w:tabs>
          <w:tab w:val="left" w:pos="1890"/>
        </w:tabs>
        <w:spacing w:after="120"/>
        <w:ind w:left="1890" w:right="74" w:hanging="450"/>
        <w:jc w:val="both"/>
        <w:rPr>
          <w:rFonts w:ascii="Bookman Old Style" w:hAnsi="Bookman Old Style" w:cs="Arial"/>
          <w:color w:val="000000"/>
          <w:lang w:val="es-ES"/>
        </w:rPr>
      </w:pPr>
      <w:r w:rsidRPr="003C7D8F">
        <w:rPr>
          <w:rFonts w:ascii="Bookman Old Style" w:hAnsi="Bookman Old Style" w:cs="Arial"/>
          <w:color w:val="000000"/>
          <w:lang w:val="es-ES"/>
        </w:rPr>
        <w:t xml:space="preserve">Pelaksana pelayanan perizinan </w:t>
      </w:r>
      <w:r w:rsidR="00EA14D8" w:rsidRPr="003C7D8F">
        <w:rPr>
          <w:rFonts w:ascii="Bookman Old Style" w:hAnsi="Bookman Old Style" w:cs="Arial"/>
          <w:color w:val="000000"/>
          <w:lang w:val="es-ES"/>
        </w:rPr>
        <w:t xml:space="preserve">dan non perizinan </w:t>
      </w:r>
      <w:r w:rsidRPr="003C7D8F">
        <w:rPr>
          <w:rFonts w:ascii="Bookman Old Style" w:hAnsi="Bookman Old Style" w:cs="Arial"/>
          <w:color w:val="000000"/>
          <w:lang w:val="es-ES"/>
        </w:rPr>
        <w:t>terdiri dari pegawai yang bertug</w:t>
      </w:r>
      <w:r w:rsidR="001C1F6A" w:rsidRPr="003C7D8F">
        <w:rPr>
          <w:rFonts w:ascii="Bookman Old Style" w:hAnsi="Bookman Old Style" w:cs="Arial"/>
          <w:color w:val="000000"/>
          <w:lang w:val="es-ES"/>
        </w:rPr>
        <w:t xml:space="preserve">as sebagai petugas </w:t>
      </w:r>
      <w:r w:rsidR="001C1F6A" w:rsidRPr="003C7D8F">
        <w:rPr>
          <w:rFonts w:ascii="Bookman Old Style" w:hAnsi="Bookman Old Style" w:cs="Arial"/>
          <w:i/>
          <w:color w:val="000000"/>
          <w:lang w:val="es-ES"/>
        </w:rPr>
        <w:t>front office</w:t>
      </w:r>
      <w:r w:rsidR="00460225" w:rsidRPr="003C7D8F">
        <w:rPr>
          <w:rFonts w:ascii="Bookman Old Style" w:hAnsi="Bookman Old Style" w:cs="Arial"/>
          <w:i/>
          <w:color w:val="000000"/>
          <w:lang w:val="es-ES"/>
        </w:rPr>
        <w:t xml:space="preserve"> </w:t>
      </w:r>
      <w:r w:rsidR="00CB73BF" w:rsidRPr="003C7D8F">
        <w:rPr>
          <w:rFonts w:ascii="Bookman Old Style" w:hAnsi="Bookman Old Style" w:cs="Arial"/>
          <w:color w:val="000000"/>
          <w:lang w:val="es-ES"/>
        </w:rPr>
        <w:t xml:space="preserve">dan </w:t>
      </w:r>
      <w:r w:rsidR="00CB73BF" w:rsidRPr="003C7D8F">
        <w:rPr>
          <w:rFonts w:ascii="Bookman Old Style" w:hAnsi="Bookman Old Style" w:cs="Arial"/>
          <w:i/>
          <w:color w:val="000000"/>
          <w:lang w:val="es-ES"/>
        </w:rPr>
        <w:t>back office</w:t>
      </w:r>
      <w:r w:rsidRPr="003C7D8F">
        <w:rPr>
          <w:rFonts w:ascii="Bookman Old Style" w:hAnsi="Bookman Old Style" w:cs="Arial"/>
          <w:color w:val="000000"/>
          <w:lang w:val="es-ES"/>
        </w:rPr>
        <w:t xml:space="preserve"> pelayanan administrasi perizinan</w:t>
      </w:r>
      <w:r w:rsidR="00EA14D8" w:rsidRPr="003C7D8F">
        <w:rPr>
          <w:rFonts w:ascii="Bookman Old Style" w:hAnsi="Bookman Old Style" w:cs="Arial"/>
          <w:color w:val="000000"/>
          <w:lang w:val="es-ES"/>
        </w:rPr>
        <w:t xml:space="preserve"> dan non perizinan</w:t>
      </w:r>
      <w:r w:rsidR="00956849" w:rsidRPr="003C7D8F">
        <w:rPr>
          <w:rFonts w:ascii="Bookman Old Style" w:hAnsi="Bookman Old Style" w:cs="Arial"/>
          <w:color w:val="000000"/>
          <w:lang w:val="es-ES"/>
        </w:rPr>
        <w:t xml:space="preserve">, dan bertanggung jawab secara berjenjang kepada Kepala </w:t>
      </w:r>
      <w:r w:rsidR="00F23AE3" w:rsidRPr="003C7D8F">
        <w:rPr>
          <w:rFonts w:ascii="Bookman Old Style" w:hAnsi="Bookman Old Style" w:cs="Arial"/>
          <w:color w:val="000000"/>
          <w:lang w:val="es-ES"/>
        </w:rPr>
        <w:t>Dinas</w:t>
      </w:r>
      <w:r w:rsidR="00956849" w:rsidRPr="003C7D8F">
        <w:rPr>
          <w:rFonts w:ascii="Bookman Old Style" w:hAnsi="Bookman Old Style" w:cs="Arial"/>
          <w:color w:val="000000"/>
          <w:lang w:val="es-ES"/>
        </w:rPr>
        <w:t>.</w:t>
      </w:r>
    </w:p>
    <w:p w:rsidR="006D0730" w:rsidRPr="003C7D8F" w:rsidRDefault="00CB73BF" w:rsidP="00F015CE">
      <w:pPr>
        <w:pStyle w:val="BodyTextIndent3"/>
        <w:numPr>
          <w:ilvl w:val="0"/>
          <w:numId w:val="39"/>
        </w:numPr>
        <w:tabs>
          <w:tab w:val="left" w:pos="1890"/>
        </w:tabs>
        <w:spacing w:after="120"/>
        <w:ind w:left="1890" w:right="74" w:hanging="450"/>
        <w:jc w:val="both"/>
        <w:rPr>
          <w:rFonts w:ascii="Bookman Old Style" w:hAnsi="Bookman Old Style" w:cs="Arial"/>
          <w:color w:val="000000"/>
          <w:lang w:val="es-ES"/>
        </w:rPr>
      </w:pPr>
      <w:r w:rsidRPr="003C7D8F">
        <w:rPr>
          <w:rFonts w:ascii="Bookman Old Style" w:hAnsi="Bookman Old Style" w:cs="Arial"/>
          <w:color w:val="000000"/>
          <w:lang w:val="es-ES"/>
        </w:rPr>
        <w:t xml:space="preserve">Petugas </w:t>
      </w:r>
      <w:r w:rsidRPr="003C7D8F">
        <w:rPr>
          <w:rFonts w:ascii="Bookman Old Style" w:hAnsi="Bookman Old Style" w:cs="Arial"/>
          <w:i/>
          <w:color w:val="000000"/>
          <w:lang w:val="es-ES"/>
        </w:rPr>
        <w:t>front offic</w:t>
      </w:r>
      <w:r w:rsidRPr="003C7D8F">
        <w:rPr>
          <w:rFonts w:ascii="Bookman Old Style" w:hAnsi="Bookman Old Style" w:cs="Arial"/>
          <w:i/>
          <w:color w:val="000000"/>
          <w:lang w:val="id-ID"/>
        </w:rPr>
        <w:t>e</w:t>
      </w:r>
      <w:r w:rsidR="006D0730" w:rsidRPr="003C7D8F">
        <w:rPr>
          <w:rFonts w:ascii="Bookman Old Style" w:hAnsi="Bookman Old Style" w:cs="Arial"/>
          <w:color w:val="000000"/>
          <w:lang w:val="es-ES"/>
        </w:rPr>
        <w:t xml:space="preserve"> sebagaimana dimaksud pada ayat (1), </w:t>
      </w:r>
      <w:r w:rsidR="008F2C7D" w:rsidRPr="003C7D8F">
        <w:rPr>
          <w:rFonts w:ascii="Bookman Old Style" w:hAnsi="Bookman Old Style" w:cs="Arial"/>
          <w:color w:val="000000"/>
          <w:lang w:val="es-ES"/>
        </w:rPr>
        <w:t>meliputi</w:t>
      </w:r>
      <w:r w:rsidR="006D0730" w:rsidRPr="003C7D8F">
        <w:rPr>
          <w:rFonts w:ascii="Bookman Old Style" w:hAnsi="Bookman Old Style" w:cs="Arial"/>
          <w:color w:val="000000"/>
          <w:lang w:val="id-ID"/>
        </w:rPr>
        <w:t>:</w:t>
      </w:r>
    </w:p>
    <w:p w:rsidR="008F2C7D" w:rsidRPr="003C7D8F" w:rsidRDefault="008F2C7D" w:rsidP="00F015CE">
      <w:pPr>
        <w:pStyle w:val="BodyText"/>
        <w:numPr>
          <w:ilvl w:val="1"/>
          <w:numId w:val="34"/>
        </w:numPr>
        <w:spacing w:after="0"/>
        <w:ind w:left="2250"/>
        <w:jc w:val="both"/>
        <w:rPr>
          <w:rFonts w:ascii="Bookman Old Style" w:hAnsi="Bookman Old Style" w:cs="Arial"/>
          <w:color w:val="000000"/>
          <w:lang w:val="es-ES"/>
        </w:rPr>
      </w:pPr>
      <w:r w:rsidRPr="003C7D8F">
        <w:rPr>
          <w:rFonts w:ascii="Bookman Old Style" w:hAnsi="Bookman Old Style" w:cs="Arial"/>
          <w:color w:val="000000"/>
          <w:lang w:val="es-ES"/>
        </w:rPr>
        <w:t>petugas loket informasi;</w:t>
      </w:r>
    </w:p>
    <w:p w:rsidR="006D0730" w:rsidRPr="003C7D8F" w:rsidRDefault="00492023" w:rsidP="00F015CE">
      <w:pPr>
        <w:pStyle w:val="BodyText"/>
        <w:numPr>
          <w:ilvl w:val="1"/>
          <w:numId w:val="34"/>
        </w:numPr>
        <w:spacing w:after="0"/>
        <w:ind w:left="2250"/>
        <w:jc w:val="both"/>
        <w:rPr>
          <w:rFonts w:ascii="Bookman Old Style" w:hAnsi="Bookman Old Style" w:cs="Arial"/>
          <w:color w:val="000000"/>
          <w:lang w:val="es-ES"/>
        </w:rPr>
      </w:pPr>
      <w:r w:rsidRPr="003C7D8F">
        <w:rPr>
          <w:rFonts w:ascii="Bookman Old Style" w:hAnsi="Bookman Old Style" w:cs="Arial"/>
          <w:color w:val="000000"/>
          <w:lang w:val="es-ES"/>
        </w:rPr>
        <w:t>petugas loket pendaftaran;</w:t>
      </w:r>
    </w:p>
    <w:p w:rsidR="00492023" w:rsidRPr="009946FD" w:rsidRDefault="00492023" w:rsidP="009946FD">
      <w:pPr>
        <w:pStyle w:val="BodyText"/>
        <w:numPr>
          <w:ilvl w:val="1"/>
          <w:numId w:val="34"/>
        </w:numPr>
        <w:spacing w:after="0"/>
        <w:ind w:left="2250"/>
        <w:jc w:val="both"/>
        <w:rPr>
          <w:rFonts w:ascii="Bookman Old Style" w:hAnsi="Bookman Old Style" w:cs="Arial"/>
          <w:color w:val="000000"/>
          <w:lang w:val="es-ES"/>
        </w:rPr>
      </w:pPr>
      <w:r w:rsidRPr="003C7D8F">
        <w:rPr>
          <w:rFonts w:ascii="Bookman Old Style" w:hAnsi="Bookman Old Style" w:cs="Arial"/>
          <w:color w:val="000000"/>
          <w:lang w:val="es-ES"/>
        </w:rPr>
        <w:t>petugas loket pengambilan;</w:t>
      </w:r>
      <w:r w:rsidR="009946FD">
        <w:rPr>
          <w:rFonts w:ascii="Bookman Old Style" w:hAnsi="Bookman Old Style" w:cs="Arial"/>
          <w:color w:val="000000"/>
          <w:lang w:val="es-ES"/>
        </w:rPr>
        <w:t xml:space="preserve"> </w:t>
      </w:r>
      <w:r w:rsidR="00642EE9" w:rsidRPr="009946FD">
        <w:rPr>
          <w:rFonts w:ascii="Bookman Old Style" w:hAnsi="Bookman Old Style" w:cs="Arial"/>
          <w:color w:val="000000"/>
          <w:lang w:val="es-ES"/>
        </w:rPr>
        <w:t>dan</w:t>
      </w:r>
    </w:p>
    <w:p w:rsidR="006D0730" w:rsidRDefault="00567BE9" w:rsidP="00F015CE">
      <w:pPr>
        <w:pStyle w:val="BodyText"/>
        <w:numPr>
          <w:ilvl w:val="1"/>
          <w:numId w:val="34"/>
        </w:numPr>
        <w:spacing w:after="0"/>
        <w:ind w:left="2250"/>
        <w:jc w:val="both"/>
        <w:rPr>
          <w:rFonts w:ascii="Bookman Old Style" w:hAnsi="Bookman Old Style" w:cs="Arial"/>
          <w:color w:val="000000"/>
          <w:lang w:val="es-ES"/>
        </w:rPr>
      </w:pPr>
      <w:r w:rsidRPr="003C7D8F">
        <w:rPr>
          <w:rFonts w:ascii="Bookman Old Style" w:hAnsi="Bookman Old Style" w:cs="Arial"/>
          <w:color w:val="000000"/>
          <w:lang w:val="es-ES"/>
        </w:rPr>
        <w:t>petugas loket pengaduan.</w:t>
      </w:r>
    </w:p>
    <w:p w:rsidR="00021A33" w:rsidRPr="003C7D8F" w:rsidRDefault="00021A33" w:rsidP="00021A33">
      <w:pPr>
        <w:pStyle w:val="BodyText"/>
        <w:spacing w:after="0"/>
        <w:ind w:left="2250"/>
        <w:jc w:val="both"/>
        <w:rPr>
          <w:rFonts w:ascii="Bookman Old Style" w:hAnsi="Bookman Old Style" w:cs="Arial"/>
          <w:color w:val="000000"/>
          <w:lang w:val="es-ES"/>
        </w:rPr>
      </w:pPr>
    </w:p>
    <w:p w:rsidR="00E341C0" w:rsidRPr="0081608A" w:rsidRDefault="000225F2" w:rsidP="00C04F13">
      <w:pPr>
        <w:pStyle w:val="BodyTextIndent3"/>
        <w:numPr>
          <w:ilvl w:val="0"/>
          <w:numId w:val="39"/>
        </w:numPr>
        <w:tabs>
          <w:tab w:val="left" w:pos="1890"/>
        </w:tabs>
        <w:spacing w:after="120"/>
        <w:ind w:left="1890" w:right="74" w:hanging="450"/>
        <w:jc w:val="both"/>
        <w:rPr>
          <w:rFonts w:ascii="Bookman Old Style" w:hAnsi="Bookman Old Style"/>
          <w:color w:val="000000"/>
          <w:lang w:val="id-ID"/>
        </w:rPr>
      </w:pPr>
      <w:r w:rsidRPr="003C7D8F">
        <w:rPr>
          <w:rFonts w:ascii="Bookman Old Style" w:hAnsi="Bookman Old Style" w:cs="Arial"/>
          <w:color w:val="000000"/>
          <w:lang w:val="es-ES"/>
        </w:rPr>
        <w:t xml:space="preserve">Petugas </w:t>
      </w:r>
      <w:r w:rsidRPr="003C7D8F">
        <w:rPr>
          <w:rFonts w:ascii="Bookman Old Style" w:hAnsi="Bookman Old Style" w:cs="Arial"/>
          <w:i/>
          <w:color w:val="000000"/>
          <w:lang w:val="es-ES"/>
        </w:rPr>
        <w:t>back office</w:t>
      </w:r>
      <w:r w:rsidRPr="003C7D8F">
        <w:rPr>
          <w:rFonts w:ascii="Bookman Old Style" w:hAnsi="Bookman Old Style" w:cs="Arial"/>
          <w:color w:val="000000"/>
          <w:lang w:val="es-ES"/>
        </w:rPr>
        <w:t xml:space="preserve"> sebagaimana dimaksud pada ayat (1) </w:t>
      </w:r>
      <w:r w:rsidR="00AB5221" w:rsidRPr="003C7D8F">
        <w:rPr>
          <w:rFonts w:ascii="Bookman Old Style" w:hAnsi="Bookman Old Style" w:cs="Arial"/>
          <w:color w:val="000000"/>
          <w:lang w:val="es-ES"/>
        </w:rPr>
        <w:t>meliputi</w:t>
      </w:r>
      <w:r w:rsidRPr="003C7D8F">
        <w:rPr>
          <w:rFonts w:ascii="Bookman Old Style" w:hAnsi="Bookman Old Style" w:cs="Arial"/>
          <w:color w:val="000000"/>
          <w:lang w:val="es-ES"/>
        </w:rPr>
        <w:t xml:space="preserve"> petugas pengolahan dan penerbitan</w:t>
      </w:r>
      <w:r w:rsidR="006D0730" w:rsidRPr="003C7D8F">
        <w:rPr>
          <w:rFonts w:ascii="Bookman Old Style" w:hAnsi="Bookman Old Style" w:cs="Arial"/>
          <w:color w:val="000000"/>
          <w:lang w:val="id-ID"/>
        </w:rPr>
        <w:t>.</w:t>
      </w:r>
    </w:p>
    <w:p w:rsidR="00057D50" w:rsidRPr="003C7D8F" w:rsidRDefault="00057D50" w:rsidP="004B7F4C">
      <w:pPr>
        <w:ind w:firstLine="1418"/>
        <w:jc w:val="center"/>
        <w:rPr>
          <w:rFonts w:ascii="Bookman Old Style" w:hAnsi="Bookman Old Style" w:cs="Arial"/>
          <w:color w:val="000000"/>
          <w:lang w:val="de-DE"/>
        </w:rPr>
      </w:pPr>
      <w:r w:rsidRPr="003C7D8F">
        <w:rPr>
          <w:rFonts w:ascii="Bookman Old Style" w:hAnsi="Bookman Old Style" w:cs="Arial"/>
          <w:color w:val="000000"/>
          <w:lang w:val="de-DE"/>
        </w:rPr>
        <w:t xml:space="preserve">Pasal </w:t>
      </w:r>
      <w:r w:rsidR="001960B2" w:rsidRPr="003C7D8F">
        <w:rPr>
          <w:rFonts w:ascii="Bookman Old Style" w:hAnsi="Bookman Old Style" w:cs="Arial"/>
          <w:color w:val="000000"/>
          <w:lang w:val="de-DE"/>
        </w:rPr>
        <w:t>1</w:t>
      </w:r>
      <w:r w:rsidR="00087D46">
        <w:rPr>
          <w:rFonts w:ascii="Bookman Old Style" w:hAnsi="Bookman Old Style" w:cs="Arial"/>
          <w:color w:val="000000"/>
          <w:lang w:val="de-DE"/>
        </w:rPr>
        <w:t>4</w:t>
      </w:r>
    </w:p>
    <w:p w:rsidR="00057D50" w:rsidRPr="003C7D8F" w:rsidRDefault="00057D50" w:rsidP="00057D50">
      <w:pPr>
        <w:ind w:firstLine="5760"/>
        <w:rPr>
          <w:rFonts w:ascii="Bookman Old Style" w:hAnsi="Bookman Old Style" w:cs="Arial"/>
          <w:b/>
          <w:color w:val="000000"/>
          <w:lang w:val="de-DE"/>
        </w:rPr>
      </w:pPr>
    </w:p>
    <w:p w:rsidR="00F25AAB" w:rsidRPr="003C7D8F" w:rsidRDefault="00057D50" w:rsidP="00DA5330">
      <w:pPr>
        <w:tabs>
          <w:tab w:val="left" w:pos="-360"/>
        </w:tabs>
        <w:ind w:left="1440"/>
        <w:jc w:val="both"/>
        <w:rPr>
          <w:rFonts w:ascii="Bookman Old Style" w:hAnsi="Bookman Old Style" w:cs="Arial"/>
          <w:color w:val="000000"/>
        </w:rPr>
      </w:pPr>
      <w:r w:rsidRPr="003C7D8F">
        <w:rPr>
          <w:rFonts w:ascii="Bookman Old Style" w:hAnsi="Bookman Old Style" w:cs="Arial"/>
          <w:color w:val="000000"/>
        </w:rPr>
        <w:t xml:space="preserve">Penetapan susunan </w:t>
      </w:r>
      <w:r w:rsidRPr="003C7D8F">
        <w:rPr>
          <w:rFonts w:ascii="Bookman Old Style" w:hAnsi="Bookman Old Style" w:cs="Arial"/>
          <w:color w:val="000000"/>
          <w:lang w:val="es-ES"/>
        </w:rPr>
        <w:t>pelaksana pelayanan perizinan</w:t>
      </w:r>
      <w:r w:rsidR="00EA14D8" w:rsidRPr="003C7D8F">
        <w:rPr>
          <w:rFonts w:ascii="Bookman Old Style" w:hAnsi="Bookman Old Style" w:cs="Arial"/>
          <w:color w:val="000000"/>
          <w:lang w:val="es-ES"/>
        </w:rPr>
        <w:t xml:space="preserve"> dan non perizinan </w:t>
      </w:r>
      <w:r w:rsidRPr="003C7D8F">
        <w:rPr>
          <w:rFonts w:ascii="Bookman Old Style" w:hAnsi="Bookman Old Style" w:cs="Arial"/>
          <w:color w:val="000000"/>
        </w:rPr>
        <w:t xml:space="preserve">sebagaimana dimaksud </w:t>
      </w:r>
      <w:r w:rsidR="00B77D1A" w:rsidRPr="003C7D8F">
        <w:rPr>
          <w:rFonts w:ascii="Bookman Old Style" w:hAnsi="Bookman Old Style" w:cs="Arial"/>
          <w:color w:val="000000"/>
        </w:rPr>
        <w:t>dalam</w:t>
      </w:r>
      <w:r w:rsidRPr="003C7D8F">
        <w:rPr>
          <w:rFonts w:ascii="Bookman Old Style" w:hAnsi="Bookman Old Style" w:cs="Arial"/>
          <w:color w:val="000000"/>
        </w:rPr>
        <w:t xml:space="preserve"> Pasal </w:t>
      </w:r>
      <w:r w:rsidR="00FF2D27" w:rsidRPr="003C7D8F">
        <w:rPr>
          <w:rFonts w:ascii="Bookman Old Style" w:hAnsi="Bookman Old Style" w:cs="Arial"/>
          <w:color w:val="000000"/>
        </w:rPr>
        <w:t>1</w:t>
      </w:r>
      <w:r w:rsidR="00087D46">
        <w:rPr>
          <w:rFonts w:ascii="Bookman Old Style" w:hAnsi="Bookman Old Style" w:cs="Arial"/>
          <w:color w:val="000000"/>
        </w:rPr>
        <w:t>3</w:t>
      </w:r>
      <w:r w:rsidR="00D25ACA" w:rsidRPr="003C7D8F">
        <w:rPr>
          <w:rFonts w:ascii="Bookman Old Style" w:hAnsi="Bookman Old Style" w:cs="Arial"/>
          <w:color w:val="000000"/>
        </w:rPr>
        <w:t xml:space="preserve"> </w:t>
      </w:r>
      <w:r w:rsidR="007E7326" w:rsidRPr="003C7D8F">
        <w:rPr>
          <w:rFonts w:ascii="Bookman Old Style" w:hAnsi="Bookman Old Style" w:cs="Arial"/>
          <w:color w:val="000000"/>
        </w:rPr>
        <w:t xml:space="preserve">ayat (1) </w:t>
      </w:r>
      <w:r w:rsidRPr="003C7D8F">
        <w:rPr>
          <w:rFonts w:ascii="Bookman Old Style" w:hAnsi="Bookman Old Style" w:cs="Arial"/>
          <w:color w:val="000000"/>
        </w:rPr>
        <w:t>di</w:t>
      </w:r>
      <w:r w:rsidR="00021A33">
        <w:rPr>
          <w:rFonts w:ascii="Bookman Old Style" w:hAnsi="Bookman Old Style" w:cs="Arial"/>
          <w:color w:val="000000"/>
        </w:rPr>
        <w:t xml:space="preserve">tetapkan </w:t>
      </w:r>
      <w:r w:rsidRPr="003C7D8F">
        <w:rPr>
          <w:rFonts w:ascii="Bookman Old Style" w:hAnsi="Bookman Old Style" w:cs="Arial"/>
          <w:color w:val="000000"/>
        </w:rPr>
        <w:t xml:space="preserve">dengan Keputusan Kepala </w:t>
      </w:r>
      <w:r w:rsidR="00F23AE3" w:rsidRPr="003C7D8F">
        <w:rPr>
          <w:rFonts w:ascii="Bookman Old Style" w:hAnsi="Bookman Old Style" w:cs="Arial"/>
          <w:color w:val="000000"/>
        </w:rPr>
        <w:t>Dinas</w:t>
      </w:r>
      <w:r w:rsidRPr="003C7D8F">
        <w:rPr>
          <w:rFonts w:ascii="Bookman Old Style" w:hAnsi="Bookman Old Style" w:cs="Arial"/>
          <w:color w:val="000000"/>
        </w:rPr>
        <w:t>.</w:t>
      </w:r>
    </w:p>
    <w:p w:rsidR="00635ABE" w:rsidRDefault="00635ABE" w:rsidP="002E690B">
      <w:pPr>
        <w:tabs>
          <w:tab w:val="left" w:pos="-360"/>
        </w:tabs>
        <w:jc w:val="both"/>
        <w:rPr>
          <w:rFonts w:ascii="Bookman Old Style" w:hAnsi="Bookman Old Style" w:cs="Arial"/>
          <w:color w:val="000000"/>
        </w:rPr>
      </w:pPr>
    </w:p>
    <w:p w:rsidR="00897518" w:rsidRPr="003C7D8F" w:rsidRDefault="00897518" w:rsidP="002E690B">
      <w:pPr>
        <w:tabs>
          <w:tab w:val="left" w:pos="-360"/>
        </w:tabs>
        <w:jc w:val="both"/>
        <w:rPr>
          <w:rFonts w:ascii="Bookman Old Style" w:hAnsi="Bookman Old Style" w:cs="Arial"/>
          <w:color w:val="000000"/>
        </w:rPr>
      </w:pPr>
    </w:p>
    <w:p w:rsidR="00334767" w:rsidRPr="003C7D8F" w:rsidRDefault="00334767" w:rsidP="004B7F4C">
      <w:pPr>
        <w:pStyle w:val="BodyText"/>
        <w:spacing w:after="0"/>
        <w:ind w:firstLine="1418"/>
        <w:jc w:val="center"/>
        <w:rPr>
          <w:rFonts w:ascii="Bookman Old Style" w:hAnsi="Bookman Old Style" w:cs="Arial"/>
          <w:b/>
          <w:color w:val="000000"/>
        </w:rPr>
      </w:pPr>
      <w:r w:rsidRPr="003C7D8F">
        <w:rPr>
          <w:rFonts w:ascii="Bookman Old Style" w:hAnsi="Bookman Old Style" w:cs="Arial"/>
          <w:b/>
          <w:color w:val="000000"/>
          <w:lang w:val="es-ES"/>
        </w:rPr>
        <w:t>BAB V</w:t>
      </w:r>
      <w:r w:rsidR="00EB54A6" w:rsidRPr="003C7D8F">
        <w:rPr>
          <w:rFonts w:ascii="Bookman Old Style" w:hAnsi="Bookman Old Style" w:cs="Arial"/>
          <w:b/>
          <w:color w:val="000000"/>
          <w:lang w:val="es-ES"/>
        </w:rPr>
        <w:t>I</w:t>
      </w:r>
    </w:p>
    <w:p w:rsidR="00FF71B3" w:rsidRPr="003C7D8F" w:rsidRDefault="00334767" w:rsidP="004B7F4C">
      <w:pPr>
        <w:pStyle w:val="BodyText"/>
        <w:spacing w:after="0"/>
        <w:ind w:firstLine="1418"/>
        <w:jc w:val="center"/>
        <w:rPr>
          <w:rFonts w:ascii="Bookman Old Style" w:hAnsi="Bookman Old Style" w:cs="Arial"/>
          <w:b/>
          <w:color w:val="000000"/>
        </w:rPr>
      </w:pPr>
      <w:r w:rsidRPr="003C7D8F">
        <w:rPr>
          <w:rFonts w:ascii="Bookman Old Style" w:hAnsi="Bookman Old Style" w:cs="Arial"/>
          <w:b/>
          <w:color w:val="000000"/>
          <w:lang w:val="id-ID"/>
        </w:rPr>
        <w:t xml:space="preserve">PROSEDUR </w:t>
      </w:r>
      <w:r w:rsidR="00FF71B3" w:rsidRPr="003C7D8F">
        <w:rPr>
          <w:rFonts w:ascii="Bookman Old Style" w:hAnsi="Bookman Old Style" w:cs="Arial"/>
          <w:b/>
          <w:color w:val="000000"/>
        </w:rPr>
        <w:t xml:space="preserve">PENYELENGGARAAN </w:t>
      </w:r>
      <w:r w:rsidRPr="003C7D8F">
        <w:rPr>
          <w:rFonts w:ascii="Bookman Old Style" w:hAnsi="Bookman Old Style" w:cs="Arial"/>
          <w:b/>
          <w:color w:val="000000"/>
          <w:lang w:val="id-ID"/>
        </w:rPr>
        <w:t>PELAYANAN</w:t>
      </w:r>
    </w:p>
    <w:p w:rsidR="00334767" w:rsidRPr="003C7D8F" w:rsidRDefault="00334767" w:rsidP="004B7F4C">
      <w:pPr>
        <w:pStyle w:val="BodyText"/>
        <w:spacing w:after="0"/>
        <w:ind w:firstLine="1418"/>
        <w:jc w:val="center"/>
        <w:rPr>
          <w:rFonts w:ascii="Bookman Old Style" w:hAnsi="Bookman Old Style" w:cs="Arial"/>
          <w:b/>
          <w:color w:val="000000"/>
        </w:rPr>
      </w:pPr>
      <w:r w:rsidRPr="003C7D8F">
        <w:rPr>
          <w:rFonts w:ascii="Bookman Old Style" w:hAnsi="Bookman Old Style" w:cs="Arial"/>
          <w:b/>
          <w:color w:val="000000"/>
          <w:lang w:val="es-ES"/>
        </w:rPr>
        <w:t>PERIZINAN</w:t>
      </w:r>
      <w:r w:rsidR="00D25ACA" w:rsidRPr="003C7D8F">
        <w:rPr>
          <w:rFonts w:ascii="Bookman Old Style" w:hAnsi="Bookman Old Style" w:cs="Arial"/>
          <w:b/>
          <w:color w:val="000000"/>
          <w:lang w:val="es-ES"/>
        </w:rPr>
        <w:t xml:space="preserve"> </w:t>
      </w:r>
      <w:r w:rsidR="00B5395A" w:rsidRPr="003C7D8F">
        <w:rPr>
          <w:rFonts w:ascii="Bookman Old Style" w:hAnsi="Bookman Old Style" w:cs="Arial"/>
          <w:b/>
          <w:color w:val="000000"/>
        </w:rPr>
        <w:t>DAN NON PERIZINAN</w:t>
      </w:r>
    </w:p>
    <w:p w:rsidR="001960B2" w:rsidRPr="003C7D8F" w:rsidRDefault="001960B2" w:rsidP="00FF71B3">
      <w:pPr>
        <w:pStyle w:val="BodyText"/>
        <w:spacing w:after="0"/>
        <w:ind w:firstLine="5313"/>
        <w:jc w:val="center"/>
        <w:rPr>
          <w:rFonts w:ascii="Bookman Old Style" w:hAnsi="Bookman Old Style" w:cs="Arial"/>
          <w:color w:val="000000"/>
        </w:rPr>
      </w:pPr>
    </w:p>
    <w:p w:rsidR="00FF71B3" w:rsidRPr="003C7D8F" w:rsidRDefault="00334767" w:rsidP="004B7F4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 xml:space="preserve">Bagian </w:t>
      </w:r>
      <w:r w:rsidR="001960B2" w:rsidRPr="003C7D8F">
        <w:rPr>
          <w:rFonts w:ascii="Bookman Old Style" w:hAnsi="Bookman Old Style" w:cs="Arial"/>
          <w:color w:val="000000"/>
        </w:rPr>
        <w:t>Kesatu</w:t>
      </w:r>
    </w:p>
    <w:p w:rsidR="00FF71B3" w:rsidRPr="003C7D8F" w:rsidRDefault="006705A6" w:rsidP="004B7F4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Informasi</w:t>
      </w:r>
      <w:r w:rsidR="00334767" w:rsidRPr="003C7D8F">
        <w:rPr>
          <w:rFonts w:ascii="Bookman Old Style" w:hAnsi="Bookman Old Style" w:cs="Arial"/>
          <w:color w:val="000000"/>
          <w:lang w:val="id-ID"/>
        </w:rPr>
        <w:t xml:space="preserve"> Perizinan</w:t>
      </w:r>
    </w:p>
    <w:p w:rsidR="00D718FB" w:rsidRPr="003C7D8F" w:rsidRDefault="00D718FB" w:rsidP="004B7F4C">
      <w:pPr>
        <w:pStyle w:val="BodyText"/>
        <w:spacing w:after="0"/>
        <w:ind w:firstLine="1418"/>
        <w:jc w:val="center"/>
        <w:rPr>
          <w:rFonts w:ascii="Bookman Old Style" w:hAnsi="Bookman Old Style" w:cs="Arial"/>
          <w:color w:val="000000"/>
        </w:rPr>
      </w:pPr>
    </w:p>
    <w:p w:rsidR="00334767" w:rsidRPr="003C7D8F" w:rsidRDefault="00334767" w:rsidP="004B7F4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7E7326" w:rsidRPr="003C7D8F">
        <w:rPr>
          <w:rFonts w:ascii="Bookman Old Style" w:hAnsi="Bookman Old Style" w:cs="Arial"/>
          <w:color w:val="000000"/>
        </w:rPr>
        <w:t>1</w:t>
      </w:r>
      <w:r w:rsidR="00087D46">
        <w:rPr>
          <w:rFonts w:ascii="Bookman Old Style" w:hAnsi="Bookman Old Style" w:cs="Arial"/>
          <w:color w:val="000000"/>
        </w:rPr>
        <w:t>5</w:t>
      </w:r>
    </w:p>
    <w:p w:rsidR="00FF71B3" w:rsidRPr="003C7D8F" w:rsidRDefault="00FF71B3" w:rsidP="00FF71B3">
      <w:pPr>
        <w:pStyle w:val="BodyText"/>
        <w:spacing w:after="0"/>
        <w:jc w:val="center"/>
        <w:rPr>
          <w:rFonts w:ascii="Bookman Old Style" w:hAnsi="Bookman Old Style" w:cs="Arial"/>
          <w:color w:val="000000"/>
        </w:rPr>
      </w:pPr>
    </w:p>
    <w:p w:rsidR="00FA5D5D" w:rsidRPr="003C7D8F" w:rsidRDefault="007C52C5" w:rsidP="00AB5221">
      <w:pPr>
        <w:pStyle w:val="BodyText"/>
        <w:spacing w:after="0"/>
        <w:ind w:left="1440"/>
        <w:jc w:val="both"/>
        <w:rPr>
          <w:rFonts w:ascii="Bookman Old Style" w:hAnsi="Bookman Old Style" w:cs="Arial"/>
          <w:color w:val="000000"/>
          <w:lang w:val="es-ES"/>
        </w:rPr>
      </w:pPr>
      <w:r w:rsidRPr="003C7D8F">
        <w:rPr>
          <w:rFonts w:ascii="Bookman Old Style" w:hAnsi="Bookman Old Style" w:cs="Arial"/>
          <w:color w:val="000000"/>
          <w:lang w:val="id-ID"/>
        </w:rPr>
        <w:t>P</w:t>
      </w:r>
      <w:r w:rsidR="00334767" w:rsidRPr="003C7D8F">
        <w:rPr>
          <w:rFonts w:ascii="Bookman Old Style" w:hAnsi="Bookman Old Style" w:cs="Arial"/>
          <w:color w:val="000000"/>
          <w:lang w:val="es-ES"/>
        </w:rPr>
        <w:t>emohon mendapatkan informasi dari petugas</w:t>
      </w:r>
      <w:r w:rsidRPr="003C7D8F">
        <w:rPr>
          <w:rFonts w:ascii="Bookman Old Style" w:hAnsi="Bookman Old Style" w:cs="Arial"/>
          <w:color w:val="000000"/>
          <w:lang w:val="id-ID"/>
        </w:rPr>
        <w:t xml:space="preserve"> loket</w:t>
      </w:r>
      <w:r w:rsidR="0086547D" w:rsidRPr="003C7D8F">
        <w:rPr>
          <w:rFonts w:ascii="Bookman Old Style" w:hAnsi="Bookman Old Style" w:cs="Arial"/>
          <w:color w:val="000000"/>
        </w:rPr>
        <w:t xml:space="preserve"> </w:t>
      </w:r>
      <w:r w:rsidR="00FB472D" w:rsidRPr="003C7D8F">
        <w:rPr>
          <w:rFonts w:ascii="Bookman Old Style" w:hAnsi="Bookman Old Style" w:cs="Arial"/>
          <w:color w:val="000000"/>
          <w:lang w:val="id-ID"/>
        </w:rPr>
        <w:t xml:space="preserve">informasi </w:t>
      </w:r>
      <w:r w:rsidR="00851A27" w:rsidRPr="003C7D8F">
        <w:rPr>
          <w:rFonts w:ascii="Bookman Old Style" w:hAnsi="Bookman Old Style" w:cs="Arial"/>
          <w:color w:val="000000"/>
          <w:lang w:val="id-ID"/>
        </w:rPr>
        <w:t>tentang</w:t>
      </w:r>
      <w:r w:rsidR="00A404CB" w:rsidRPr="003C7D8F">
        <w:rPr>
          <w:rFonts w:ascii="Bookman Old Style" w:hAnsi="Bookman Old Style" w:cs="Arial"/>
          <w:color w:val="000000"/>
          <w:lang w:val="id-ID"/>
        </w:rPr>
        <w:t xml:space="preserve"> hal-hal yang berkaitan dengan perizinan</w:t>
      </w:r>
      <w:r w:rsidR="00555733" w:rsidRPr="003C7D8F">
        <w:rPr>
          <w:rFonts w:ascii="Bookman Old Style" w:hAnsi="Bookman Old Style" w:cs="Arial"/>
          <w:color w:val="000000"/>
        </w:rPr>
        <w:t xml:space="preserve"> dan non perizinan</w:t>
      </w:r>
      <w:r w:rsidR="0045119C" w:rsidRPr="003C7D8F">
        <w:rPr>
          <w:rFonts w:ascii="Bookman Old Style" w:hAnsi="Bookman Old Style" w:cs="Arial"/>
          <w:color w:val="000000"/>
          <w:lang w:val="es-ES"/>
        </w:rPr>
        <w:t>.</w:t>
      </w:r>
    </w:p>
    <w:p w:rsidR="004029C1" w:rsidRPr="003C7D8F" w:rsidRDefault="004029C1" w:rsidP="00A620F3">
      <w:pPr>
        <w:pStyle w:val="BodyText"/>
        <w:spacing w:after="0"/>
        <w:jc w:val="both"/>
        <w:rPr>
          <w:rFonts w:ascii="Bookman Old Style" w:hAnsi="Bookman Old Style" w:cs="Arial"/>
          <w:color w:val="000000"/>
          <w:lang w:val="es-ES"/>
        </w:rPr>
      </w:pPr>
    </w:p>
    <w:p w:rsidR="00AF302C" w:rsidRPr="003C7D8F" w:rsidRDefault="00AF302C" w:rsidP="00AF302C">
      <w:pPr>
        <w:pStyle w:val="BodyText"/>
        <w:spacing w:after="0"/>
        <w:ind w:firstLine="1418"/>
        <w:jc w:val="center"/>
        <w:rPr>
          <w:rFonts w:ascii="Bookman Old Style" w:hAnsi="Bookman Old Style"/>
        </w:rPr>
      </w:pPr>
      <w:r w:rsidRPr="003C7D8F">
        <w:rPr>
          <w:rFonts w:ascii="Bookman Old Style" w:hAnsi="Bookman Old Style"/>
        </w:rPr>
        <w:t>Bagian Kedua</w:t>
      </w:r>
    </w:p>
    <w:p w:rsidR="00AF302C" w:rsidRPr="003C7D8F" w:rsidRDefault="00AF302C" w:rsidP="00AF302C">
      <w:pPr>
        <w:pStyle w:val="BodyText"/>
        <w:spacing w:after="0"/>
        <w:ind w:firstLine="1418"/>
        <w:jc w:val="center"/>
        <w:rPr>
          <w:rFonts w:ascii="Bookman Old Style" w:hAnsi="Bookman Old Style"/>
        </w:rPr>
      </w:pPr>
      <w:r w:rsidRPr="003C7D8F">
        <w:rPr>
          <w:rFonts w:ascii="Bookman Old Style" w:hAnsi="Bookman Old Style"/>
        </w:rPr>
        <w:t>Pelayanan Secara</w:t>
      </w:r>
      <w:r w:rsidRPr="003C7D8F">
        <w:rPr>
          <w:rFonts w:ascii="Bookman Old Style" w:hAnsi="Bookman Old Style"/>
          <w:lang w:val="id-ID"/>
        </w:rPr>
        <w:t xml:space="preserve"> E</w:t>
      </w:r>
      <w:r w:rsidRPr="003C7D8F">
        <w:rPr>
          <w:rFonts w:ascii="Bookman Old Style" w:hAnsi="Bookman Old Style"/>
        </w:rPr>
        <w:t>lektronik</w:t>
      </w:r>
      <w:r w:rsidRPr="003C7D8F">
        <w:rPr>
          <w:rFonts w:ascii="Bookman Old Style" w:hAnsi="Bookman Old Style"/>
          <w:lang w:val="id-ID"/>
        </w:rPr>
        <w:t>/</w:t>
      </w:r>
      <w:r w:rsidRPr="003C7D8F">
        <w:rPr>
          <w:rFonts w:ascii="Bookman Old Style" w:hAnsi="Bookman Old Style"/>
          <w:i/>
          <w:lang w:val="id-ID"/>
        </w:rPr>
        <w:t>O</w:t>
      </w:r>
      <w:r w:rsidRPr="003C7D8F">
        <w:rPr>
          <w:rFonts w:ascii="Bookman Old Style" w:hAnsi="Bookman Old Style"/>
          <w:i/>
        </w:rPr>
        <w:t>nline</w:t>
      </w:r>
    </w:p>
    <w:p w:rsidR="00AF302C" w:rsidRPr="003C7D8F" w:rsidRDefault="00AF302C" w:rsidP="00AF302C">
      <w:pPr>
        <w:pStyle w:val="BodyText"/>
        <w:spacing w:after="0"/>
        <w:ind w:firstLine="1418"/>
        <w:jc w:val="center"/>
        <w:rPr>
          <w:rFonts w:ascii="Bookman Old Style" w:hAnsi="Bookman Old Style"/>
        </w:rPr>
      </w:pPr>
      <w:r w:rsidRPr="003C7D8F">
        <w:rPr>
          <w:rFonts w:ascii="Bookman Old Style" w:hAnsi="Bookman Old Style"/>
          <w:lang w:val="id-ID"/>
        </w:rPr>
        <w:t>(PSE)</w:t>
      </w:r>
    </w:p>
    <w:p w:rsidR="00AF302C" w:rsidRPr="003C7D8F" w:rsidRDefault="00AF302C" w:rsidP="00AF302C">
      <w:pPr>
        <w:pStyle w:val="BodyText"/>
        <w:spacing w:after="0"/>
        <w:rPr>
          <w:rFonts w:ascii="Bookman Old Style" w:hAnsi="Bookman Old Style" w:cs="Arial"/>
          <w:b/>
        </w:rPr>
      </w:pPr>
    </w:p>
    <w:p w:rsidR="00AF302C" w:rsidRPr="003C7D8F" w:rsidRDefault="00087D46" w:rsidP="00AF302C">
      <w:pPr>
        <w:pStyle w:val="BodyText"/>
        <w:spacing w:after="0"/>
        <w:ind w:firstLine="1418"/>
        <w:jc w:val="center"/>
        <w:rPr>
          <w:rFonts w:ascii="Bookman Old Style" w:hAnsi="Bookman Old Style" w:cs="Arial"/>
        </w:rPr>
      </w:pPr>
      <w:r>
        <w:rPr>
          <w:rFonts w:ascii="Bookman Old Style" w:hAnsi="Bookman Old Style" w:cs="Arial"/>
        </w:rPr>
        <w:t>Pasal 1</w:t>
      </w:r>
      <w:r w:rsidR="00B01C9B">
        <w:rPr>
          <w:rFonts w:ascii="Bookman Old Style" w:hAnsi="Bookman Old Style" w:cs="Arial"/>
        </w:rPr>
        <w:t>6</w:t>
      </w:r>
    </w:p>
    <w:p w:rsidR="00AF302C" w:rsidRPr="003C7D8F" w:rsidRDefault="00AF302C" w:rsidP="00AF302C">
      <w:pPr>
        <w:pStyle w:val="BodyText"/>
        <w:spacing w:after="0"/>
        <w:jc w:val="both"/>
        <w:rPr>
          <w:rFonts w:ascii="Bookman Old Style" w:hAnsi="Bookman Old Style" w:cs="Arial"/>
          <w:b/>
          <w:lang w:val="id-ID"/>
        </w:rPr>
      </w:pPr>
    </w:p>
    <w:p w:rsidR="00021A33" w:rsidRPr="00021A33" w:rsidRDefault="00AF302C" w:rsidP="00F015CE">
      <w:pPr>
        <w:pStyle w:val="BodyTextIndent3"/>
        <w:numPr>
          <w:ilvl w:val="0"/>
          <w:numId w:val="40"/>
        </w:numPr>
        <w:tabs>
          <w:tab w:val="left" w:pos="1890"/>
        </w:tabs>
        <w:spacing w:after="120"/>
        <w:ind w:left="1890" w:right="74" w:hanging="450"/>
        <w:jc w:val="both"/>
        <w:rPr>
          <w:rFonts w:ascii="Bookman Old Style" w:hAnsi="Bookman Old Style" w:cs="Arial"/>
          <w:lang w:val="id-ID"/>
        </w:rPr>
      </w:pPr>
      <w:r w:rsidRPr="003C7D8F">
        <w:rPr>
          <w:rFonts w:ascii="Bookman Old Style" w:hAnsi="Bookman Old Style" w:cs="Arial"/>
          <w:lang w:val="id-ID"/>
        </w:rPr>
        <w:t xml:space="preserve">PSE untuk pemohon perizinan dan non perizinan pada DPMPTSP Kabupaten Cirebon dilakukan melalui </w:t>
      </w:r>
      <w:r w:rsidRPr="003C7D8F">
        <w:rPr>
          <w:rFonts w:ascii="Bookman Old Style" w:hAnsi="Bookman Old Style" w:cs="Arial"/>
          <w:i/>
          <w:lang w:val="id-ID"/>
        </w:rPr>
        <w:t xml:space="preserve">Website </w:t>
      </w:r>
      <w:r w:rsidRPr="003C7D8F">
        <w:rPr>
          <w:rFonts w:ascii="Bookman Old Style" w:hAnsi="Bookman Old Style" w:cs="Arial"/>
          <w:lang w:val="id-ID"/>
        </w:rPr>
        <w:t>resmi yaitu</w:t>
      </w:r>
      <w:r w:rsidRPr="003C7D8F">
        <w:rPr>
          <w:rFonts w:ascii="Bookman Old Style" w:hAnsi="Bookman Old Style" w:cs="Arial"/>
        </w:rPr>
        <w:t xml:space="preserve"> </w:t>
      </w:r>
      <w:r w:rsidRPr="003C7D8F">
        <w:rPr>
          <w:rFonts w:ascii="Bookman Old Style" w:hAnsi="Bookman Old Style" w:cs="Arial"/>
          <w:b/>
          <w:i/>
          <w:lang w:val="id-ID"/>
        </w:rPr>
        <w:t>dpmptsp.cirebonkab.go.i</w:t>
      </w:r>
      <w:r w:rsidRPr="003C7D8F">
        <w:rPr>
          <w:rFonts w:ascii="Bookman Old Style" w:hAnsi="Bookman Old Style" w:cs="Arial"/>
          <w:b/>
          <w:i/>
        </w:rPr>
        <w:t>d</w:t>
      </w:r>
      <w:r w:rsidR="00371EC1">
        <w:rPr>
          <w:rFonts w:ascii="Bookman Old Style" w:hAnsi="Bookman Old Style" w:cs="Arial"/>
          <w:b/>
          <w:i/>
        </w:rPr>
        <w:t xml:space="preserve"> </w:t>
      </w:r>
      <w:r w:rsidR="00371EC1">
        <w:rPr>
          <w:rFonts w:ascii="Bookman Old Style" w:hAnsi="Bookman Old Style" w:cs="Arial"/>
        </w:rPr>
        <w:t>atau pada laman Perizinan Online DPMPTSP Kabupaten  Cirebon.</w:t>
      </w:r>
    </w:p>
    <w:p w:rsidR="00AF302C" w:rsidRPr="003C7D8F" w:rsidRDefault="00AF302C" w:rsidP="00F015CE">
      <w:pPr>
        <w:pStyle w:val="BodyTextIndent3"/>
        <w:numPr>
          <w:ilvl w:val="0"/>
          <w:numId w:val="40"/>
        </w:numPr>
        <w:tabs>
          <w:tab w:val="left" w:pos="1890"/>
        </w:tabs>
        <w:spacing w:after="120"/>
        <w:ind w:left="1890" w:right="74" w:hanging="450"/>
        <w:jc w:val="both"/>
        <w:rPr>
          <w:rFonts w:ascii="Bookman Old Style" w:hAnsi="Bookman Old Style" w:cs="Arial"/>
          <w:b/>
          <w:color w:val="000000"/>
        </w:rPr>
      </w:pPr>
      <w:r w:rsidRPr="003C7D8F">
        <w:rPr>
          <w:rFonts w:ascii="Bookman Old Style" w:hAnsi="Bookman Old Style" w:cs="Arial"/>
          <w:lang w:val="id-ID"/>
        </w:rPr>
        <w:t xml:space="preserve">Pemohonan perizinan dan non perizinan yang belum dapat dilakukan secara </w:t>
      </w:r>
      <w:r w:rsidRPr="003C7D8F">
        <w:rPr>
          <w:rFonts w:ascii="Bookman Old Style" w:hAnsi="Bookman Old Style" w:cs="Arial"/>
          <w:i/>
          <w:lang w:val="id-ID"/>
        </w:rPr>
        <w:t>online</w:t>
      </w:r>
      <w:r w:rsidRPr="003C7D8F">
        <w:rPr>
          <w:rFonts w:ascii="Bookman Old Style" w:hAnsi="Bookman Old Style" w:cs="Arial"/>
          <w:i/>
        </w:rPr>
        <w:t xml:space="preserve"> </w:t>
      </w:r>
      <w:r w:rsidRPr="003C7D8F">
        <w:rPr>
          <w:rFonts w:ascii="Bookman Old Style" w:hAnsi="Bookman Old Style" w:cs="Arial"/>
        </w:rPr>
        <w:t>seb</w:t>
      </w:r>
      <w:r w:rsidR="00B40EFF">
        <w:rPr>
          <w:rFonts w:ascii="Bookman Old Style" w:hAnsi="Bookman Old Style" w:cs="Arial"/>
        </w:rPr>
        <w:t>agaimana dimaksud pada ayat (1)</w:t>
      </w:r>
      <w:r w:rsidR="000D28B2">
        <w:rPr>
          <w:rFonts w:ascii="Bookman Old Style" w:hAnsi="Bookman Old Style" w:cs="Arial"/>
        </w:rPr>
        <w:t xml:space="preserve">, dapat </w:t>
      </w:r>
      <w:r w:rsidRPr="003C7D8F">
        <w:rPr>
          <w:rFonts w:ascii="Bookman Old Style" w:hAnsi="Bookman Old Style" w:cs="Arial"/>
        </w:rPr>
        <w:t xml:space="preserve">dilaksanakan </w:t>
      </w:r>
      <w:r w:rsidR="00B40EFF" w:rsidRPr="00371EC1">
        <w:rPr>
          <w:rFonts w:ascii="Bookman Old Style" w:hAnsi="Bookman Old Style" w:cs="Arial"/>
        </w:rPr>
        <w:t>secara</w:t>
      </w:r>
      <w:r w:rsidR="00B40EFF" w:rsidRPr="00B40EFF">
        <w:rPr>
          <w:rFonts w:ascii="Bookman Old Style" w:hAnsi="Bookman Old Style" w:cs="Arial"/>
          <w:i/>
        </w:rPr>
        <w:t xml:space="preserve"> </w:t>
      </w:r>
      <w:r w:rsidR="00B40EFF" w:rsidRPr="00E057ED">
        <w:rPr>
          <w:rFonts w:ascii="Bookman Old Style" w:hAnsi="Bookman Old Style" w:cs="Arial"/>
        </w:rPr>
        <w:t xml:space="preserve">manual </w:t>
      </w:r>
      <w:r w:rsidRPr="003C7D8F">
        <w:rPr>
          <w:rFonts w:ascii="Bookman Old Style" w:hAnsi="Bookman Old Style" w:cs="Arial"/>
        </w:rPr>
        <w:t>apabila permohonan pendaftaran izin telah memenuhi persyaratan administratif dan persyaratan teknis dengan lengkap dan benar</w:t>
      </w:r>
      <w:r w:rsidRPr="003C7D8F">
        <w:rPr>
          <w:rFonts w:ascii="Bookman Old Style" w:hAnsi="Bookman Old Style" w:cs="Arial"/>
          <w:lang w:val="id-ID"/>
        </w:rPr>
        <w:t>,</w:t>
      </w:r>
      <w:r w:rsidRPr="003C7D8F">
        <w:rPr>
          <w:rFonts w:ascii="Bookman Old Style" w:hAnsi="Bookman Old Style" w:cs="Arial"/>
        </w:rPr>
        <w:t xml:space="preserve"> sesuai prosedur pelayanan perizinan dan non perizinan berdasarkan </w:t>
      </w:r>
      <w:r w:rsidR="00021A33">
        <w:rPr>
          <w:rFonts w:ascii="Bookman Old Style" w:hAnsi="Bookman Old Style" w:cs="Arial"/>
        </w:rPr>
        <w:t>ketentuan peraturan perundang-</w:t>
      </w:r>
      <w:r w:rsidRPr="003C7D8F">
        <w:rPr>
          <w:rFonts w:ascii="Bookman Old Style" w:hAnsi="Bookman Old Style" w:cs="Arial"/>
        </w:rPr>
        <w:t>undangan yang berlaku</w:t>
      </w:r>
      <w:r w:rsidR="00021A33">
        <w:rPr>
          <w:rFonts w:ascii="Bookman Old Style" w:hAnsi="Bookman Old Style" w:cs="Arial"/>
        </w:rPr>
        <w:t>.</w:t>
      </w:r>
    </w:p>
    <w:p w:rsidR="00AF302C" w:rsidRPr="00371EC1" w:rsidRDefault="000D28B2" w:rsidP="00F015CE">
      <w:pPr>
        <w:pStyle w:val="BodyTextIndent3"/>
        <w:numPr>
          <w:ilvl w:val="0"/>
          <w:numId w:val="40"/>
        </w:numPr>
        <w:tabs>
          <w:tab w:val="left" w:pos="1890"/>
        </w:tabs>
        <w:spacing w:after="120"/>
        <w:ind w:left="1890" w:right="74" w:hanging="450"/>
        <w:jc w:val="both"/>
        <w:rPr>
          <w:rFonts w:ascii="Bookman Old Style" w:hAnsi="Bookman Old Style" w:cs="Arial"/>
          <w:color w:val="000000"/>
        </w:rPr>
      </w:pPr>
      <w:r w:rsidRPr="00371EC1">
        <w:rPr>
          <w:rFonts w:ascii="Bookman Old Style" w:hAnsi="Bookman Old Style" w:cs="Arial"/>
          <w:color w:val="000000"/>
        </w:rPr>
        <w:t xml:space="preserve">Pemohon dapat memantau </w:t>
      </w:r>
      <w:r w:rsidR="00AF302C" w:rsidRPr="00371EC1">
        <w:rPr>
          <w:rFonts w:ascii="Bookman Old Style" w:hAnsi="Bookman Old Style" w:cs="Arial"/>
          <w:color w:val="000000"/>
        </w:rPr>
        <w:t xml:space="preserve">proses perizinan secara online melalui </w:t>
      </w:r>
      <w:r w:rsidR="00AF302C" w:rsidRPr="00E057ED">
        <w:rPr>
          <w:rFonts w:ascii="Bookman Old Style" w:hAnsi="Bookman Old Style" w:cs="Arial"/>
          <w:i/>
          <w:color w:val="000000"/>
        </w:rPr>
        <w:t>tracking system</w:t>
      </w:r>
      <w:r w:rsidR="00AF302C" w:rsidRPr="00371EC1">
        <w:rPr>
          <w:rFonts w:ascii="Bookman Old Style" w:hAnsi="Bookman Old Style" w:cs="Arial"/>
          <w:color w:val="000000"/>
        </w:rPr>
        <w:t xml:space="preserve"> / </w:t>
      </w:r>
      <w:r w:rsidR="00AF302C" w:rsidRPr="00E057ED">
        <w:rPr>
          <w:rFonts w:ascii="Bookman Old Style" w:hAnsi="Bookman Old Style" w:cs="Arial"/>
          <w:i/>
          <w:color w:val="000000"/>
        </w:rPr>
        <w:t>monitoring</w:t>
      </w:r>
      <w:r w:rsidRPr="00371EC1">
        <w:rPr>
          <w:rFonts w:ascii="Bookman Old Style" w:hAnsi="Bookman Old Style" w:cs="Arial"/>
          <w:color w:val="000000"/>
        </w:rPr>
        <w:t xml:space="preserve">, dimana pemohon </w:t>
      </w:r>
      <w:r w:rsidR="00AF302C" w:rsidRPr="00371EC1">
        <w:rPr>
          <w:rFonts w:ascii="Bookman Old Style" w:hAnsi="Bookman Old Style" w:cs="Arial"/>
          <w:color w:val="000000"/>
        </w:rPr>
        <w:t xml:space="preserve">menerima notifikasi proses perizinan online melalui SMS </w:t>
      </w:r>
      <w:r w:rsidR="00AF302C" w:rsidRPr="00E057ED">
        <w:rPr>
          <w:rFonts w:ascii="Bookman Old Style" w:hAnsi="Bookman Old Style" w:cs="Arial"/>
          <w:i/>
          <w:color w:val="000000"/>
        </w:rPr>
        <w:t>gateway</w:t>
      </w:r>
      <w:r w:rsidR="00AF302C" w:rsidRPr="00371EC1">
        <w:rPr>
          <w:rFonts w:ascii="Bookman Old Style" w:hAnsi="Bookman Old Style" w:cs="Arial"/>
          <w:color w:val="000000"/>
        </w:rPr>
        <w:t xml:space="preserve"> dan mengisi su</w:t>
      </w:r>
      <w:r w:rsidR="00021A33" w:rsidRPr="00371EC1">
        <w:rPr>
          <w:rFonts w:ascii="Bookman Old Style" w:hAnsi="Bookman Old Style" w:cs="Arial"/>
          <w:color w:val="000000"/>
        </w:rPr>
        <w:t>rvei Indeks Kepuasan Masyarakat.</w:t>
      </w:r>
    </w:p>
    <w:p w:rsidR="00156A25" w:rsidRPr="00E341C0" w:rsidRDefault="00AF302C" w:rsidP="00E341C0">
      <w:pPr>
        <w:pStyle w:val="BodyTextIndent3"/>
        <w:numPr>
          <w:ilvl w:val="0"/>
          <w:numId w:val="40"/>
        </w:numPr>
        <w:tabs>
          <w:tab w:val="left" w:pos="1890"/>
        </w:tabs>
        <w:spacing w:after="120"/>
        <w:ind w:left="1890" w:right="74" w:hanging="450"/>
        <w:jc w:val="both"/>
        <w:rPr>
          <w:rFonts w:ascii="Bookman Old Style" w:hAnsi="Bookman Old Style" w:cs="Arial"/>
          <w:color w:val="000000"/>
        </w:rPr>
      </w:pPr>
      <w:r w:rsidRPr="003C7D8F">
        <w:rPr>
          <w:rFonts w:ascii="Bookman Old Style" w:hAnsi="Bookman Old Style" w:cs="Arial"/>
          <w:color w:val="000000"/>
          <w:lang w:val="id-ID"/>
        </w:rPr>
        <w:t xml:space="preserve">DPMPTSP dapat melakukan penyesuaian persyaratan dan </w:t>
      </w:r>
      <w:r w:rsidRPr="00021A33">
        <w:rPr>
          <w:rFonts w:ascii="Bookman Old Style" w:hAnsi="Bookman Old Style" w:cs="Arial"/>
          <w:lang w:val="id-ID"/>
        </w:rPr>
        <w:t>mekanisme</w:t>
      </w:r>
      <w:r w:rsidRPr="003C7D8F">
        <w:rPr>
          <w:rFonts w:ascii="Bookman Old Style" w:hAnsi="Bookman Old Style" w:cs="Arial"/>
          <w:color w:val="000000"/>
          <w:lang w:val="id-ID"/>
        </w:rPr>
        <w:t xml:space="preserve"> dalam pelayanan perizinan dan non perizinan secara PSE dengan keten</w:t>
      </w:r>
      <w:r w:rsidR="00021A33">
        <w:rPr>
          <w:rFonts w:ascii="Bookman Old Style" w:hAnsi="Bookman Old Style" w:cs="Arial"/>
          <w:color w:val="000000"/>
          <w:lang w:val="id-ID"/>
        </w:rPr>
        <w:t>tuan perundang-undangan lainnya</w:t>
      </w:r>
      <w:r w:rsidR="00021A33">
        <w:rPr>
          <w:rFonts w:ascii="Bookman Old Style" w:hAnsi="Bookman Old Style" w:cs="Arial"/>
          <w:color w:val="000000"/>
        </w:rPr>
        <w:t>.</w:t>
      </w:r>
    </w:p>
    <w:p w:rsidR="00897518" w:rsidRPr="003C7D8F" w:rsidRDefault="00897518" w:rsidP="00371EC1">
      <w:pPr>
        <w:pStyle w:val="BodyText"/>
        <w:spacing w:after="0"/>
        <w:jc w:val="both"/>
        <w:rPr>
          <w:rFonts w:ascii="Bookman Old Style" w:hAnsi="Bookman Old Style" w:cs="Arial"/>
          <w:color w:val="000000"/>
        </w:rPr>
      </w:pPr>
    </w:p>
    <w:p w:rsidR="00AF302C" w:rsidRPr="003C7D8F" w:rsidRDefault="00AF302C" w:rsidP="00AF302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Bagian Ke</w:t>
      </w:r>
      <w:r w:rsidRPr="003C7D8F">
        <w:rPr>
          <w:rFonts w:ascii="Bookman Old Style" w:hAnsi="Bookman Old Style" w:cs="Arial"/>
          <w:color w:val="000000"/>
        </w:rPr>
        <w:t>tiga</w:t>
      </w:r>
    </w:p>
    <w:p w:rsidR="00AF302C" w:rsidRPr="003C7D8F" w:rsidRDefault="00AF302C" w:rsidP="00AF302C">
      <w:pPr>
        <w:pStyle w:val="BodyText"/>
        <w:spacing w:after="0"/>
        <w:ind w:firstLine="1418"/>
        <w:jc w:val="center"/>
        <w:rPr>
          <w:rFonts w:ascii="Bookman Old Style" w:hAnsi="Bookman Old Style" w:cs="Arial"/>
          <w:color w:val="000000"/>
          <w:lang w:val="id-ID"/>
        </w:rPr>
      </w:pPr>
      <w:r w:rsidRPr="003C7D8F">
        <w:rPr>
          <w:rFonts w:ascii="Bookman Old Style" w:hAnsi="Bookman Old Style" w:cs="Arial"/>
          <w:color w:val="000000"/>
          <w:lang w:val="id-ID"/>
        </w:rPr>
        <w:t>Prosedur Pelayanan Perizinan dan Non Perizinan Secara Elektronik</w:t>
      </w:r>
    </w:p>
    <w:p w:rsidR="00AF302C" w:rsidRPr="003C7D8F" w:rsidRDefault="00AF302C" w:rsidP="00AF302C">
      <w:pPr>
        <w:pStyle w:val="BodyText"/>
        <w:spacing w:after="0"/>
        <w:ind w:firstLine="1418"/>
        <w:jc w:val="center"/>
        <w:rPr>
          <w:rFonts w:ascii="Bookman Old Style" w:hAnsi="Bookman Old Style" w:cs="Arial"/>
          <w:color w:val="000000"/>
          <w:lang w:val="id-ID"/>
        </w:rPr>
      </w:pPr>
      <w:r w:rsidRPr="003C7D8F">
        <w:rPr>
          <w:rFonts w:ascii="Bookman Old Style" w:hAnsi="Bookman Old Style" w:cs="Arial"/>
          <w:color w:val="000000"/>
          <w:lang w:val="id-ID"/>
        </w:rPr>
        <w:t>Paragraf 1</w:t>
      </w:r>
    </w:p>
    <w:p w:rsidR="00AF302C" w:rsidRPr="003C7D8F" w:rsidRDefault="00AF302C" w:rsidP="00AF302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Pendaftaran</w:t>
      </w:r>
    </w:p>
    <w:p w:rsidR="00AF302C" w:rsidRPr="003C7D8F" w:rsidRDefault="00AF302C" w:rsidP="00AF302C">
      <w:pPr>
        <w:pStyle w:val="BodyText"/>
        <w:spacing w:after="0"/>
        <w:ind w:firstLine="1418"/>
        <w:jc w:val="center"/>
        <w:rPr>
          <w:rFonts w:ascii="Bookman Old Style" w:hAnsi="Bookman Old Style" w:cs="Arial"/>
          <w:color w:val="000000"/>
        </w:rPr>
      </w:pPr>
    </w:p>
    <w:p w:rsidR="00AF302C" w:rsidRPr="003C7D8F" w:rsidRDefault="00AF302C" w:rsidP="00AF302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087D46">
        <w:rPr>
          <w:rFonts w:ascii="Bookman Old Style" w:hAnsi="Bookman Old Style" w:cs="Arial"/>
          <w:color w:val="000000"/>
        </w:rPr>
        <w:t>17</w:t>
      </w:r>
    </w:p>
    <w:p w:rsidR="00AF302C" w:rsidRPr="00021A33" w:rsidRDefault="00AF302C" w:rsidP="00021A33">
      <w:pPr>
        <w:pStyle w:val="BodyTextIndent3"/>
        <w:tabs>
          <w:tab w:val="left" w:pos="1890"/>
        </w:tabs>
        <w:spacing w:after="120"/>
        <w:ind w:left="1890" w:right="74"/>
        <w:jc w:val="both"/>
        <w:rPr>
          <w:rFonts w:ascii="Bookman Old Style" w:hAnsi="Bookman Old Style" w:cs="Arial"/>
          <w:color w:val="000000"/>
        </w:rPr>
      </w:pPr>
    </w:p>
    <w:p w:rsidR="00AF302C" w:rsidRPr="003C7D8F" w:rsidRDefault="00AF302C" w:rsidP="00F015CE">
      <w:pPr>
        <w:pStyle w:val="BodyTextIndent3"/>
        <w:numPr>
          <w:ilvl w:val="0"/>
          <w:numId w:val="41"/>
        </w:numPr>
        <w:tabs>
          <w:tab w:val="left" w:pos="1890"/>
        </w:tabs>
        <w:spacing w:after="120"/>
        <w:ind w:left="1890" w:right="74" w:hanging="450"/>
        <w:jc w:val="both"/>
        <w:rPr>
          <w:rFonts w:ascii="Bookman Old Style" w:hAnsi="Bookman Old Style" w:cs="Arial"/>
          <w:lang w:val="id-ID"/>
        </w:rPr>
      </w:pPr>
      <w:r w:rsidRPr="003C7D8F">
        <w:rPr>
          <w:rFonts w:ascii="Bookman Old Style" w:hAnsi="Bookman Old Style" w:cs="Arial"/>
          <w:lang w:val="id-ID"/>
        </w:rPr>
        <w:t>Pendaftaran pelayanan perizinan dan non perizinan dilaksanakan dengan ketentuan sebagai berikut :</w:t>
      </w:r>
    </w:p>
    <w:p w:rsidR="00AF302C" w:rsidRPr="003C7D8F" w:rsidRDefault="00AF302C" w:rsidP="00F015CE">
      <w:pPr>
        <w:pStyle w:val="BodyText"/>
        <w:numPr>
          <w:ilvl w:val="0"/>
          <w:numId w:val="33"/>
        </w:numPr>
        <w:ind w:left="2250"/>
        <w:jc w:val="both"/>
        <w:rPr>
          <w:rFonts w:ascii="Bookman Old Style" w:hAnsi="Bookman Old Style" w:cs="Arial"/>
          <w:lang w:val="id-ID"/>
        </w:rPr>
      </w:pPr>
      <w:r w:rsidRPr="003C7D8F">
        <w:rPr>
          <w:rFonts w:ascii="Bookman Old Style" w:hAnsi="Bookman Old Style" w:cs="Arial"/>
          <w:lang w:val="id-ID"/>
        </w:rPr>
        <w:t>Pemohon membuat akun;</w:t>
      </w:r>
    </w:p>
    <w:p w:rsidR="00AF302C" w:rsidRPr="003C7D8F" w:rsidRDefault="00AF302C" w:rsidP="00F015CE">
      <w:pPr>
        <w:pStyle w:val="BodyText"/>
        <w:numPr>
          <w:ilvl w:val="0"/>
          <w:numId w:val="33"/>
        </w:numPr>
        <w:ind w:left="2250"/>
        <w:jc w:val="both"/>
        <w:rPr>
          <w:rFonts w:ascii="Bookman Old Style" w:hAnsi="Bookman Old Style" w:cs="Arial"/>
          <w:lang w:val="id-ID"/>
        </w:rPr>
      </w:pPr>
      <w:r w:rsidRPr="003C7D8F">
        <w:rPr>
          <w:rFonts w:ascii="Bookman Old Style" w:hAnsi="Bookman Old Style" w:cs="Arial"/>
          <w:lang w:val="id-ID"/>
        </w:rPr>
        <w:t>Setelah membuat akun</w:t>
      </w:r>
      <w:r w:rsidR="000D28B2">
        <w:rPr>
          <w:rFonts w:ascii="Bookman Old Style" w:hAnsi="Bookman Old Style" w:cs="Arial"/>
        </w:rPr>
        <w:t>,</w:t>
      </w:r>
      <w:r w:rsidRPr="003C7D8F">
        <w:rPr>
          <w:rFonts w:ascii="Bookman Old Style" w:hAnsi="Bookman Old Style" w:cs="Arial"/>
          <w:lang w:val="id-ID"/>
        </w:rPr>
        <w:t xml:space="preserve"> pemohon mendaftar melalui website Perizinan online DPMPTSP Kabupaten Cirebon;</w:t>
      </w:r>
    </w:p>
    <w:p w:rsidR="00AF302C" w:rsidRPr="003C7D8F" w:rsidRDefault="00AF302C" w:rsidP="00F015CE">
      <w:pPr>
        <w:pStyle w:val="BodyText"/>
        <w:numPr>
          <w:ilvl w:val="0"/>
          <w:numId w:val="33"/>
        </w:numPr>
        <w:ind w:left="2250"/>
        <w:jc w:val="both"/>
        <w:rPr>
          <w:rFonts w:ascii="Bookman Old Style" w:hAnsi="Bookman Old Style" w:cs="Arial"/>
          <w:lang w:val="id-ID"/>
        </w:rPr>
      </w:pPr>
      <w:r w:rsidRPr="003C7D8F">
        <w:rPr>
          <w:rFonts w:ascii="Bookman Old Style" w:hAnsi="Bookman Old Style" w:cs="Arial"/>
          <w:lang w:val="id-ID"/>
        </w:rPr>
        <w:lastRenderedPageBreak/>
        <w:t xml:space="preserve">Setelah mendaftar pemohon mendapatkan pemberitahuan melalui </w:t>
      </w:r>
      <w:r w:rsidRPr="003C7D8F">
        <w:rPr>
          <w:rFonts w:ascii="Bookman Old Style" w:hAnsi="Bookman Old Style" w:cs="Arial"/>
          <w:i/>
          <w:lang w:val="id-ID"/>
        </w:rPr>
        <w:t>short message service/SMS gateway</w:t>
      </w:r>
      <w:r w:rsidRPr="003C7D8F">
        <w:rPr>
          <w:rFonts w:ascii="Bookman Old Style" w:hAnsi="Bookman Old Style" w:cs="Arial"/>
          <w:lang w:val="id-ID"/>
        </w:rPr>
        <w:t xml:space="preserve"> bahwa pemohon telah terdaftar;</w:t>
      </w:r>
    </w:p>
    <w:p w:rsidR="00AF302C" w:rsidRPr="003C7D8F" w:rsidRDefault="00AF302C" w:rsidP="00F015CE">
      <w:pPr>
        <w:pStyle w:val="BodyText"/>
        <w:numPr>
          <w:ilvl w:val="0"/>
          <w:numId w:val="33"/>
        </w:numPr>
        <w:ind w:left="2250"/>
        <w:jc w:val="both"/>
        <w:rPr>
          <w:rFonts w:ascii="Bookman Old Style" w:hAnsi="Bookman Old Style" w:cs="Arial"/>
          <w:lang w:val="id-ID"/>
        </w:rPr>
      </w:pPr>
      <w:r w:rsidRPr="003C7D8F">
        <w:rPr>
          <w:rFonts w:ascii="Bookman Old Style" w:hAnsi="Bookman Old Style" w:cs="Arial"/>
          <w:lang w:val="id-ID"/>
        </w:rPr>
        <w:t>Pemohon mengajukan permohonan layanan perizinan dengan cara mengisi form persyaratan layanan perizinan dalam sistem aplikasi; dan</w:t>
      </w:r>
    </w:p>
    <w:p w:rsidR="00AF302C" w:rsidRPr="003C7D8F" w:rsidRDefault="00AF302C" w:rsidP="00F015CE">
      <w:pPr>
        <w:pStyle w:val="BodyText"/>
        <w:numPr>
          <w:ilvl w:val="0"/>
          <w:numId w:val="33"/>
        </w:numPr>
        <w:ind w:left="2250"/>
        <w:jc w:val="both"/>
        <w:rPr>
          <w:rFonts w:ascii="Bookman Old Style" w:hAnsi="Bookman Old Style" w:cs="Arial"/>
          <w:lang w:val="id-ID"/>
        </w:rPr>
      </w:pPr>
      <w:r w:rsidRPr="003C7D8F">
        <w:rPr>
          <w:rFonts w:ascii="Bookman Old Style" w:hAnsi="Bookman Old Style" w:cs="Arial"/>
          <w:lang w:val="id-ID"/>
        </w:rPr>
        <w:t xml:space="preserve">Pemohon membubuhkan tanda </w:t>
      </w:r>
      <w:r w:rsidRPr="00021A33">
        <w:rPr>
          <w:rFonts w:ascii="Bookman Old Style" w:hAnsi="Bookman Old Style" w:cs="Arial"/>
          <w:i/>
          <w:lang w:val="id-ID"/>
        </w:rPr>
        <w:t>cheklist</w:t>
      </w:r>
      <w:r w:rsidRPr="003C7D8F">
        <w:rPr>
          <w:rFonts w:ascii="Bookman Old Style" w:hAnsi="Bookman Old Style" w:cs="Arial"/>
          <w:lang w:val="id-ID"/>
        </w:rPr>
        <w:t xml:space="preserve"> pada menu yang disediakan dalam sistem aplikasi sebagai pernyataan bahwa dokumen yang diki</w:t>
      </w:r>
      <w:r w:rsidR="00021A33">
        <w:rPr>
          <w:rFonts w:ascii="Bookman Old Style" w:hAnsi="Bookman Old Style" w:cs="Arial"/>
          <w:lang w:val="id-ID"/>
        </w:rPr>
        <w:t>rimkan asli sesuai kebenarannya</w:t>
      </w:r>
      <w:r w:rsidR="00021A33">
        <w:rPr>
          <w:rFonts w:ascii="Bookman Old Style" w:hAnsi="Bookman Old Style" w:cs="Arial"/>
        </w:rPr>
        <w:t>.</w:t>
      </w:r>
    </w:p>
    <w:p w:rsidR="00AF302C" w:rsidRPr="003C7D8F" w:rsidRDefault="00AF302C" w:rsidP="00F015CE">
      <w:pPr>
        <w:pStyle w:val="BodyTextIndent3"/>
        <w:numPr>
          <w:ilvl w:val="0"/>
          <w:numId w:val="41"/>
        </w:numPr>
        <w:tabs>
          <w:tab w:val="left" w:pos="1890"/>
        </w:tabs>
        <w:spacing w:after="120"/>
        <w:ind w:left="1890" w:right="74" w:hanging="450"/>
        <w:jc w:val="both"/>
        <w:rPr>
          <w:rFonts w:ascii="Bookman Old Style" w:hAnsi="Bookman Old Style" w:cs="Arial"/>
          <w:lang w:val="id-ID"/>
        </w:rPr>
      </w:pPr>
      <w:r w:rsidRPr="003C7D8F">
        <w:rPr>
          <w:rFonts w:ascii="Bookman Old Style" w:hAnsi="Bookman Old Style" w:cs="Arial"/>
          <w:lang w:val="id-ID"/>
        </w:rPr>
        <w:t>Setelah Pemohon melalui tahapan sebagaimana dimaksud pada ayat (1), pemohon mendapatkan resi pendaftaran secara elektronik.</w:t>
      </w:r>
    </w:p>
    <w:p w:rsidR="00021A33" w:rsidRDefault="00AF302C" w:rsidP="00F015CE">
      <w:pPr>
        <w:pStyle w:val="BodyTextIndent3"/>
        <w:numPr>
          <w:ilvl w:val="0"/>
          <w:numId w:val="41"/>
        </w:numPr>
        <w:tabs>
          <w:tab w:val="left" w:pos="1890"/>
        </w:tabs>
        <w:spacing w:after="120"/>
        <w:ind w:left="1890" w:right="74" w:hanging="450"/>
        <w:jc w:val="both"/>
        <w:rPr>
          <w:rFonts w:ascii="Bookman Old Style" w:hAnsi="Bookman Old Style" w:cs="Arial"/>
          <w:lang w:val="id-ID"/>
        </w:rPr>
      </w:pPr>
      <w:r w:rsidRPr="003C7D8F">
        <w:rPr>
          <w:rFonts w:ascii="Bookman Old Style" w:hAnsi="Bookman Old Style" w:cs="Arial"/>
          <w:lang w:val="id-ID"/>
        </w:rPr>
        <w:t>Resi pendaftaran sebagaimana dimaksud pada ayat (2) bukan merupakan izin.</w:t>
      </w:r>
    </w:p>
    <w:p w:rsidR="00897518" w:rsidRPr="00635ABE" w:rsidRDefault="00897518" w:rsidP="00897518">
      <w:pPr>
        <w:pStyle w:val="BodyTextIndent3"/>
        <w:tabs>
          <w:tab w:val="left" w:pos="1890"/>
        </w:tabs>
        <w:spacing w:after="120"/>
        <w:ind w:left="1890" w:right="74"/>
        <w:jc w:val="both"/>
        <w:rPr>
          <w:rFonts w:ascii="Bookman Old Style" w:hAnsi="Bookman Old Style" w:cs="Arial"/>
          <w:lang w:val="id-ID"/>
        </w:rPr>
      </w:pPr>
    </w:p>
    <w:p w:rsidR="00182246" w:rsidRPr="003C7D8F" w:rsidRDefault="00182246" w:rsidP="00182246">
      <w:pPr>
        <w:pStyle w:val="BodyText"/>
        <w:spacing w:after="0"/>
        <w:ind w:firstLine="1418"/>
        <w:jc w:val="center"/>
        <w:rPr>
          <w:rFonts w:ascii="Bookman Old Style" w:hAnsi="Bookman Old Style" w:cs="Arial"/>
          <w:color w:val="000000"/>
          <w:lang w:val="id-ID"/>
        </w:rPr>
      </w:pPr>
      <w:r w:rsidRPr="003C7D8F">
        <w:rPr>
          <w:rFonts w:ascii="Bookman Old Style" w:hAnsi="Bookman Old Style" w:cs="Arial"/>
          <w:color w:val="000000"/>
          <w:lang w:val="id-ID"/>
        </w:rPr>
        <w:t>Paragraf 2</w:t>
      </w:r>
    </w:p>
    <w:p w:rsidR="00182246" w:rsidRPr="003C7D8F" w:rsidRDefault="00182246" w:rsidP="00182246">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Verifikasi Administasi Oleh Petugas/staf</w:t>
      </w:r>
    </w:p>
    <w:p w:rsidR="00182246" w:rsidRPr="003C7D8F" w:rsidRDefault="00182246" w:rsidP="00182246">
      <w:pPr>
        <w:pStyle w:val="BodyText"/>
        <w:spacing w:after="0"/>
        <w:ind w:firstLine="1418"/>
        <w:jc w:val="center"/>
        <w:rPr>
          <w:rFonts w:ascii="Bookman Old Style" w:hAnsi="Bookman Old Style" w:cs="Arial"/>
          <w:color w:val="000000"/>
        </w:rPr>
      </w:pPr>
    </w:p>
    <w:p w:rsidR="00182246" w:rsidRPr="003C7D8F" w:rsidRDefault="00182246" w:rsidP="00182246">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087D46">
        <w:rPr>
          <w:rFonts w:ascii="Bookman Old Style" w:hAnsi="Bookman Old Style" w:cs="Arial"/>
          <w:color w:val="000000"/>
        </w:rPr>
        <w:t>18</w:t>
      </w:r>
    </w:p>
    <w:p w:rsidR="00182246" w:rsidRPr="003C7D8F" w:rsidRDefault="00182246" w:rsidP="00182246">
      <w:pPr>
        <w:pStyle w:val="BodyText"/>
        <w:spacing w:after="0"/>
        <w:rPr>
          <w:rFonts w:ascii="Bookman Old Style" w:hAnsi="Bookman Old Style" w:cs="Arial"/>
          <w:color w:val="000000"/>
          <w:lang w:val="id-ID"/>
        </w:rPr>
      </w:pPr>
    </w:p>
    <w:p w:rsidR="00182246" w:rsidRPr="003C7D8F" w:rsidRDefault="00182246" w:rsidP="00182246">
      <w:pPr>
        <w:pStyle w:val="BodyText"/>
        <w:ind w:left="1418"/>
        <w:jc w:val="both"/>
        <w:rPr>
          <w:rFonts w:ascii="Bookman Old Style" w:hAnsi="Bookman Old Style" w:cs="Arial"/>
          <w:color w:val="000000"/>
          <w:lang w:val="id-ID"/>
        </w:rPr>
      </w:pPr>
      <w:r w:rsidRPr="003C7D8F">
        <w:rPr>
          <w:rFonts w:ascii="Bookman Old Style" w:hAnsi="Bookman Old Style"/>
        </w:rPr>
        <w:t xml:space="preserve">Tahapan verifikasi administrasi pelayanan perizinan dan non perizinan dilaksanakan dengan ketentuan sebagai berikut: </w:t>
      </w:r>
    </w:p>
    <w:p w:rsidR="00182246" w:rsidRPr="003C7D8F" w:rsidRDefault="00182246" w:rsidP="00F015CE">
      <w:pPr>
        <w:pStyle w:val="BodyText"/>
        <w:numPr>
          <w:ilvl w:val="4"/>
          <w:numId w:val="17"/>
        </w:numPr>
        <w:ind w:left="1843" w:hanging="425"/>
        <w:jc w:val="both"/>
        <w:rPr>
          <w:rFonts w:ascii="Bookman Old Style" w:hAnsi="Bookman Old Style" w:cs="Arial"/>
          <w:color w:val="000000"/>
          <w:lang w:val="id-ID"/>
        </w:rPr>
      </w:pPr>
      <w:r w:rsidRPr="003C7D8F">
        <w:rPr>
          <w:rFonts w:ascii="Bookman Old Style" w:hAnsi="Bookman Old Style"/>
        </w:rPr>
        <w:t>verifikasi administrasi dilakukan oleh petugas</w:t>
      </w:r>
      <w:r w:rsidRPr="003C7D8F">
        <w:rPr>
          <w:rFonts w:ascii="Bookman Old Style" w:hAnsi="Bookman Old Style"/>
          <w:lang w:val="id-ID"/>
        </w:rPr>
        <w:t>/staf</w:t>
      </w:r>
      <w:r w:rsidRPr="003C7D8F">
        <w:rPr>
          <w:rFonts w:ascii="Bookman Old Style" w:hAnsi="Bookman Old Style"/>
        </w:rPr>
        <w:t xml:space="preserve"> yang ditunjuk oleh Kepala </w:t>
      </w:r>
      <w:r w:rsidR="000D28B2">
        <w:rPr>
          <w:rFonts w:ascii="Bookman Old Style" w:hAnsi="Bookman Old Style"/>
        </w:rPr>
        <w:t>Dinas</w:t>
      </w:r>
      <w:r w:rsidRPr="003C7D8F">
        <w:rPr>
          <w:rFonts w:ascii="Bookman Old Style" w:hAnsi="Bookman Old Style"/>
        </w:rPr>
        <w:t xml:space="preserve">; </w:t>
      </w:r>
    </w:p>
    <w:p w:rsidR="00182246" w:rsidRPr="003C7D8F" w:rsidRDefault="00182246" w:rsidP="00F015CE">
      <w:pPr>
        <w:pStyle w:val="BodyText"/>
        <w:numPr>
          <w:ilvl w:val="4"/>
          <w:numId w:val="17"/>
        </w:numPr>
        <w:ind w:left="1843" w:hanging="425"/>
        <w:jc w:val="both"/>
        <w:rPr>
          <w:rFonts w:ascii="Bookman Old Style" w:hAnsi="Bookman Old Style"/>
        </w:rPr>
      </w:pPr>
      <w:r w:rsidRPr="003C7D8F">
        <w:rPr>
          <w:rFonts w:ascii="Bookman Old Style" w:hAnsi="Bookman Old Style"/>
        </w:rPr>
        <w:t xml:space="preserve">verifikasi administrasi dilakukan terhadap persyaratan yang telah diterima secara elektronik; </w:t>
      </w:r>
    </w:p>
    <w:p w:rsidR="00182246" w:rsidRPr="003C7D8F" w:rsidRDefault="00182246" w:rsidP="00F015CE">
      <w:pPr>
        <w:pStyle w:val="BodyText"/>
        <w:numPr>
          <w:ilvl w:val="4"/>
          <w:numId w:val="17"/>
        </w:numPr>
        <w:ind w:left="1843" w:hanging="425"/>
        <w:jc w:val="both"/>
        <w:rPr>
          <w:rFonts w:ascii="Bookman Old Style" w:hAnsi="Bookman Old Style"/>
        </w:rPr>
      </w:pPr>
      <w:r w:rsidRPr="003C7D8F">
        <w:rPr>
          <w:rFonts w:ascii="Bookman Old Style" w:hAnsi="Bookman Old Style"/>
        </w:rPr>
        <w:t>verifikasi adminis</w:t>
      </w:r>
      <w:r w:rsidR="000D28B2">
        <w:rPr>
          <w:rFonts w:ascii="Bookman Old Style" w:hAnsi="Bookman Old Style"/>
        </w:rPr>
        <w:t>trasi sebagaimana dimaksud pada</w:t>
      </w:r>
      <w:r w:rsidRPr="003C7D8F">
        <w:rPr>
          <w:rFonts w:ascii="Bookman Old Style" w:hAnsi="Bookman Old Style"/>
        </w:rPr>
        <w:t xml:space="preserve"> huruf b, dilakukan untuk mengecek, meneliti kelengkapan, dan kesesuaian dokumen digital secara formal; </w:t>
      </w:r>
    </w:p>
    <w:p w:rsidR="00182246" w:rsidRPr="003C7D8F" w:rsidRDefault="00182246" w:rsidP="00F015CE">
      <w:pPr>
        <w:pStyle w:val="BodyText"/>
        <w:numPr>
          <w:ilvl w:val="4"/>
          <w:numId w:val="17"/>
        </w:numPr>
        <w:ind w:left="1843" w:hanging="425"/>
        <w:jc w:val="both"/>
        <w:rPr>
          <w:rFonts w:ascii="Bookman Old Style" w:hAnsi="Bookman Old Style"/>
        </w:rPr>
      </w:pPr>
      <w:r w:rsidRPr="003C7D8F">
        <w:rPr>
          <w:rFonts w:ascii="Bookman Old Style" w:hAnsi="Bookman Old Style"/>
        </w:rPr>
        <w:t xml:space="preserve">petugas verifikasi wajib melakukan verifikasi atas permohonan </w:t>
      </w:r>
      <w:r w:rsidR="00AF1BE9">
        <w:rPr>
          <w:rFonts w:ascii="Bookman Old Style" w:hAnsi="Bookman Old Style"/>
        </w:rPr>
        <w:t>per</w:t>
      </w:r>
      <w:r w:rsidRPr="003C7D8F">
        <w:rPr>
          <w:rFonts w:ascii="Bookman Old Style" w:hAnsi="Bookman Old Style"/>
        </w:rPr>
        <w:t>izin</w:t>
      </w:r>
      <w:r w:rsidR="00AF1BE9">
        <w:rPr>
          <w:rFonts w:ascii="Bookman Old Style" w:hAnsi="Bookman Old Style"/>
        </w:rPr>
        <w:t>an dan non perizinan</w:t>
      </w:r>
      <w:r w:rsidRPr="003C7D8F">
        <w:rPr>
          <w:rFonts w:ascii="Bookman Old Style" w:hAnsi="Bookman Old Style"/>
        </w:rPr>
        <w:t xml:space="preserve"> sesuai dengan urutan permohonan yang diterima secara elektronik; dan</w:t>
      </w:r>
    </w:p>
    <w:p w:rsidR="00021A33" w:rsidRPr="00D85C10" w:rsidRDefault="00182246" w:rsidP="00087D46">
      <w:pPr>
        <w:pStyle w:val="BodyText"/>
        <w:numPr>
          <w:ilvl w:val="4"/>
          <w:numId w:val="17"/>
        </w:numPr>
        <w:ind w:left="1843" w:hanging="425"/>
        <w:jc w:val="both"/>
        <w:rPr>
          <w:rFonts w:ascii="Bookman Old Style" w:hAnsi="Bookman Old Style" w:cs="Arial"/>
          <w:color w:val="000000"/>
          <w:lang w:val="id-ID"/>
        </w:rPr>
      </w:pPr>
      <w:r w:rsidRPr="003C7D8F">
        <w:rPr>
          <w:rFonts w:ascii="Bookman Old Style" w:hAnsi="Bookman Old Style"/>
        </w:rPr>
        <w:t>petugas verifikasi memberikan catatan sebagai bahan pertimbangan untuk mendapat validasi dari Kasi Penerimaan</w:t>
      </w:r>
      <w:r w:rsidR="00021A33">
        <w:rPr>
          <w:rFonts w:ascii="Bookman Old Style" w:hAnsi="Bookman Old Style"/>
        </w:rPr>
        <w:t xml:space="preserve"> </w:t>
      </w:r>
      <w:r w:rsidRPr="003C7D8F">
        <w:rPr>
          <w:rFonts w:ascii="Bookman Old Style" w:hAnsi="Bookman Old Style" w:cs="Arial"/>
          <w:color w:val="000000"/>
        </w:rPr>
        <w:t>dan Verifikasi Perizinan dan Non Perizinan</w:t>
      </w:r>
      <w:r w:rsidRPr="003C7D8F">
        <w:rPr>
          <w:rFonts w:ascii="Bookman Old Style" w:hAnsi="Bookman Old Style" w:cs="Arial"/>
          <w:color w:val="000000"/>
          <w:lang w:val="id-ID"/>
        </w:rPr>
        <w:t>.</w:t>
      </w:r>
    </w:p>
    <w:p w:rsidR="00897518" w:rsidRPr="00D85C10" w:rsidRDefault="00897518" w:rsidP="00D85C10">
      <w:pPr>
        <w:pStyle w:val="BodyText"/>
        <w:ind w:left="1843"/>
        <w:jc w:val="both"/>
        <w:rPr>
          <w:rFonts w:ascii="Bookman Old Style" w:hAnsi="Bookman Old Style" w:cs="Arial"/>
          <w:color w:val="000000"/>
          <w:lang w:val="id-ID"/>
        </w:rPr>
      </w:pPr>
    </w:p>
    <w:p w:rsidR="00182246" w:rsidRPr="003C7D8F" w:rsidRDefault="00182246" w:rsidP="00182246">
      <w:pPr>
        <w:pStyle w:val="BodyText"/>
        <w:spacing w:after="0"/>
        <w:ind w:firstLine="1418"/>
        <w:jc w:val="center"/>
        <w:rPr>
          <w:rFonts w:ascii="Bookman Old Style" w:hAnsi="Bookman Old Style" w:cs="Arial"/>
          <w:color w:val="000000"/>
          <w:lang w:val="id-ID"/>
        </w:rPr>
      </w:pPr>
      <w:r w:rsidRPr="003C7D8F">
        <w:rPr>
          <w:rFonts w:ascii="Bookman Old Style" w:hAnsi="Bookman Old Style" w:cs="Arial"/>
          <w:color w:val="000000"/>
          <w:lang w:val="id-ID"/>
        </w:rPr>
        <w:t>Paragraf 3</w:t>
      </w:r>
    </w:p>
    <w:p w:rsidR="00F0141A" w:rsidRPr="003C7D8F" w:rsidRDefault="00182246" w:rsidP="00F0141A">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lang w:val="id-ID"/>
        </w:rPr>
        <w:t xml:space="preserve">Validasi Oleh </w:t>
      </w:r>
      <w:bookmarkStart w:id="1" w:name="_Hlk1633494"/>
      <w:r w:rsidRPr="003C7D8F">
        <w:rPr>
          <w:rFonts w:ascii="Bookman Old Style" w:hAnsi="Bookman Old Style" w:cs="Arial"/>
          <w:color w:val="000000"/>
          <w:lang w:val="id-ID"/>
        </w:rPr>
        <w:t xml:space="preserve">Kepala Seksi </w:t>
      </w:r>
      <w:r w:rsidRPr="003C7D8F">
        <w:rPr>
          <w:rFonts w:ascii="Bookman Old Style" w:hAnsi="Bookman Old Style"/>
        </w:rPr>
        <w:t xml:space="preserve">Penerimaan </w:t>
      </w:r>
      <w:r w:rsidRPr="003C7D8F">
        <w:rPr>
          <w:rFonts w:ascii="Bookman Old Style" w:hAnsi="Bookman Old Style" w:cs="Arial"/>
          <w:color w:val="000000"/>
        </w:rPr>
        <w:t xml:space="preserve">dan Verifikasi </w:t>
      </w:r>
    </w:p>
    <w:p w:rsidR="00182246" w:rsidRPr="003C7D8F" w:rsidRDefault="00182246" w:rsidP="00F0141A">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rPr>
        <w:t>Perizinan da</w:t>
      </w:r>
      <w:r w:rsidR="00F0141A" w:rsidRPr="003C7D8F">
        <w:rPr>
          <w:rFonts w:ascii="Bookman Old Style" w:hAnsi="Bookman Old Style" w:cs="Arial"/>
          <w:color w:val="000000"/>
        </w:rPr>
        <w:t xml:space="preserve">n </w:t>
      </w:r>
      <w:r w:rsidRPr="003C7D8F">
        <w:rPr>
          <w:rFonts w:ascii="Bookman Old Style" w:hAnsi="Bookman Old Style" w:cs="Arial"/>
          <w:color w:val="000000"/>
        </w:rPr>
        <w:t>Non Perizinan</w:t>
      </w:r>
      <w:bookmarkEnd w:id="1"/>
    </w:p>
    <w:p w:rsidR="00182246" w:rsidRPr="003C7D8F" w:rsidRDefault="00182246" w:rsidP="00182246">
      <w:pPr>
        <w:pStyle w:val="BodyText"/>
        <w:spacing w:after="0"/>
        <w:ind w:firstLine="1418"/>
        <w:jc w:val="center"/>
        <w:rPr>
          <w:rFonts w:ascii="Bookman Old Style" w:hAnsi="Bookman Old Style" w:cs="Arial"/>
          <w:color w:val="000000"/>
          <w:lang w:val="id-ID"/>
        </w:rPr>
      </w:pPr>
    </w:p>
    <w:p w:rsidR="00182246" w:rsidRPr="00087D46" w:rsidRDefault="00087D46" w:rsidP="00182246">
      <w:pPr>
        <w:pStyle w:val="BodyText"/>
        <w:spacing w:after="0"/>
        <w:ind w:firstLine="1418"/>
        <w:jc w:val="center"/>
        <w:rPr>
          <w:rFonts w:ascii="Bookman Old Style" w:hAnsi="Bookman Old Style" w:cs="Arial"/>
          <w:color w:val="000000"/>
        </w:rPr>
      </w:pPr>
      <w:r>
        <w:rPr>
          <w:rFonts w:ascii="Bookman Old Style" w:hAnsi="Bookman Old Style" w:cs="Arial"/>
          <w:color w:val="000000"/>
          <w:lang w:val="id-ID"/>
        </w:rPr>
        <w:t xml:space="preserve">Pasal </w:t>
      </w:r>
      <w:r>
        <w:rPr>
          <w:rFonts w:ascii="Bookman Old Style" w:hAnsi="Bookman Old Style" w:cs="Arial"/>
          <w:color w:val="000000"/>
        </w:rPr>
        <w:t>19</w:t>
      </w:r>
    </w:p>
    <w:p w:rsidR="00182246" w:rsidRPr="003C7D8F" w:rsidRDefault="00182246" w:rsidP="00182246">
      <w:pPr>
        <w:pStyle w:val="BodyText"/>
        <w:spacing w:after="0"/>
        <w:ind w:firstLine="1418"/>
        <w:jc w:val="center"/>
        <w:rPr>
          <w:rFonts w:ascii="Bookman Old Style" w:hAnsi="Bookman Old Style" w:cs="Arial"/>
          <w:color w:val="000000"/>
          <w:lang w:val="id-ID"/>
        </w:rPr>
      </w:pPr>
    </w:p>
    <w:p w:rsidR="00182246" w:rsidRPr="003C7D8F" w:rsidRDefault="00182246" w:rsidP="00182246">
      <w:pPr>
        <w:pStyle w:val="BodyText"/>
        <w:ind w:left="1418"/>
        <w:jc w:val="both"/>
        <w:rPr>
          <w:rFonts w:ascii="Bookman Old Style" w:hAnsi="Bookman Old Style"/>
          <w:lang w:val="id-ID"/>
        </w:rPr>
      </w:pPr>
      <w:r w:rsidRPr="003C7D8F">
        <w:rPr>
          <w:rFonts w:ascii="Bookman Old Style" w:hAnsi="Bookman Old Style"/>
        </w:rPr>
        <w:t xml:space="preserve">Validasi pelayanan perizinan dan non perizinan dilaksanakan dengan ketentuan sebagai berikut: </w:t>
      </w:r>
    </w:p>
    <w:p w:rsidR="00182246" w:rsidRPr="003C7D8F" w:rsidRDefault="00E057ED" w:rsidP="00F015CE">
      <w:pPr>
        <w:pStyle w:val="BodyText"/>
        <w:numPr>
          <w:ilvl w:val="0"/>
          <w:numId w:val="22"/>
        </w:numPr>
        <w:jc w:val="both"/>
        <w:rPr>
          <w:rFonts w:ascii="Bookman Old Style" w:hAnsi="Bookman Old Style" w:cs="Arial"/>
          <w:color w:val="000000"/>
          <w:lang w:val="id-ID"/>
        </w:rPr>
      </w:pPr>
      <w:r>
        <w:rPr>
          <w:rFonts w:ascii="Bookman Old Style" w:hAnsi="Bookman Old Style"/>
        </w:rPr>
        <w:t>V</w:t>
      </w:r>
      <w:r w:rsidR="00182246" w:rsidRPr="003C7D8F">
        <w:rPr>
          <w:rFonts w:ascii="Bookman Old Style" w:hAnsi="Bookman Old Style"/>
        </w:rPr>
        <w:t>alidasi dilakukan oleh Kepala Seksi</w:t>
      </w:r>
      <w:r w:rsidR="00182246" w:rsidRPr="003C7D8F">
        <w:rPr>
          <w:rFonts w:ascii="Bookman Old Style" w:hAnsi="Bookman Old Style"/>
          <w:lang w:val="id-ID"/>
        </w:rPr>
        <w:t xml:space="preserve"> </w:t>
      </w:r>
      <w:r w:rsidR="00182246" w:rsidRPr="003C7D8F">
        <w:rPr>
          <w:rFonts w:ascii="Bookman Old Style" w:hAnsi="Bookman Old Style"/>
        </w:rPr>
        <w:t>Penerimaan</w:t>
      </w:r>
      <w:r w:rsidR="00182246" w:rsidRPr="003C7D8F">
        <w:rPr>
          <w:rFonts w:ascii="Bookman Old Style" w:hAnsi="Bookman Old Style"/>
          <w:lang w:val="id-ID"/>
        </w:rPr>
        <w:t xml:space="preserve"> </w:t>
      </w:r>
      <w:r w:rsidR="00182246" w:rsidRPr="003C7D8F">
        <w:rPr>
          <w:rFonts w:ascii="Bookman Old Style" w:hAnsi="Bookman Old Style" w:cs="Arial"/>
          <w:color w:val="000000"/>
        </w:rPr>
        <w:t>dan Verifikasi Perizinan dan Non Perizinan</w:t>
      </w:r>
      <w:r w:rsidR="00AF1BE9">
        <w:rPr>
          <w:rFonts w:ascii="Bookman Old Style" w:hAnsi="Bookman Old Style" w:cs="Arial"/>
          <w:color w:val="000000"/>
        </w:rPr>
        <w:t>, dengan tahapan sebagai berikut:</w:t>
      </w:r>
    </w:p>
    <w:p w:rsidR="00182246" w:rsidRPr="00021A33" w:rsidRDefault="00182246" w:rsidP="00021A33">
      <w:pPr>
        <w:pStyle w:val="BodyText"/>
        <w:numPr>
          <w:ilvl w:val="3"/>
          <w:numId w:val="7"/>
        </w:numPr>
        <w:tabs>
          <w:tab w:val="clear" w:pos="2203"/>
          <w:tab w:val="num" w:pos="2160"/>
        </w:tabs>
        <w:ind w:left="2160" w:hanging="317"/>
        <w:jc w:val="both"/>
        <w:rPr>
          <w:rFonts w:ascii="Bookman Old Style" w:hAnsi="Bookman Old Style"/>
        </w:rPr>
      </w:pPr>
      <w:r w:rsidRPr="003C7D8F">
        <w:rPr>
          <w:rFonts w:ascii="Bookman Old Style" w:hAnsi="Bookman Old Style"/>
        </w:rPr>
        <w:t xml:space="preserve">memeriksa kembali seluruh berkas digital; </w:t>
      </w:r>
    </w:p>
    <w:p w:rsidR="00182246" w:rsidRPr="00021A33" w:rsidRDefault="00182246" w:rsidP="00021A33">
      <w:pPr>
        <w:pStyle w:val="BodyText"/>
        <w:numPr>
          <w:ilvl w:val="3"/>
          <w:numId w:val="7"/>
        </w:numPr>
        <w:tabs>
          <w:tab w:val="clear" w:pos="2203"/>
          <w:tab w:val="num" w:pos="2160"/>
        </w:tabs>
        <w:ind w:left="2160" w:hanging="317"/>
        <w:jc w:val="both"/>
        <w:rPr>
          <w:rFonts w:ascii="Bookman Old Style" w:hAnsi="Bookman Old Style"/>
        </w:rPr>
      </w:pPr>
      <w:r w:rsidRPr="003C7D8F">
        <w:rPr>
          <w:rFonts w:ascii="Bookman Old Style" w:hAnsi="Bookman Old Style"/>
        </w:rPr>
        <w:lastRenderedPageBreak/>
        <w:t xml:space="preserve">Kepala Seksi wajib melakukan validasi atas permohonan izin dan non izin sesuai dengan urutan permohonan yang diterima secara elektronik; </w:t>
      </w:r>
    </w:p>
    <w:p w:rsidR="00182246" w:rsidRPr="00021A33" w:rsidRDefault="00182246" w:rsidP="00021A33">
      <w:pPr>
        <w:pStyle w:val="BodyText"/>
        <w:numPr>
          <w:ilvl w:val="3"/>
          <w:numId w:val="7"/>
        </w:numPr>
        <w:tabs>
          <w:tab w:val="clear" w:pos="2203"/>
          <w:tab w:val="num" w:pos="2160"/>
        </w:tabs>
        <w:ind w:left="2160" w:hanging="317"/>
        <w:jc w:val="both"/>
        <w:rPr>
          <w:rFonts w:ascii="Bookman Old Style" w:hAnsi="Bookman Old Style"/>
        </w:rPr>
      </w:pPr>
      <w:r w:rsidRPr="003C7D8F">
        <w:rPr>
          <w:rFonts w:ascii="Bookman Old Style" w:hAnsi="Bookman Old Style"/>
        </w:rPr>
        <w:t xml:space="preserve">mengembalikan kepada petugas verifikasi untuk di verifikasi ulang, apabila hasil pemeriksaan ditemukan adanya persyaratan dan/atau hal lain yang diragukan; </w:t>
      </w:r>
    </w:p>
    <w:p w:rsidR="00182246" w:rsidRPr="00021A33" w:rsidRDefault="00182246" w:rsidP="00021A33">
      <w:pPr>
        <w:pStyle w:val="BodyText"/>
        <w:numPr>
          <w:ilvl w:val="3"/>
          <w:numId w:val="7"/>
        </w:numPr>
        <w:tabs>
          <w:tab w:val="clear" w:pos="2203"/>
          <w:tab w:val="num" w:pos="2160"/>
        </w:tabs>
        <w:ind w:left="2160" w:hanging="317"/>
        <w:jc w:val="both"/>
        <w:rPr>
          <w:rFonts w:ascii="Bookman Old Style" w:hAnsi="Bookman Old Style"/>
        </w:rPr>
      </w:pPr>
      <w:r w:rsidRPr="003C7D8F">
        <w:rPr>
          <w:rFonts w:ascii="Bookman Old Style" w:hAnsi="Bookman Old Style"/>
        </w:rPr>
        <w:t xml:space="preserve">melakukan penolakan apabila tidak memenuhi persyaratan; atau </w:t>
      </w:r>
    </w:p>
    <w:p w:rsidR="00182246" w:rsidRPr="00021A33" w:rsidRDefault="00182246" w:rsidP="00021A33">
      <w:pPr>
        <w:pStyle w:val="BodyText"/>
        <w:numPr>
          <w:ilvl w:val="3"/>
          <w:numId w:val="7"/>
        </w:numPr>
        <w:tabs>
          <w:tab w:val="clear" w:pos="2203"/>
          <w:tab w:val="num" w:pos="2160"/>
        </w:tabs>
        <w:ind w:left="2160" w:hanging="317"/>
        <w:jc w:val="both"/>
        <w:rPr>
          <w:rFonts w:ascii="Bookman Old Style" w:hAnsi="Bookman Old Style"/>
        </w:rPr>
      </w:pPr>
      <w:r w:rsidRPr="003C7D8F">
        <w:rPr>
          <w:rFonts w:ascii="Bookman Old Style" w:hAnsi="Bookman Old Style"/>
        </w:rPr>
        <w:t>memberikan catatan atas permohonan beserta kelengkapan dokumennya dan meneruskan kepada Tim Teknis</w:t>
      </w:r>
      <w:r w:rsidRPr="00021A33">
        <w:rPr>
          <w:rFonts w:ascii="Bookman Old Style" w:hAnsi="Bookman Old Style"/>
        </w:rPr>
        <w:t xml:space="preserve"> Pelayanan Perizinan dan non Perizinan.</w:t>
      </w:r>
    </w:p>
    <w:p w:rsidR="00182246" w:rsidRPr="003C7D8F" w:rsidRDefault="00E057ED" w:rsidP="00F015CE">
      <w:pPr>
        <w:pStyle w:val="BodyText"/>
        <w:numPr>
          <w:ilvl w:val="0"/>
          <w:numId w:val="22"/>
        </w:numPr>
        <w:jc w:val="both"/>
        <w:rPr>
          <w:rFonts w:ascii="Bookman Old Style" w:hAnsi="Bookman Old Style" w:cs="Arial"/>
          <w:color w:val="000000"/>
          <w:lang w:val="id-ID"/>
        </w:rPr>
      </w:pPr>
      <w:r>
        <w:rPr>
          <w:rFonts w:ascii="Bookman Old Style" w:hAnsi="Bookman Old Style"/>
        </w:rPr>
        <w:t>D</w:t>
      </w:r>
      <w:r w:rsidR="00182246" w:rsidRPr="003C7D8F">
        <w:rPr>
          <w:rFonts w:ascii="Bookman Old Style" w:hAnsi="Bookman Old Style"/>
        </w:rPr>
        <w:t xml:space="preserve">alam hal permohonan yang memerlukan </w:t>
      </w:r>
      <w:r w:rsidR="00AF1BE9">
        <w:rPr>
          <w:rFonts w:ascii="Bookman Old Style" w:hAnsi="Bookman Old Style"/>
        </w:rPr>
        <w:t>rekomendasi teknis</w:t>
      </w:r>
      <w:r w:rsidR="00182246" w:rsidRPr="003C7D8F">
        <w:rPr>
          <w:rFonts w:ascii="Bookman Old Style" w:hAnsi="Bookman Old Style"/>
        </w:rPr>
        <w:t xml:space="preserve">, dokumen diteruskan kepada Tim Teknis; </w:t>
      </w:r>
    </w:p>
    <w:p w:rsidR="00182246" w:rsidRPr="003C7D8F" w:rsidRDefault="00E057ED" w:rsidP="00F015CE">
      <w:pPr>
        <w:pStyle w:val="BodyText"/>
        <w:numPr>
          <w:ilvl w:val="0"/>
          <w:numId w:val="22"/>
        </w:numPr>
        <w:jc w:val="both"/>
        <w:rPr>
          <w:rFonts w:ascii="Bookman Old Style" w:hAnsi="Bookman Old Style" w:cs="Arial"/>
          <w:color w:val="000000"/>
          <w:lang w:val="id-ID"/>
        </w:rPr>
      </w:pPr>
      <w:r>
        <w:rPr>
          <w:rFonts w:ascii="Bookman Old Style" w:hAnsi="Bookman Old Style"/>
        </w:rPr>
        <w:t>D</w:t>
      </w:r>
      <w:r w:rsidR="00182246" w:rsidRPr="003C7D8F">
        <w:rPr>
          <w:rFonts w:ascii="Bookman Old Style" w:hAnsi="Bookman Old Style"/>
        </w:rPr>
        <w:t xml:space="preserve">alam hal permohonan yang tidak memerlukan </w:t>
      </w:r>
      <w:r w:rsidR="00182246" w:rsidRPr="003C7D8F">
        <w:rPr>
          <w:rFonts w:ascii="Bookman Old Style" w:hAnsi="Bookman Old Style"/>
          <w:lang w:val="id-ID"/>
        </w:rPr>
        <w:t>Rekomendasi</w:t>
      </w:r>
      <w:r w:rsidR="00182246" w:rsidRPr="003C7D8F">
        <w:rPr>
          <w:rFonts w:ascii="Bookman Old Style" w:hAnsi="Bookman Old Style"/>
        </w:rPr>
        <w:t xml:space="preserve"> teknis, dokumen diteruskan kepada Kepala Bidang</w:t>
      </w:r>
      <w:r w:rsidR="00182246" w:rsidRPr="003C7D8F">
        <w:rPr>
          <w:rFonts w:ascii="Bookman Old Style" w:hAnsi="Bookman Old Style"/>
          <w:lang w:val="id-ID"/>
        </w:rPr>
        <w:t xml:space="preserve"> Pelayanan Administrasi Perizinan dan Non Perizinan.</w:t>
      </w:r>
    </w:p>
    <w:p w:rsidR="00182246" w:rsidRPr="003C7D8F" w:rsidRDefault="00182246" w:rsidP="00182246">
      <w:pPr>
        <w:pStyle w:val="BodyText"/>
        <w:jc w:val="both"/>
        <w:rPr>
          <w:rFonts w:ascii="Bookman Old Style" w:hAnsi="Bookman Old Style" w:cs="Arial"/>
          <w:color w:val="000000"/>
        </w:rPr>
      </w:pPr>
    </w:p>
    <w:p w:rsidR="00182246" w:rsidRPr="003C7D8F" w:rsidRDefault="00182246" w:rsidP="00182246">
      <w:pPr>
        <w:pStyle w:val="BodyText"/>
        <w:spacing w:after="0"/>
        <w:ind w:firstLine="1418"/>
        <w:jc w:val="center"/>
        <w:rPr>
          <w:rFonts w:ascii="Bookman Old Style" w:hAnsi="Bookman Old Style"/>
          <w:lang w:val="id-ID"/>
        </w:rPr>
      </w:pPr>
      <w:r w:rsidRPr="003C7D8F">
        <w:rPr>
          <w:rFonts w:ascii="Bookman Old Style" w:hAnsi="Bookman Old Style"/>
          <w:lang w:val="id-ID"/>
        </w:rPr>
        <w:t>Parag</w:t>
      </w:r>
      <w:r w:rsidR="00F0141A" w:rsidRPr="003C7D8F">
        <w:rPr>
          <w:rFonts w:ascii="Bookman Old Style" w:hAnsi="Bookman Old Style"/>
        </w:rPr>
        <w:t>raf</w:t>
      </w:r>
      <w:r w:rsidRPr="003C7D8F">
        <w:rPr>
          <w:rFonts w:ascii="Bookman Old Style" w:hAnsi="Bookman Old Style"/>
          <w:lang w:val="id-ID"/>
        </w:rPr>
        <w:t xml:space="preserve"> 4</w:t>
      </w: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Rekomendasi Tim Teknis</w:t>
      </w:r>
    </w:p>
    <w:p w:rsidR="00182246" w:rsidRPr="003C7D8F" w:rsidRDefault="00182246" w:rsidP="00182246">
      <w:pPr>
        <w:pStyle w:val="BodyText"/>
        <w:spacing w:after="0"/>
        <w:ind w:firstLine="1418"/>
        <w:jc w:val="center"/>
        <w:rPr>
          <w:rFonts w:ascii="Bookman Old Style" w:hAnsi="Bookman Old Style"/>
        </w:rPr>
      </w:pP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Pasal 2</w:t>
      </w:r>
      <w:r w:rsidR="00087D46">
        <w:rPr>
          <w:rFonts w:ascii="Bookman Old Style" w:hAnsi="Bookman Old Style"/>
        </w:rPr>
        <w:t>0</w:t>
      </w:r>
    </w:p>
    <w:p w:rsidR="00182246" w:rsidRPr="003C7D8F" w:rsidRDefault="00182246" w:rsidP="00182246">
      <w:pPr>
        <w:pStyle w:val="BodyText"/>
        <w:spacing w:after="0"/>
        <w:ind w:firstLine="1418"/>
        <w:jc w:val="center"/>
        <w:rPr>
          <w:rFonts w:ascii="Bookman Old Style" w:hAnsi="Bookman Old Style"/>
          <w:lang w:val="id-ID"/>
        </w:rPr>
      </w:pPr>
    </w:p>
    <w:p w:rsidR="00182246" w:rsidRPr="002F7DFC" w:rsidRDefault="00AF1BE9" w:rsidP="00F015CE">
      <w:pPr>
        <w:pStyle w:val="BodyTextIndent3"/>
        <w:numPr>
          <w:ilvl w:val="0"/>
          <w:numId w:val="50"/>
        </w:numPr>
        <w:tabs>
          <w:tab w:val="left" w:pos="1890"/>
        </w:tabs>
        <w:spacing w:after="120"/>
        <w:ind w:left="1890" w:right="74" w:hanging="450"/>
        <w:jc w:val="both"/>
        <w:rPr>
          <w:rFonts w:ascii="Bookman Old Style" w:hAnsi="Bookman Old Style"/>
          <w:lang w:val="id-ID"/>
        </w:rPr>
      </w:pPr>
      <w:r w:rsidRPr="002F7DFC">
        <w:rPr>
          <w:rFonts w:ascii="Bookman Old Style" w:hAnsi="Bookman Old Style"/>
        </w:rPr>
        <w:t>R</w:t>
      </w:r>
      <w:r w:rsidR="00021A33" w:rsidRPr="002F7DFC">
        <w:rPr>
          <w:rFonts w:ascii="Bookman Old Style" w:hAnsi="Bookman Old Style"/>
          <w:lang w:val="id-ID"/>
        </w:rPr>
        <w:t xml:space="preserve">ekomendasi </w:t>
      </w:r>
      <w:r w:rsidR="00021A33" w:rsidRPr="002F7DFC">
        <w:rPr>
          <w:rFonts w:ascii="Bookman Old Style" w:hAnsi="Bookman Old Style"/>
        </w:rPr>
        <w:t>t</w:t>
      </w:r>
      <w:r w:rsidR="00021A33" w:rsidRPr="002F7DFC">
        <w:rPr>
          <w:rFonts w:ascii="Bookman Old Style" w:hAnsi="Bookman Old Style"/>
          <w:lang w:val="id-ID"/>
        </w:rPr>
        <w:t xml:space="preserve">eknis </w:t>
      </w:r>
      <w:r w:rsidR="00021A33" w:rsidRPr="002F7DFC">
        <w:rPr>
          <w:rFonts w:ascii="Bookman Old Style" w:hAnsi="Bookman Old Style"/>
        </w:rPr>
        <w:t>p</w:t>
      </w:r>
      <w:r w:rsidR="00182246" w:rsidRPr="002F7DFC">
        <w:rPr>
          <w:rFonts w:ascii="Bookman Old Style" w:hAnsi="Bookman Old Style"/>
        </w:rPr>
        <w:t xml:space="preserve">elayanan </w:t>
      </w:r>
      <w:r w:rsidR="00021A33" w:rsidRPr="002F7DFC">
        <w:rPr>
          <w:rFonts w:ascii="Bookman Old Style" w:hAnsi="Bookman Old Style"/>
        </w:rPr>
        <w:t>p</w:t>
      </w:r>
      <w:r w:rsidR="00182246" w:rsidRPr="002F7DFC">
        <w:rPr>
          <w:rFonts w:ascii="Bookman Old Style" w:hAnsi="Bookman Old Style"/>
        </w:rPr>
        <w:t xml:space="preserve">erizinan dan </w:t>
      </w:r>
      <w:r w:rsidR="00021A33" w:rsidRPr="002F7DFC">
        <w:rPr>
          <w:rFonts w:ascii="Bookman Old Style" w:hAnsi="Bookman Old Style"/>
        </w:rPr>
        <w:t>n</w:t>
      </w:r>
      <w:r w:rsidR="00182246" w:rsidRPr="002F7DFC">
        <w:rPr>
          <w:rFonts w:ascii="Bookman Old Style" w:hAnsi="Bookman Old Style"/>
        </w:rPr>
        <w:t xml:space="preserve">on </w:t>
      </w:r>
      <w:r w:rsidR="00021A33" w:rsidRPr="002F7DFC">
        <w:rPr>
          <w:rFonts w:ascii="Bookman Old Style" w:hAnsi="Bookman Old Style"/>
        </w:rPr>
        <w:t>p</w:t>
      </w:r>
      <w:r w:rsidR="00182246" w:rsidRPr="002F7DFC">
        <w:rPr>
          <w:rFonts w:ascii="Bookman Old Style" w:hAnsi="Bookman Old Style"/>
        </w:rPr>
        <w:t>erizinan sebaga</w:t>
      </w:r>
      <w:r w:rsidR="00182246" w:rsidRPr="002F7DFC">
        <w:rPr>
          <w:rFonts w:ascii="Bookman Old Style" w:hAnsi="Bookman Old Style"/>
          <w:lang w:val="id-ID"/>
        </w:rPr>
        <w:t>i</w:t>
      </w:r>
      <w:r w:rsidR="00182246" w:rsidRPr="002F7DFC">
        <w:rPr>
          <w:rFonts w:ascii="Bookman Old Style" w:hAnsi="Bookman Old Style"/>
        </w:rPr>
        <w:t xml:space="preserve">mana dimaksud dalam Pasal </w:t>
      </w:r>
      <w:r w:rsidR="00087D46" w:rsidRPr="002F7DFC">
        <w:rPr>
          <w:rFonts w:ascii="Bookman Old Style" w:hAnsi="Bookman Old Style"/>
        </w:rPr>
        <w:t>19</w:t>
      </w:r>
      <w:r w:rsidR="00182246" w:rsidRPr="002F7DFC">
        <w:rPr>
          <w:rFonts w:ascii="Bookman Old Style" w:hAnsi="Bookman Old Style"/>
        </w:rPr>
        <w:t xml:space="preserve"> huruf c, </w:t>
      </w:r>
      <w:r w:rsidRPr="002F7DFC">
        <w:rPr>
          <w:rFonts w:ascii="Bookman Old Style" w:hAnsi="Bookman Old Style"/>
        </w:rPr>
        <w:t>diberikan dengan tahapan sebagai berikut</w:t>
      </w:r>
      <w:r w:rsidR="00182246" w:rsidRPr="002F7DFC">
        <w:rPr>
          <w:rFonts w:ascii="Bookman Old Style" w:hAnsi="Bookman Old Style"/>
        </w:rPr>
        <w:t>:</w:t>
      </w:r>
    </w:p>
    <w:p w:rsidR="00182246" w:rsidRPr="00021A33" w:rsidRDefault="00021A33" w:rsidP="00F015CE">
      <w:pPr>
        <w:pStyle w:val="BodyText"/>
        <w:numPr>
          <w:ilvl w:val="3"/>
          <w:numId w:val="19"/>
        </w:numPr>
        <w:spacing w:after="0"/>
        <w:ind w:left="2127" w:hanging="284"/>
        <w:jc w:val="both"/>
        <w:rPr>
          <w:rFonts w:ascii="Bookman Old Style" w:hAnsi="Bookman Old Style"/>
          <w:lang w:val="id-ID"/>
        </w:rPr>
      </w:pPr>
      <w:r>
        <w:rPr>
          <w:rFonts w:ascii="Bookman Old Style" w:hAnsi="Bookman Old Style"/>
        </w:rPr>
        <w:t xml:space="preserve">Tim Teknis wajib memberikan </w:t>
      </w:r>
      <w:r w:rsidR="00182246" w:rsidRPr="003C7D8F">
        <w:rPr>
          <w:rFonts w:ascii="Bookman Old Style" w:hAnsi="Bookman Old Style"/>
          <w:lang w:val="id-ID"/>
        </w:rPr>
        <w:t>rekomendasi</w:t>
      </w:r>
      <w:r w:rsidR="00182246" w:rsidRPr="003C7D8F">
        <w:rPr>
          <w:rFonts w:ascii="Bookman Old Style" w:hAnsi="Bookman Old Style"/>
        </w:rPr>
        <w:t xml:space="preserve"> teknis atas permohonan </w:t>
      </w:r>
      <w:r w:rsidR="00182246" w:rsidRPr="003C7D8F">
        <w:rPr>
          <w:rFonts w:ascii="Bookman Old Style" w:hAnsi="Bookman Old Style"/>
          <w:lang w:val="id-ID"/>
        </w:rPr>
        <w:t>per</w:t>
      </w:r>
      <w:r w:rsidR="00182246" w:rsidRPr="003C7D8F">
        <w:rPr>
          <w:rFonts w:ascii="Bookman Old Style" w:hAnsi="Bookman Old Style"/>
        </w:rPr>
        <w:t>izin</w:t>
      </w:r>
      <w:r w:rsidR="00182246" w:rsidRPr="003C7D8F">
        <w:rPr>
          <w:rFonts w:ascii="Bookman Old Style" w:hAnsi="Bookman Old Style"/>
          <w:lang w:val="id-ID"/>
        </w:rPr>
        <w:t>an</w:t>
      </w:r>
      <w:r w:rsidR="00182246" w:rsidRPr="003C7D8F">
        <w:rPr>
          <w:rFonts w:ascii="Bookman Old Style" w:hAnsi="Bookman Old Style"/>
        </w:rPr>
        <w:t xml:space="preserve"> dan non </w:t>
      </w:r>
      <w:r w:rsidR="00182246" w:rsidRPr="003C7D8F">
        <w:rPr>
          <w:rFonts w:ascii="Bookman Old Style" w:hAnsi="Bookman Old Style"/>
          <w:lang w:val="id-ID"/>
        </w:rPr>
        <w:t>per</w:t>
      </w:r>
      <w:r w:rsidR="00AF1BE9">
        <w:rPr>
          <w:rFonts w:ascii="Bookman Old Style" w:hAnsi="Bookman Old Style"/>
        </w:rPr>
        <w:t>izi</w:t>
      </w:r>
      <w:r w:rsidR="00182246" w:rsidRPr="003C7D8F">
        <w:rPr>
          <w:rFonts w:ascii="Bookman Old Style" w:hAnsi="Bookman Old Style"/>
          <w:lang w:val="id-ID"/>
        </w:rPr>
        <w:t>nan</w:t>
      </w:r>
      <w:r w:rsidR="00182246" w:rsidRPr="003C7D8F">
        <w:rPr>
          <w:rFonts w:ascii="Bookman Old Style" w:hAnsi="Bookman Old Style"/>
        </w:rPr>
        <w:t xml:space="preserve"> sesuai dengan urutan permohonan yang diterima secara elektronik;</w:t>
      </w:r>
    </w:p>
    <w:p w:rsidR="00021A33" w:rsidRPr="003C7D8F" w:rsidRDefault="00021A33" w:rsidP="00021A33">
      <w:pPr>
        <w:pStyle w:val="BodyText"/>
        <w:spacing w:after="0"/>
        <w:ind w:left="2127"/>
        <w:jc w:val="both"/>
        <w:rPr>
          <w:rFonts w:ascii="Bookman Old Style" w:hAnsi="Bookman Old Style"/>
          <w:lang w:val="id-ID"/>
        </w:rPr>
      </w:pPr>
    </w:p>
    <w:p w:rsidR="00182246" w:rsidRPr="00021A33" w:rsidRDefault="00182246" w:rsidP="00F015CE">
      <w:pPr>
        <w:pStyle w:val="BodyText"/>
        <w:numPr>
          <w:ilvl w:val="3"/>
          <w:numId w:val="19"/>
        </w:numPr>
        <w:spacing w:after="0"/>
        <w:ind w:left="2127" w:hanging="284"/>
        <w:jc w:val="both"/>
        <w:rPr>
          <w:rFonts w:ascii="Bookman Old Style" w:hAnsi="Bookman Old Style"/>
          <w:lang w:val="id-ID"/>
        </w:rPr>
      </w:pPr>
      <w:r w:rsidRPr="003C7D8F">
        <w:rPr>
          <w:rFonts w:ascii="Bookman Old Style" w:hAnsi="Bookman Old Style"/>
        </w:rPr>
        <w:t>Tim Teknis mengirimkan</w:t>
      </w:r>
      <w:r w:rsidR="00021A33">
        <w:rPr>
          <w:rFonts w:ascii="Bookman Old Style" w:hAnsi="Bookman Old Style"/>
        </w:rPr>
        <w:t xml:space="preserve"> </w:t>
      </w:r>
      <w:r w:rsidR="00021A33" w:rsidRPr="00021A33">
        <w:rPr>
          <w:rFonts w:ascii="Bookman Old Style" w:hAnsi="Bookman Old Style"/>
        </w:rPr>
        <w:t>atau mengunggah</w:t>
      </w:r>
      <w:r w:rsidRPr="003C7D8F">
        <w:rPr>
          <w:rFonts w:ascii="Bookman Old Style" w:hAnsi="Bookman Old Style"/>
        </w:rPr>
        <w:t xml:space="preserve"> secara elektronik </w:t>
      </w:r>
      <w:r w:rsidRPr="003C7D8F">
        <w:rPr>
          <w:rFonts w:ascii="Bookman Old Style" w:hAnsi="Bookman Old Style"/>
          <w:lang w:val="id-ID"/>
        </w:rPr>
        <w:t>rekomendasi teknis melalui hak akses perizinan online</w:t>
      </w:r>
      <w:r w:rsidRPr="003C7D8F">
        <w:rPr>
          <w:rFonts w:ascii="Bookman Old Style" w:hAnsi="Bookman Old Style"/>
        </w:rPr>
        <w:t>.</w:t>
      </w:r>
    </w:p>
    <w:p w:rsidR="00021A33" w:rsidRPr="003C7D8F" w:rsidRDefault="00021A33" w:rsidP="00021A33">
      <w:pPr>
        <w:pStyle w:val="BodyText"/>
        <w:spacing w:after="0"/>
        <w:jc w:val="both"/>
        <w:rPr>
          <w:rFonts w:ascii="Bookman Old Style" w:hAnsi="Bookman Old Style"/>
          <w:lang w:val="id-ID"/>
        </w:rPr>
      </w:pPr>
    </w:p>
    <w:p w:rsidR="00182246" w:rsidRPr="003C7D8F" w:rsidRDefault="00182246" w:rsidP="00F015CE">
      <w:pPr>
        <w:pStyle w:val="BodyTextIndent3"/>
        <w:numPr>
          <w:ilvl w:val="0"/>
          <w:numId w:val="50"/>
        </w:numPr>
        <w:tabs>
          <w:tab w:val="left" w:pos="1890"/>
        </w:tabs>
        <w:spacing w:after="120"/>
        <w:ind w:left="1890" w:right="74" w:hanging="450"/>
        <w:jc w:val="both"/>
        <w:rPr>
          <w:rFonts w:ascii="Bookman Old Style" w:hAnsi="Bookman Old Style"/>
          <w:lang w:val="id-ID"/>
        </w:rPr>
      </w:pPr>
      <w:r w:rsidRPr="00AF1BE9">
        <w:rPr>
          <w:rFonts w:ascii="Bookman Old Style" w:hAnsi="Bookman Old Style"/>
          <w:lang w:val="id-ID"/>
        </w:rPr>
        <w:t>Dalam</w:t>
      </w:r>
      <w:r w:rsidRPr="003C7D8F">
        <w:rPr>
          <w:rFonts w:ascii="Bookman Old Style" w:hAnsi="Bookman Old Style"/>
        </w:rPr>
        <w:t xml:space="preserve"> hal ditemukan adanya ketidaksesuaian antara permohonan dan persyaratan dengan kondisi </w:t>
      </w:r>
      <w:r w:rsidRPr="002F7DFC">
        <w:rPr>
          <w:rFonts w:ascii="Bookman Old Style" w:hAnsi="Bookman Old Style"/>
        </w:rPr>
        <w:t>lapangan</w:t>
      </w:r>
      <w:r w:rsidRPr="003C7D8F">
        <w:rPr>
          <w:rFonts w:ascii="Bookman Old Style" w:hAnsi="Bookman Old Style"/>
        </w:rPr>
        <w:t xml:space="preserve">, maka Tim Teknis membuat rekomendasi penolakan permohonan. </w:t>
      </w:r>
    </w:p>
    <w:p w:rsidR="00DA5330" w:rsidRPr="00635ABE" w:rsidRDefault="00182246" w:rsidP="00F015CE">
      <w:pPr>
        <w:pStyle w:val="BodyTextIndent3"/>
        <w:numPr>
          <w:ilvl w:val="0"/>
          <w:numId w:val="50"/>
        </w:numPr>
        <w:tabs>
          <w:tab w:val="left" w:pos="1890"/>
        </w:tabs>
        <w:spacing w:after="120"/>
        <w:ind w:left="1890" w:right="74" w:hanging="450"/>
        <w:jc w:val="both"/>
        <w:rPr>
          <w:rFonts w:ascii="Bookman Old Style" w:hAnsi="Bookman Old Style"/>
          <w:lang w:val="id-ID"/>
        </w:rPr>
      </w:pPr>
      <w:r w:rsidRPr="00AF1BE9">
        <w:rPr>
          <w:rFonts w:ascii="Bookman Old Style" w:hAnsi="Bookman Old Style"/>
          <w:lang w:val="id-ID"/>
        </w:rPr>
        <w:t>Setelah</w:t>
      </w:r>
      <w:r w:rsidRPr="003C7D8F">
        <w:rPr>
          <w:rFonts w:ascii="Bookman Old Style" w:hAnsi="Bookman Old Style"/>
        </w:rPr>
        <w:t xml:space="preserve"> melakukan tahapan sebagaimana dimaksud pada ayat (1), Tim Teknis melanjutkan prosesnya kepada Kepala Bidang untuk mendapatkan persetujuan atau penolakan administrasi dan teknis.</w:t>
      </w:r>
    </w:p>
    <w:p w:rsidR="00635ABE" w:rsidRPr="00635ABE" w:rsidRDefault="00635ABE" w:rsidP="00635ABE">
      <w:pPr>
        <w:pStyle w:val="BodyTextIndent3"/>
        <w:tabs>
          <w:tab w:val="left" w:pos="1890"/>
        </w:tabs>
        <w:spacing w:after="120"/>
        <w:ind w:left="1890" w:right="74"/>
        <w:jc w:val="both"/>
        <w:rPr>
          <w:rFonts w:ascii="Bookman Old Style" w:hAnsi="Bookman Old Style"/>
          <w:lang w:val="id-ID"/>
        </w:rPr>
      </w:pPr>
    </w:p>
    <w:p w:rsidR="00834CB8" w:rsidRPr="00635ABE" w:rsidRDefault="00182246" w:rsidP="00635ABE">
      <w:pPr>
        <w:pStyle w:val="BodyText"/>
        <w:spacing w:after="0"/>
        <w:ind w:firstLine="1418"/>
        <w:jc w:val="center"/>
        <w:rPr>
          <w:rFonts w:ascii="Bookman Old Style" w:hAnsi="Bookman Old Style"/>
        </w:rPr>
      </w:pPr>
      <w:r w:rsidRPr="003C7D8F">
        <w:rPr>
          <w:rFonts w:ascii="Bookman Old Style" w:hAnsi="Bookman Old Style"/>
          <w:lang w:val="id-ID"/>
        </w:rPr>
        <w:t>Paragraf 5</w:t>
      </w:r>
    </w:p>
    <w:p w:rsidR="00834CB8" w:rsidRPr="003C7D8F" w:rsidRDefault="00834CB8" w:rsidP="00834CB8">
      <w:pPr>
        <w:pStyle w:val="BodyText"/>
        <w:spacing w:after="0"/>
        <w:ind w:left="1418"/>
        <w:jc w:val="center"/>
        <w:rPr>
          <w:rFonts w:ascii="Bookman Old Style" w:hAnsi="Bookman Old Style"/>
        </w:rPr>
      </w:pPr>
      <w:r w:rsidRPr="003C7D8F">
        <w:rPr>
          <w:rFonts w:ascii="Bookman Old Style" w:hAnsi="Bookman Old Style"/>
          <w:lang w:val="id-ID"/>
        </w:rPr>
        <w:t xml:space="preserve">Persetujuan Administrasi dan Teknis Oleh </w:t>
      </w:r>
      <w:bookmarkStart w:id="2" w:name="_Hlk1633709"/>
      <w:r w:rsidRPr="003C7D8F">
        <w:rPr>
          <w:rFonts w:ascii="Bookman Old Style" w:hAnsi="Bookman Old Style"/>
          <w:lang w:val="id-ID"/>
        </w:rPr>
        <w:t xml:space="preserve">Kepala </w:t>
      </w:r>
      <w:r>
        <w:rPr>
          <w:rFonts w:ascii="Bookman Old Style" w:hAnsi="Bookman Old Style"/>
        </w:rPr>
        <w:t xml:space="preserve">Seksi </w:t>
      </w:r>
      <w:r w:rsidR="00A2203F">
        <w:rPr>
          <w:rFonts w:ascii="Bookman Old Style" w:hAnsi="Bookman Old Style"/>
        </w:rPr>
        <w:t xml:space="preserve">Penetapan dan </w:t>
      </w:r>
      <w:r>
        <w:rPr>
          <w:rFonts w:ascii="Bookman Old Style" w:hAnsi="Bookman Old Style"/>
        </w:rPr>
        <w:t xml:space="preserve">Penerbitan </w:t>
      </w:r>
      <w:bookmarkEnd w:id="2"/>
      <w:r w:rsidRPr="003C7D8F">
        <w:rPr>
          <w:rFonts w:ascii="Bookman Old Style" w:hAnsi="Bookman Old Style"/>
          <w:lang w:val="id-ID"/>
        </w:rPr>
        <w:t>Perizinan dan Non Perizinan</w:t>
      </w:r>
    </w:p>
    <w:p w:rsidR="00834CB8" w:rsidRPr="003C7D8F" w:rsidRDefault="00834CB8" w:rsidP="00834CB8">
      <w:pPr>
        <w:pStyle w:val="BodyText"/>
        <w:spacing w:after="0"/>
        <w:ind w:firstLine="1418"/>
        <w:jc w:val="center"/>
        <w:rPr>
          <w:rFonts w:ascii="Bookman Old Style" w:hAnsi="Bookman Old Style"/>
        </w:rPr>
      </w:pPr>
    </w:p>
    <w:p w:rsidR="00834CB8" w:rsidRPr="003C7D8F" w:rsidRDefault="00834CB8" w:rsidP="00834CB8">
      <w:pPr>
        <w:pStyle w:val="BodyText"/>
        <w:spacing w:after="0"/>
        <w:ind w:firstLine="1418"/>
        <w:jc w:val="center"/>
        <w:rPr>
          <w:rFonts w:ascii="Bookman Old Style" w:hAnsi="Bookman Old Style"/>
        </w:rPr>
      </w:pPr>
      <w:r w:rsidRPr="003C7D8F">
        <w:rPr>
          <w:rFonts w:ascii="Bookman Old Style" w:hAnsi="Bookman Old Style"/>
          <w:lang w:val="id-ID"/>
        </w:rPr>
        <w:t>Pasal 2</w:t>
      </w:r>
      <w:r>
        <w:rPr>
          <w:rFonts w:ascii="Bookman Old Style" w:hAnsi="Bookman Old Style"/>
        </w:rPr>
        <w:t>1</w:t>
      </w:r>
    </w:p>
    <w:p w:rsidR="00834CB8" w:rsidRPr="003C7D8F" w:rsidRDefault="00834CB8" w:rsidP="00834CB8">
      <w:pPr>
        <w:pStyle w:val="BodyText"/>
        <w:spacing w:after="0"/>
        <w:ind w:firstLine="1418"/>
        <w:jc w:val="center"/>
        <w:rPr>
          <w:rFonts w:ascii="Bookman Old Style" w:hAnsi="Bookman Old Style"/>
          <w:lang w:val="id-ID"/>
        </w:rPr>
      </w:pPr>
    </w:p>
    <w:p w:rsidR="00834CB8" w:rsidRPr="00A2203F" w:rsidRDefault="00834CB8" w:rsidP="00F015CE">
      <w:pPr>
        <w:pStyle w:val="BodyTextIndent3"/>
        <w:numPr>
          <w:ilvl w:val="0"/>
          <w:numId w:val="42"/>
        </w:numPr>
        <w:tabs>
          <w:tab w:val="left" w:pos="1890"/>
        </w:tabs>
        <w:spacing w:after="120"/>
        <w:ind w:left="1890" w:right="74" w:hanging="450"/>
        <w:jc w:val="both"/>
        <w:rPr>
          <w:rFonts w:ascii="Bookman Old Style" w:hAnsi="Bookman Old Style"/>
        </w:rPr>
      </w:pPr>
      <w:r w:rsidRPr="003C7D8F">
        <w:rPr>
          <w:rFonts w:ascii="Bookman Old Style" w:hAnsi="Bookman Old Style"/>
          <w:lang w:val="id-ID"/>
        </w:rPr>
        <w:t xml:space="preserve">Kepala </w:t>
      </w:r>
      <w:r w:rsidR="00A2203F">
        <w:rPr>
          <w:rFonts w:ascii="Bookman Old Style" w:hAnsi="Bookman Old Style"/>
        </w:rPr>
        <w:t xml:space="preserve">Seksi </w:t>
      </w:r>
      <w:r w:rsidRPr="003C7D8F">
        <w:rPr>
          <w:rFonts w:ascii="Bookman Old Style" w:hAnsi="Bookman Old Style"/>
          <w:lang w:val="id-ID"/>
        </w:rPr>
        <w:t xml:space="preserve">wajib memeriksa kembali berkas permohonan yang telah divalidasi oleh </w:t>
      </w:r>
      <w:r w:rsidR="00A2203F" w:rsidRPr="00A2203F">
        <w:rPr>
          <w:rFonts w:ascii="Bookman Old Style" w:hAnsi="Bookman Old Style"/>
          <w:lang w:val="id-ID"/>
        </w:rPr>
        <w:t xml:space="preserve">Kepala Seksi </w:t>
      </w:r>
      <w:r w:rsidR="00A2203F" w:rsidRPr="00A2203F">
        <w:rPr>
          <w:rFonts w:ascii="Bookman Old Style" w:hAnsi="Bookman Old Style"/>
        </w:rPr>
        <w:t>Penerimaan dan Verifikasi</w:t>
      </w:r>
      <w:r w:rsidR="00A2203F">
        <w:rPr>
          <w:rFonts w:ascii="Bookman Old Style" w:hAnsi="Bookman Old Style"/>
        </w:rPr>
        <w:t xml:space="preserve"> </w:t>
      </w:r>
      <w:bookmarkStart w:id="3" w:name="_Hlk1634423"/>
      <w:r w:rsidRPr="00A2203F">
        <w:rPr>
          <w:rFonts w:ascii="Bookman Old Style" w:hAnsi="Bookman Old Style"/>
          <w:lang w:val="id-ID"/>
        </w:rPr>
        <w:t>dan/atau yang telah mendapat rekomendasi teknis dari Tim Teknis</w:t>
      </w:r>
      <w:bookmarkEnd w:id="3"/>
      <w:r w:rsidRPr="00A2203F">
        <w:rPr>
          <w:rFonts w:ascii="Bookman Old Style" w:hAnsi="Bookman Old Style"/>
          <w:lang w:val="id-ID"/>
        </w:rPr>
        <w:t xml:space="preserve">. </w:t>
      </w:r>
    </w:p>
    <w:p w:rsidR="00834CB8" w:rsidRPr="003C7D8F" w:rsidRDefault="00834CB8" w:rsidP="00F015CE">
      <w:pPr>
        <w:pStyle w:val="BodyTextIndent3"/>
        <w:numPr>
          <w:ilvl w:val="0"/>
          <w:numId w:val="42"/>
        </w:numPr>
        <w:tabs>
          <w:tab w:val="left" w:pos="1890"/>
        </w:tabs>
        <w:spacing w:after="120"/>
        <w:ind w:left="1890" w:right="74" w:hanging="450"/>
        <w:jc w:val="both"/>
        <w:rPr>
          <w:rFonts w:ascii="Bookman Old Style" w:hAnsi="Bookman Old Style"/>
          <w:lang w:val="id-ID"/>
        </w:rPr>
      </w:pPr>
      <w:bookmarkStart w:id="4" w:name="_Hlk1633731"/>
      <w:r w:rsidRPr="003C7D8F">
        <w:rPr>
          <w:rFonts w:ascii="Bookman Old Style" w:hAnsi="Bookman Old Style"/>
        </w:rPr>
        <w:lastRenderedPageBreak/>
        <w:t xml:space="preserve">Kepala </w:t>
      </w:r>
      <w:r w:rsidR="00A2203F" w:rsidRPr="00A2203F">
        <w:rPr>
          <w:rFonts w:ascii="Bookman Old Style" w:hAnsi="Bookman Old Style"/>
        </w:rPr>
        <w:t>Seksi Penetapan dan Penerbitan</w:t>
      </w:r>
      <w:bookmarkEnd w:id="4"/>
      <w:r w:rsidRPr="003C7D8F">
        <w:rPr>
          <w:rFonts w:ascii="Bookman Old Style" w:hAnsi="Bookman Old Style"/>
        </w:rPr>
        <w:t xml:space="preserve"> wajib melakukan pemeriksaan atas permohonan </w:t>
      </w:r>
      <w:r w:rsidRPr="003C7D8F">
        <w:rPr>
          <w:rFonts w:ascii="Bookman Old Style" w:hAnsi="Bookman Old Style"/>
          <w:lang w:val="id-ID"/>
        </w:rPr>
        <w:t>perizinan dan non perizinan</w:t>
      </w:r>
      <w:r w:rsidRPr="003C7D8F">
        <w:rPr>
          <w:rFonts w:ascii="Bookman Old Style" w:hAnsi="Bookman Old Style"/>
        </w:rPr>
        <w:t xml:space="preserve"> sesuai dengan urutan permohonan yang diterima secara elektronik. </w:t>
      </w:r>
    </w:p>
    <w:p w:rsidR="00834CB8" w:rsidRPr="003C7D8F" w:rsidRDefault="00A2203F" w:rsidP="00F015CE">
      <w:pPr>
        <w:pStyle w:val="BodyTextIndent3"/>
        <w:numPr>
          <w:ilvl w:val="0"/>
          <w:numId w:val="42"/>
        </w:numPr>
        <w:tabs>
          <w:tab w:val="left" w:pos="1890"/>
        </w:tabs>
        <w:spacing w:after="120"/>
        <w:ind w:left="1890" w:right="74" w:hanging="450"/>
        <w:jc w:val="both"/>
        <w:rPr>
          <w:rFonts w:ascii="Bookman Old Style" w:hAnsi="Bookman Old Style"/>
          <w:lang w:val="id-ID"/>
        </w:rPr>
      </w:pPr>
      <w:r w:rsidRPr="003C7D8F">
        <w:rPr>
          <w:rFonts w:ascii="Bookman Old Style" w:hAnsi="Bookman Old Style"/>
        </w:rPr>
        <w:t xml:space="preserve">Kepala </w:t>
      </w:r>
      <w:r w:rsidRPr="00A2203F">
        <w:rPr>
          <w:rFonts w:ascii="Bookman Old Style" w:hAnsi="Bookman Old Style"/>
        </w:rPr>
        <w:t>Seksi Penetapan dan Penerbitan</w:t>
      </w:r>
      <w:r w:rsidRPr="003C7D8F">
        <w:rPr>
          <w:rFonts w:ascii="Bookman Old Style" w:hAnsi="Bookman Old Style"/>
          <w:lang w:val="id-ID"/>
        </w:rPr>
        <w:t xml:space="preserve"> </w:t>
      </w:r>
      <w:r w:rsidR="00834CB8" w:rsidRPr="003C7D8F">
        <w:rPr>
          <w:rFonts w:ascii="Bookman Old Style" w:hAnsi="Bookman Old Style"/>
          <w:lang w:val="id-ID"/>
        </w:rPr>
        <w:t>menyetujui atau tidak menyetujui permohonan perizinan dan non perizinan</w:t>
      </w:r>
      <w:r w:rsidR="00834CB8" w:rsidRPr="003C7D8F">
        <w:rPr>
          <w:rFonts w:ascii="Bookman Old Style" w:hAnsi="Bookman Old Style"/>
        </w:rPr>
        <w:t xml:space="preserve"> </w:t>
      </w:r>
      <w:r w:rsidR="00834CB8" w:rsidRPr="003C7D8F">
        <w:rPr>
          <w:rFonts w:ascii="Bookman Old Style" w:hAnsi="Bookman Old Style"/>
          <w:lang w:val="id-ID"/>
        </w:rPr>
        <w:t>berdasarkan validasi dari Kepala Seksi Penerimaan</w:t>
      </w:r>
      <w:r w:rsidR="00834CB8">
        <w:rPr>
          <w:rFonts w:ascii="Bookman Old Style" w:hAnsi="Bookman Old Style"/>
        </w:rPr>
        <w:t xml:space="preserve"> </w:t>
      </w:r>
      <w:r w:rsidR="00834CB8" w:rsidRPr="003C7D8F">
        <w:rPr>
          <w:rFonts w:ascii="Bookman Old Style" w:hAnsi="Bookman Old Style" w:cs="Arial"/>
          <w:color w:val="000000"/>
          <w:lang w:val="id-ID"/>
        </w:rPr>
        <w:t>dan Verifikasi Perizinan dan Non Perizinan</w:t>
      </w:r>
      <w:r w:rsidR="00834CB8" w:rsidRPr="003C7D8F">
        <w:rPr>
          <w:rFonts w:ascii="Bookman Old Style" w:hAnsi="Bookman Old Style" w:cs="Arial"/>
          <w:color w:val="000000"/>
        </w:rPr>
        <w:t xml:space="preserve"> </w:t>
      </w:r>
      <w:r w:rsidR="00834CB8" w:rsidRPr="003C7D8F">
        <w:rPr>
          <w:rFonts w:ascii="Bookman Old Style" w:hAnsi="Bookman Old Style"/>
          <w:lang w:val="id-ID"/>
        </w:rPr>
        <w:t>dan/atau rekomendasi teknis dari Tim Teknis</w:t>
      </w:r>
      <w:r w:rsidR="00834CB8">
        <w:rPr>
          <w:rFonts w:ascii="Bookman Old Style" w:hAnsi="Bookman Old Style"/>
        </w:rPr>
        <w:t>.</w:t>
      </w:r>
    </w:p>
    <w:p w:rsidR="00834CB8" w:rsidRPr="003C7D8F" w:rsidRDefault="00834CB8" w:rsidP="00F015CE">
      <w:pPr>
        <w:pStyle w:val="BodyTextIndent3"/>
        <w:numPr>
          <w:ilvl w:val="0"/>
          <w:numId w:val="42"/>
        </w:numPr>
        <w:tabs>
          <w:tab w:val="left" w:pos="1890"/>
        </w:tabs>
        <w:spacing w:after="120"/>
        <w:ind w:left="1890" w:right="74" w:hanging="450"/>
        <w:jc w:val="both"/>
        <w:rPr>
          <w:rFonts w:ascii="Bookman Old Style" w:hAnsi="Bookman Old Style"/>
          <w:lang w:val="id-ID"/>
        </w:rPr>
      </w:pPr>
      <w:r w:rsidRPr="003C7D8F">
        <w:rPr>
          <w:rFonts w:ascii="Bookman Old Style" w:hAnsi="Bookman Old Style"/>
        </w:rPr>
        <w:t xml:space="preserve">Dalam hal </w:t>
      </w:r>
      <w:r w:rsidR="00A2203F" w:rsidRPr="003C7D8F">
        <w:rPr>
          <w:rFonts w:ascii="Bookman Old Style" w:hAnsi="Bookman Old Style"/>
        </w:rPr>
        <w:t xml:space="preserve">Kepala </w:t>
      </w:r>
      <w:r w:rsidR="00A2203F" w:rsidRPr="00A2203F">
        <w:rPr>
          <w:rFonts w:ascii="Bookman Old Style" w:hAnsi="Bookman Old Style"/>
        </w:rPr>
        <w:t>Seksi Penetapan dan Penerbitan</w:t>
      </w:r>
      <w:r w:rsidR="00A2203F" w:rsidRPr="003C7D8F">
        <w:rPr>
          <w:rFonts w:ascii="Bookman Old Style" w:hAnsi="Bookman Old Style"/>
        </w:rPr>
        <w:t xml:space="preserve"> </w:t>
      </w:r>
      <w:r w:rsidRPr="003C7D8F">
        <w:rPr>
          <w:rFonts w:ascii="Bookman Old Style" w:hAnsi="Bookman Old Style"/>
        </w:rPr>
        <w:t xml:space="preserve">sependapat dengan Kepala Seksi Penerimaan </w:t>
      </w:r>
      <w:r w:rsidRPr="003C7D8F">
        <w:rPr>
          <w:rFonts w:ascii="Bookman Old Style" w:hAnsi="Bookman Old Style" w:cs="Arial"/>
          <w:color w:val="000000"/>
        </w:rPr>
        <w:t>dan Verifikasi Perizinan dan Non Perizinan</w:t>
      </w:r>
      <w:r w:rsidRPr="003C7D8F">
        <w:rPr>
          <w:rFonts w:ascii="Bookman Old Style" w:hAnsi="Bookman Old Style"/>
          <w:lang w:val="id-ID"/>
        </w:rPr>
        <w:t xml:space="preserve"> dan</w:t>
      </w:r>
      <w:r w:rsidR="00A2203F">
        <w:rPr>
          <w:rFonts w:ascii="Bookman Old Style" w:hAnsi="Bookman Old Style"/>
        </w:rPr>
        <w:t>/atau</w:t>
      </w:r>
      <w:r w:rsidRPr="003C7D8F">
        <w:rPr>
          <w:rFonts w:ascii="Bookman Old Style" w:hAnsi="Bookman Old Style"/>
          <w:lang w:val="id-ID"/>
        </w:rPr>
        <w:t xml:space="preserve"> </w:t>
      </w:r>
      <w:r w:rsidRPr="003C7D8F">
        <w:rPr>
          <w:rFonts w:ascii="Bookman Old Style" w:hAnsi="Bookman Old Style"/>
        </w:rPr>
        <w:t xml:space="preserve">Tim Teknis DPMPTSP, maka </w:t>
      </w:r>
      <w:r w:rsidR="00A2203F" w:rsidRPr="003C7D8F">
        <w:rPr>
          <w:rFonts w:ascii="Bookman Old Style" w:hAnsi="Bookman Old Style"/>
        </w:rPr>
        <w:t>dokumen diteruskan kepada</w:t>
      </w:r>
      <w:r w:rsidR="00A2203F">
        <w:rPr>
          <w:rFonts w:ascii="Bookman Old Style" w:hAnsi="Bookman Old Style"/>
        </w:rPr>
        <w:t xml:space="preserve"> Kepala Bidang untuk dilakukan persetujuan Bidang Pelayanan Administrasi Perizinan dan non Perizinan</w:t>
      </w:r>
      <w:r w:rsidRPr="003C7D8F">
        <w:rPr>
          <w:rFonts w:ascii="Bookman Old Style" w:hAnsi="Bookman Old Style"/>
        </w:rPr>
        <w:t xml:space="preserve">. </w:t>
      </w:r>
    </w:p>
    <w:p w:rsidR="00746D0F" w:rsidRPr="003C7D8F" w:rsidRDefault="00834CB8" w:rsidP="00F015CE">
      <w:pPr>
        <w:pStyle w:val="BodyTextIndent3"/>
        <w:numPr>
          <w:ilvl w:val="0"/>
          <w:numId w:val="42"/>
        </w:numPr>
        <w:tabs>
          <w:tab w:val="left" w:pos="1890"/>
        </w:tabs>
        <w:spacing w:after="120"/>
        <w:ind w:left="1890" w:right="74" w:hanging="450"/>
        <w:jc w:val="both"/>
        <w:rPr>
          <w:rFonts w:ascii="Bookman Old Style" w:hAnsi="Bookman Old Style"/>
          <w:lang w:val="id-ID"/>
        </w:rPr>
      </w:pPr>
      <w:r w:rsidRPr="00746D0F">
        <w:rPr>
          <w:rFonts w:ascii="Bookman Old Style" w:hAnsi="Bookman Old Style"/>
        </w:rPr>
        <w:t xml:space="preserve">Dalam hal </w:t>
      </w:r>
      <w:bookmarkStart w:id="5" w:name="_Hlk1634597"/>
      <w:r w:rsidR="00A2203F" w:rsidRPr="00746D0F">
        <w:rPr>
          <w:rFonts w:ascii="Bookman Old Style" w:hAnsi="Bookman Old Style"/>
        </w:rPr>
        <w:t xml:space="preserve">Kepala Seksi Penetapan dan Penerbitan </w:t>
      </w:r>
      <w:bookmarkEnd w:id="5"/>
      <w:r w:rsidRPr="00746D0F">
        <w:rPr>
          <w:rFonts w:ascii="Bookman Old Style" w:hAnsi="Bookman Old Style"/>
        </w:rPr>
        <w:t>tidak</w:t>
      </w:r>
      <w:r w:rsidRPr="00746D0F">
        <w:rPr>
          <w:rFonts w:ascii="Bookman Old Style" w:hAnsi="Bookman Old Style"/>
          <w:color w:val="FF0000"/>
        </w:rPr>
        <w:t xml:space="preserve"> </w:t>
      </w:r>
      <w:r w:rsidRPr="003D423B">
        <w:rPr>
          <w:rFonts w:ascii="Bookman Old Style" w:hAnsi="Bookman Old Style"/>
        </w:rPr>
        <w:t>sependapat dengan Kepala Seksi</w:t>
      </w:r>
      <w:r w:rsidR="00A2203F" w:rsidRPr="003D423B">
        <w:rPr>
          <w:rFonts w:ascii="Bookman Old Style" w:hAnsi="Bookman Old Style"/>
        </w:rPr>
        <w:t xml:space="preserve"> Penerimaan </w:t>
      </w:r>
      <w:r w:rsidR="00A2203F" w:rsidRPr="003D423B">
        <w:rPr>
          <w:rFonts w:ascii="Bookman Old Style" w:hAnsi="Bookman Old Style" w:cs="Arial"/>
        </w:rPr>
        <w:t>dan Verifikasi</w:t>
      </w:r>
      <w:r w:rsidRPr="003D423B">
        <w:rPr>
          <w:rFonts w:ascii="Bookman Old Style" w:hAnsi="Bookman Old Style"/>
          <w:lang w:val="id-ID"/>
        </w:rPr>
        <w:t xml:space="preserve"> dan</w:t>
      </w:r>
      <w:r w:rsidRPr="003D423B">
        <w:rPr>
          <w:rFonts w:ascii="Bookman Old Style" w:hAnsi="Bookman Old Style"/>
        </w:rPr>
        <w:t xml:space="preserve"> Tim Teknis</w:t>
      </w:r>
      <w:r w:rsidR="00746D0F" w:rsidRPr="003D423B">
        <w:rPr>
          <w:rFonts w:ascii="Bookman Old Style" w:hAnsi="Bookman Old Style"/>
        </w:rPr>
        <w:t xml:space="preserve"> maka Kepala Seksi Penetapan dan Penerbitan melakukan penolakan permohonan </w:t>
      </w:r>
      <w:r w:rsidR="00746D0F" w:rsidRPr="003D423B">
        <w:rPr>
          <w:rFonts w:ascii="Bookman Old Style" w:hAnsi="Bookman Old Style"/>
          <w:lang w:val="id-ID"/>
        </w:rPr>
        <w:t>perizinan dan non perizinan</w:t>
      </w:r>
      <w:r w:rsidR="00746D0F" w:rsidRPr="003D423B">
        <w:rPr>
          <w:rFonts w:ascii="Bookman Old Style" w:hAnsi="Bookman Old Style"/>
        </w:rPr>
        <w:t xml:space="preserve"> disertai dengan alasan yang jelas</w:t>
      </w:r>
      <w:r w:rsidR="00746D0F" w:rsidRPr="00746D0F">
        <w:rPr>
          <w:rFonts w:ascii="Bookman Old Style" w:hAnsi="Bookman Old Style"/>
          <w:color w:val="FF0000"/>
          <w:lang w:val="id-ID"/>
        </w:rPr>
        <w:t>.</w:t>
      </w:r>
    </w:p>
    <w:p w:rsidR="00834CB8" w:rsidRPr="00746D0F" w:rsidRDefault="00834CB8" w:rsidP="00746D0F">
      <w:pPr>
        <w:pStyle w:val="BodyTextIndent3"/>
        <w:tabs>
          <w:tab w:val="left" w:pos="1890"/>
        </w:tabs>
        <w:ind w:left="1890" w:right="74"/>
        <w:jc w:val="both"/>
        <w:rPr>
          <w:rFonts w:ascii="Bookman Old Style" w:hAnsi="Bookman Old Style"/>
          <w:color w:val="FF0000"/>
        </w:rPr>
      </w:pPr>
    </w:p>
    <w:p w:rsidR="00021A33" w:rsidRPr="00021A33" w:rsidRDefault="003D423B" w:rsidP="00182246">
      <w:pPr>
        <w:pStyle w:val="BodyText"/>
        <w:spacing w:after="0"/>
        <w:ind w:firstLine="1418"/>
        <w:jc w:val="center"/>
        <w:rPr>
          <w:rFonts w:ascii="Bookman Old Style" w:hAnsi="Bookman Old Style"/>
        </w:rPr>
      </w:pPr>
      <w:r>
        <w:rPr>
          <w:rFonts w:ascii="Bookman Old Style" w:hAnsi="Bookman Old Style"/>
        </w:rPr>
        <w:t>Paragraf 6</w:t>
      </w:r>
    </w:p>
    <w:p w:rsidR="00182246" w:rsidRPr="003C7D8F" w:rsidRDefault="00182246" w:rsidP="00182246">
      <w:pPr>
        <w:pStyle w:val="BodyText"/>
        <w:spacing w:after="0"/>
        <w:ind w:left="1418"/>
        <w:jc w:val="center"/>
        <w:rPr>
          <w:rFonts w:ascii="Bookman Old Style" w:hAnsi="Bookman Old Style"/>
        </w:rPr>
      </w:pPr>
      <w:bookmarkStart w:id="6" w:name="_Hlk1633267"/>
      <w:r w:rsidRPr="003C7D8F">
        <w:rPr>
          <w:rFonts w:ascii="Bookman Old Style" w:hAnsi="Bookman Old Style"/>
          <w:lang w:val="id-ID"/>
        </w:rPr>
        <w:t>Persetujuan Administrasi dan Teknis Oleh Kepala Bidang Pelayanan Administrasi Perizinan dan Non Perizinan</w:t>
      </w:r>
    </w:p>
    <w:p w:rsidR="00182246" w:rsidRPr="003C7D8F" w:rsidRDefault="00182246" w:rsidP="00182246">
      <w:pPr>
        <w:pStyle w:val="BodyText"/>
        <w:spacing w:after="0"/>
        <w:ind w:firstLine="1418"/>
        <w:jc w:val="center"/>
        <w:rPr>
          <w:rFonts w:ascii="Bookman Old Style" w:hAnsi="Bookman Old Style"/>
        </w:rPr>
      </w:pP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Pasal 2</w:t>
      </w:r>
      <w:r w:rsidR="00746D0F">
        <w:rPr>
          <w:rFonts w:ascii="Bookman Old Style" w:hAnsi="Bookman Old Style"/>
        </w:rPr>
        <w:t>2</w:t>
      </w:r>
    </w:p>
    <w:p w:rsidR="00182246" w:rsidRPr="003C7D8F" w:rsidRDefault="00182246" w:rsidP="00182246">
      <w:pPr>
        <w:pStyle w:val="BodyText"/>
        <w:spacing w:after="0"/>
        <w:ind w:firstLine="1418"/>
        <w:jc w:val="center"/>
        <w:rPr>
          <w:rFonts w:ascii="Bookman Old Style" w:hAnsi="Bookman Old Style"/>
          <w:lang w:val="id-ID"/>
        </w:rPr>
      </w:pPr>
    </w:p>
    <w:p w:rsidR="00182246" w:rsidRPr="00746D0F" w:rsidRDefault="00182246" w:rsidP="00F015CE">
      <w:pPr>
        <w:pStyle w:val="BodyTextIndent3"/>
        <w:numPr>
          <w:ilvl w:val="0"/>
          <w:numId w:val="66"/>
        </w:numPr>
        <w:tabs>
          <w:tab w:val="left" w:pos="1890"/>
        </w:tabs>
        <w:spacing w:after="120"/>
        <w:ind w:right="74"/>
        <w:jc w:val="both"/>
        <w:rPr>
          <w:rFonts w:ascii="Bookman Old Style" w:hAnsi="Bookman Old Style"/>
          <w:lang w:val="id-ID"/>
        </w:rPr>
      </w:pPr>
      <w:r w:rsidRPr="003C7D8F">
        <w:rPr>
          <w:rFonts w:ascii="Bookman Old Style" w:hAnsi="Bookman Old Style"/>
          <w:lang w:val="id-ID"/>
        </w:rPr>
        <w:t>Kepala Bidang wajib memeriksa kembali berkas permohonan yang telah divalidasi oleh Kepala</w:t>
      </w:r>
      <w:r w:rsidR="00746D0F" w:rsidRPr="00746D0F">
        <w:rPr>
          <w:rFonts w:ascii="Bookman Old Style" w:hAnsi="Bookman Old Style"/>
        </w:rPr>
        <w:t xml:space="preserve"> </w:t>
      </w:r>
      <w:r w:rsidR="00746D0F" w:rsidRPr="003C7D8F">
        <w:rPr>
          <w:rFonts w:ascii="Bookman Old Style" w:hAnsi="Bookman Old Style"/>
        </w:rPr>
        <w:t>Seksi</w:t>
      </w:r>
      <w:r w:rsidR="00746D0F" w:rsidRPr="003C7D8F">
        <w:rPr>
          <w:rFonts w:ascii="Bookman Old Style" w:hAnsi="Bookman Old Style"/>
          <w:lang w:val="id-ID"/>
        </w:rPr>
        <w:t xml:space="preserve"> </w:t>
      </w:r>
      <w:r w:rsidR="00746D0F" w:rsidRPr="003C7D8F">
        <w:rPr>
          <w:rFonts w:ascii="Bookman Old Style" w:hAnsi="Bookman Old Style"/>
        </w:rPr>
        <w:t>Penerimaan</w:t>
      </w:r>
      <w:r w:rsidR="00746D0F" w:rsidRPr="003C7D8F">
        <w:rPr>
          <w:rFonts w:ascii="Bookman Old Style" w:hAnsi="Bookman Old Style"/>
          <w:lang w:val="id-ID"/>
        </w:rPr>
        <w:t xml:space="preserve"> </w:t>
      </w:r>
      <w:r w:rsidR="00746D0F" w:rsidRPr="003C7D8F">
        <w:rPr>
          <w:rFonts w:ascii="Bookman Old Style" w:hAnsi="Bookman Old Style" w:cs="Arial"/>
          <w:color w:val="000000"/>
        </w:rPr>
        <w:t>dan Verifikasi</w:t>
      </w:r>
      <w:r w:rsidRPr="003C7D8F">
        <w:rPr>
          <w:rFonts w:ascii="Bookman Old Style" w:hAnsi="Bookman Old Style"/>
          <w:lang w:val="id-ID"/>
        </w:rPr>
        <w:t xml:space="preserve"> </w:t>
      </w:r>
      <w:r w:rsidR="00746D0F">
        <w:rPr>
          <w:rFonts w:ascii="Bookman Old Style" w:hAnsi="Bookman Old Style"/>
        </w:rPr>
        <w:t xml:space="preserve">dan penetapannya oleh Kepala </w:t>
      </w:r>
      <w:r w:rsidR="00746D0F" w:rsidRPr="00746D0F">
        <w:rPr>
          <w:rFonts w:ascii="Bookman Old Style" w:hAnsi="Bookman Old Style"/>
        </w:rPr>
        <w:t xml:space="preserve">Seksi Penetapan dan Penerbitan </w:t>
      </w:r>
      <w:r w:rsidR="00746D0F" w:rsidRPr="00A2203F">
        <w:rPr>
          <w:rFonts w:ascii="Bookman Old Style" w:hAnsi="Bookman Old Style"/>
          <w:lang w:val="id-ID"/>
        </w:rPr>
        <w:t>dan/atau yang telah mendapat rekomendasi teknis dari Tim Teknis</w:t>
      </w:r>
      <w:r w:rsidR="00746D0F" w:rsidRPr="003C7D8F">
        <w:rPr>
          <w:rFonts w:ascii="Bookman Old Style" w:hAnsi="Bookman Old Style"/>
          <w:lang w:val="id-ID"/>
        </w:rPr>
        <w:t>.</w:t>
      </w:r>
    </w:p>
    <w:p w:rsidR="00182246" w:rsidRPr="003C7D8F" w:rsidRDefault="00182246" w:rsidP="00F015CE">
      <w:pPr>
        <w:pStyle w:val="BodyTextIndent3"/>
        <w:numPr>
          <w:ilvl w:val="0"/>
          <w:numId w:val="66"/>
        </w:numPr>
        <w:tabs>
          <w:tab w:val="left" w:pos="1890"/>
        </w:tabs>
        <w:spacing w:after="120"/>
        <w:ind w:right="74"/>
        <w:jc w:val="both"/>
        <w:rPr>
          <w:rFonts w:ascii="Bookman Old Style" w:hAnsi="Bookman Old Style"/>
          <w:lang w:val="id-ID"/>
        </w:rPr>
      </w:pPr>
      <w:r w:rsidRPr="003C7D8F">
        <w:rPr>
          <w:rFonts w:ascii="Bookman Old Style" w:hAnsi="Bookman Old Style"/>
        </w:rPr>
        <w:t xml:space="preserve">Kepala Bidang wajib melakukan pemeriksaan atas permohonan </w:t>
      </w:r>
      <w:r w:rsidRPr="003C7D8F">
        <w:rPr>
          <w:rFonts w:ascii="Bookman Old Style" w:hAnsi="Bookman Old Style"/>
          <w:lang w:val="id-ID"/>
        </w:rPr>
        <w:t>perizinan dan non perizinan</w:t>
      </w:r>
      <w:r w:rsidRPr="003C7D8F">
        <w:rPr>
          <w:rFonts w:ascii="Bookman Old Style" w:hAnsi="Bookman Old Style"/>
        </w:rPr>
        <w:t xml:space="preserve"> sesuai dengan urutan permohonan yang diterima secara elektronik. </w:t>
      </w:r>
    </w:p>
    <w:p w:rsidR="00182246" w:rsidRPr="003C7D8F" w:rsidRDefault="00182246" w:rsidP="00F015CE">
      <w:pPr>
        <w:pStyle w:val="BodyTextIndent3"/>
        <w:numPr>
          <w:ilvl w:val="0"/>
          <w:numId w:val="66"/>
        </w:numPr>
        <w:tabs>
          <w:tab w:val="left" w:pos="1890"/>
        </w:tabs>
        <w:spacing w:after="120"/>
        <w:ind w:right="74"/>
        <w:jc w:val="both"/>
        <w:rPr>
          <w:rFonts w:ascii="Bookman Old Style" w:hAnsi="Bookman Old Style"/>
          <w:lang w:val="id-ID"/>
        </w:rPr>
      </w:pPr>
      <w:r w:rsidRPr="003C7D8F">
        <w:rPr>
          <w:rFonts w:ascii="Bookman Old Style" w:hAnsi="Bookman Old Style"/>
          <w:lang w:val="id-ID"/>
        </w:rPr>
        <w:t>Kepala Bidang menyetujui atau tidak menyetujui permohonan perizinan dan non perizinan</w:t>
      </w:r>
      <w:r w:rsidRPr="003C7D8F">
        <w:rPr>
          <w:rFonts w:ascii="Bookman Old Style" w:hAnsi="Bookman Old Style"/>
        </w:rPr>
        <w:t xml:space="preserve"> </w:t>
      </w:r>
      <w:r w:rsidRPr="003C7D8F">
        <w:rPr>
          <w:rFonts w:ascii="Bookman Old Style" w:hAnsi="Bookman Old Style"/>
          <w:lang w:val="id-ID"/>
        </w:rPr>
        <w:t>berdasarkan validasi dari Kepala Seksi Penerimaan</w:t>
      </w:r>
      <w:r w:rsidR="00B01C9B">
        <w:rPr>
          <w:rFonts w:ascii="Bookman Old Style" w:hAnsi="Bookman Old Style"/>
        </w:rPr>
        <w:t xml:space="preserve"> </w:t>
      </w:r>
      <w:r w:rsidRPr="003C7D8F">
        <w:rPr>
          <w:rFonts w:ascii="Bookman Old Style" w:hAnsi="Bookman Old Style" w:cs="Arial"/>
          <w:color w:val="000000"/>
          <w:lang w:val="id-ID"/>
        </w:rPr>
        <w:t>dan Verifikasi Perizinan dan Non Perizinan</w:t>
      </w:r>
      <w:r w:rsidR="003D423B">
        <w:rPr>
          <w:rFonts w:ascii="Bookman Old Style" w:hAnsi="Bookman Old Style" w:cs="Arial"/>
          <w:color w:val="000000"/>
        </w:rPr>
        <w:t xml:space="preserve">, </w:t>
      </w:r>
      <w:r w:rsidR="003D423B" w:rsidRPr="003D423B">
        <w:rPr>
          <w:rFonts w:ascii="Bookman Old Style" w:hAnsi="Bookman Old Style"/>
        </w:rPr>
        <w:t xml:space="preserve">Kepala Seksi Penetapan dan Penerbitan </w:t>
      </w:r>
      <w:r w:rsidRPr="003C7D8F">
        <w:rPr>
          <w:rFonts w:ascii="Bookman Old Style" w:hAnsi="Bookman Old Style"/>
          <w:lang w:val="id-ID"/>
        </w:rPr>
        <w:t>dan/atau rekomendasi teknis dari Tim Teknis</w:t>
      </w:r>
      <w:r w:rsidR="00021A33">
        <w:rPr>
          <w:rFonts w:ascii="Bookman Old Style" w:hAnsi="Bookman Old Style"/>
        </w:rPr>
        <w:t>.</w:t>
      </w:r>
    </w:p>
    <w:p w:rsidR="00182246" w:rsidRPr="003C7D8F" w:rsidRDefault="00182246" w:rsidP="00F015CE">
      <w:pPr>
        <w:pStyle w:val="BodyTextIndent3"/>
        <w:numPr>
          <w:ilvl w:val="0"/>
          <w:numId w:val="66"/>
        </w:numPr>
        <w:tabs>
          <w:tab w:val="left" w:pos="1890"/>
        </w:tabs>
        <w:spacing w:after="120"/>
        <w:ind w:right="74"/>
        <w:jc w:val="both"/>
        <w:rPr>
          <w:rFonts w:ascii="Bookman Old Style" w:hAnsi="Bookman Old Style"/>
          <w:lang w:val="id-ID"/>
        </w:rPr>
      </w:pPr>
      <w:r w:rsidRPr="003C7D8F">
        <w:rPr>
          <w:rFonts w:ascii="Bookman Old Style" w:hAnsi="Bookman Old Style"/>
        </w:rPr>
        <w:t xml:space="preserve">Dalam hal Kepala Bidang sependapat dengan </w:t>
      </w:r>
      <w:r w:rsidR="003D423B" w:rsidRPr="003C7D8F">
        <w:rPr>
          <w:rFonts w:ascii="Bookman Old Style" w:hAnsi="Bookman Old Style"/>
          <w:lang w:val="id-ID"/>
        </w:rPr>
        <w:t>Kepala Seksi Penerimaan</w:t>
      </w:r>
      <w:r w:rsidR="003D423B">
        <w:rPr>
          <w:rFonts w:ascii="Bookman Old Style" w:hAnsi="Bookman Old Style"/>
        </w:rPr>
        <w:t xml:space="preserve"> </w:t>
      </w:r>
      <w:r w:rsidR="003D423B" w:rsidRPr="003C7D8F">
        <w:rPr>
          <w:rFonts w:ascii="Bookman Old Style" w:hAnsi="Bookman Old Style" w:cs="Arial"/>
          <w:color w:val="000000"/>
          <w:lang w:val="id-ID"/>
        </w:rPr>
        <w:t>dan Verifikasi Perizinan dan Non Perizinan</w:t>
      </w:r>
      <w:r w:rsidR="003D423B">
        <w:rPr>
          <w:rFonts w:ascii="Bookman Old Style" w:hAnsi="Bookman Old Style" w:cs="Arial"/>
          <w:color w:val="000000"/>
        </w:rPr>
        <w:t xml:space="preserve">, </w:t>
      </w:r>
      <w:r w:rsidR="003D423B" w:rsidRPr="003D423B">
        <w:rPr>
          <w:rFonts w:ascii="Bookman Old Style" w:hAnsi="Bookman Old Style"/>
        </w:rPr>
        <w:t xml:space="preserve">Kepala Seksi Penetapan dan Penerbitan </w:t>
      </w:r>
      <w:r w:rsidR="003D423B" w:rsidRPr="003C7D8F">
        <w:rPr>
          <w:rFonts w:ascii="Bookman Old Style" w:hAnsi="Bookman Old Style"/>
          <w:lang w:val="id-ID"/>
        </w:rPr>
        <w:t>dan/atau rekomendasi teknis dari Tim Teknis</w:t>
      </w:r>
      <w:r w:rsidRPr="003C7D8F">
        <w:rPr>
          <w:rFonts w:ascii="Bookman Old Style" w:hAnsi="Bookman Old Style"/>
        </w:rPr>
        <w:t xml:space="preserve">, maka Kepala Bidang menyetujui atau tidak menyetujui permohonan izin dan non izin. </w:t>
      </w:r>
    </w:p>
    <w:p w:rsidR="00897518" w:rsidRPr="0081608A" w:rsidRDefault="00182246" w:rsidP="0081608A">
      <w:pPr>
        <w:pStyle w:val="BodyTextIndent3"/>
        <w:numPr>
          <w:ilvl w:val="0"/>
          <w:numId w:val="66"/>
        </w:numPr>
        <w:tabs>
          <w:tab w:val="left" w:pos="1890"/>
        </w:tabs>
        <w:spacing w:after="120"/>
        <w:ind w:right="74"/>
        <w:jc w:val="both"/>
        <w:rPr>
          <w:rFonts w:ascii="Bookman Old Style" w:hAnsi="Bookman Old Style"/>
          <w:lang w:val="id-ID"/>
        </w:rPr>
      </w:pPr>
      <w:r w:rsidRPr="003C7D8F">
        <w:rPr>
          <w:rFonts w:ascii="Bookman Old Style" w:hAnsi="Bookman Old Style"/>
        </w:rPr>
        <w:t xml:space="preserve">Dalam hal Kepala Bidang </w:t>
      </w:r>
      <w:r w:rsidRPr="00021A33">
        <w:rPr>
          <w:rFonts w:ascii="Bookman Old Style" w:hAnsi="Bookman Old Style" w:cs="Arial"/>
          <w:color w:val="000000"/>
        </w:rPr>
        <w:t>tidak</w:t>
      </w:r>
      <w:r w:rsidRPr="003C7D8F">
        <w:rPr>
          <w:rFonts w:ascii="Bookman Old Style" w:hAnsi="Bookman Old Style"/>
        </w:rPr>
        <w:t xml:space="preserve"> sependapat dengan </w:t>
      </w:r>
      <w:r w:rsidR="003D423B" w:rsidRPr="003C7D8F">
        <w:rPr>
          <w:rFonts w:ascii="Bookman Old Style" w:hAnsi="Bookman Old Style"/>
          <w:lang w:val="id-ID"/>
        </w:rPr>
        <w:t>Kepala Seksi Penerimaan</w:t>
      </w:r>
      <w:r w:rsidR="003D423B">
        <w:rPr>
          <w:rFonts w:ascii="Bookman Old Style" w:hAnsi="Bookman Old Style"/>
        </w:rPr>
        <w:t xml:space="preserve"> </w:t>
      </w:r>
      <w:r w:rsidR="003D423B" w:rsidRPr="003C7D8F">
        <w:rPr>
          <w:rFonts w:ascii="Bookman Old Style" w:hAnsi="Bookman Old Style" w:cs="Arial"/>
          <w:color w:val="000000"/>
          <w:lang w:val="id-ID"/>
        </w:rPr>
        <w:t>dan Verifikasi Perizinan dan Non Perizinan</w:t>
      </w:r>
      <w:r w:rsidR="003D423B">
        <w:rPr>
          <w:rFonts w:ascii="Bookman Old Style" w:hAnsi="Bookman Old Style" w:cs="Arial"/>
          <w:color w:val="000000"/>
        </w:rPr>
        <w:t xml:space="preserve">, </w:t>
      </w:r>
      <w:r w:rsidR="003D423B" w:rsidRPr="003D423B">
        <w:rPr>
          <w:rFonts w:ascii="Bookman Old Style" w:hAnsi="Bookman Old Style"/>
        </w:rPr>
        <w:t xml:space="preserve">Kepala Seksi Penetapan dan Penerbitan </w:t>
      </w:r>
      <w:r w:rsidR="003D423B" w:rsidRPr="003C7D8F">
        <w:rPr>
          <w:rFonts w:ascii="Bookman Old Style" w:hAnsi="Bookman Old Style"/>
          <w:lang w:val="id-ID"/>
        </w:rPr>
        <w:t>dan rekomendasi teknis dari Tim Teknis</w:t>
      </w:r>
      <w:r w:rsidR="003D423B" w:rsidRPr="003C7D8F">
        <w:rPr>
          <w:rFonts w:ascii="Bookman Old Style" w:hAnsi="Bookman Old Style"/>
        </w:rPr>
        <w:t xml:space="preserve"> </w:t>
      </w:r>
      <w:r w:rsidRPr="003C7D8F">
        <w:rPr>
          <w:rFonts w:ascii="Bookman Old Style" w:hAnsi="Bookman Old Style"/>
        </w:rPr>
        <w:t xml:space="preserve">untuk menyetujui atau tidak menyetujui, </w:t>
      </w:r>
      <w:bookmarkStart w:id="7" w:name="_Hlk1634182"/>
      <w:r w:rsidRPr="003C7D8F">
        <w:rPr>
          <w:rFonts w:ascii="Bookman Old Style" w:hAnsi="Bookman Old Style"/>
        </w:rPr>
        <w:t xml:space="preserve">maka Kepala Bidang melakukan penolakan permohonan </w:t>
      </w:r>
      <w:r w:rsidRPr="003C7D8F">
        <w:rPr>
          <w:rFonts w:ascii="Bookman Old Style" w:hAnsi="Bookman Old Style"/>
          <w:lang w:val="id-ID"/>
        </w:rPr>
        <w:t>perizinan dan non perizinan</w:t>
      </w:r>
      <w:r w:rsidR="00021A33">
        <w:rPr>
          <w:rFonts w:ascii="Bookman Old Style" w:hAnsi="Bookman Old Style"/>
        </w:rPr>
        <w:t xml:space="preserve"> </w:t>
      </w:r>
      <w:r w:rsidRPr="003C7D8F">
        <w:rPr>
          <w:rFonts w:ascii="Bookman Old Style" w:hAnsi="Bookman Old Style"/>
        </w:rPr>
        <w:t>disertai dengan alasan yang jelas</w:t>
      </w:r>
      <w:r w:rsidRPr="003C7D8F">
        <w:rPr>
          <w:rFonts w:ascii="Bookman Old Style" w:hAnsi="Bookman Old Style"/>
          <w:lang w:val="id-ID"/>
        </w:rPr>
        <w:t>.</w:t>
      </w:r>
      <w:bookmarkEnd w:id="6"/>
      <w:bookmarkEnd w:id="7"/>
    </w:p>
    <w:p w:rsidR="00182246" w:rsidRPr="003C7D8F" w:rsidRDefault="00182246" w:rsidP="00182246">
      <w:pPr>
        <w:pStyle w:val="BodyText"/>
        <w:spacing w:after="0"/>
        <w:ind w:firstLine="1418"/>
        <w:jc w:val="center"/>
        <w:rPr>
          <w:rFonts w:ascii="Bookman Old Style" w:hAnsi="Bookman Old Style"/>
          <w:lang w:val="id-ID"/>
        </w:rPr>
      </w:pPr>
      <w:r w:rsidRPr="003C7D8F">
        <w:rPr>
          <w:rFonts w:ascii="Bookman Old Style" w:hAnsi="Bookman Old Style"/>
        </w:rPr>
        <w:lastRenderedPageBreak/>
        <w:t xml:space="preserve">Paragraf </w:t>
      </w:r>
      <w:r w:rsidR="003D423B">
        <w:rPr>
          <w:rFonts w:ascii="Bookman Old Style" w:hAnsi="Bookman Old Style"/>
        </w:rPr>
        <w:t>7</w:t>
      </w: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rPr>
        <w:t xml:space="preserve">Pemberitahuan Kepada Pemohon </w:t>
      </w:r>
    </w:p>
    <w:p w:rsidR="00182246" w:rsidRPr="003C7D8F" w:rsidRDefault="00182246" w:rsidP="00635ABE">
      <w:pPr>
        <w:pStyle w:val="BodyText"/>
        <w:spacing w:after="0"/>
        <w:ind w:firstLine="1418"/>
        <w:rPr>
          <w:rFonts w:ascii="Bookman Old Style" w:hAnsi="Bookman Old Style"/>
        </w:rPr>
      </w:pP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rPr>
        <w:t xml:space="preserve">Pasal </w:t>
      </w:r>
      <w:r w:rsidRPr="003C7D8F">
        <w:rPr>
          <w:rFonts w:ascii="Bookman Old Style" w:hAnsi="Bookman Old Style"/>
          <w:lang w:val="id-ID"/>
        </w:rPr>
        <w:t>2</w:t>
      </w:r>
      <w:r w:rsidR="003D423B">
        <w:rPr>
          <w:rFonts w:ascii="Bookman Old Style" w:hAnsi="Bookman Old Style"/>
        </w:rPr>
        <w:t>3</w:t>
      </w:r>
    </w:p>
    <w:p w:rsidR="00182246" w:rsidRPr="003C7D8F" w:rsidRDefault="00182246" w:rsidP="00182246">
      <w:pPr>
        <w:pStyle w:val="BodyText"/>
        <w:spacing w:after="0"/>
        <w:ind w:firstLine="1418"/>
        <w:jc w:val="center"/>
        <w:rPr>
          <w:rFonts w:ascii="Bookman Old Style" w:hAnsi="Bookman Old Style"/>
          <w:lang w:val="id-ID"/>
        </w:rPr>
      </w:pPr>
    </w:p>
    <w:p w:rsidR="00182246" w:rsidRPr="00021A33" w:rsidRDefault="00182246" w:rsidP="00F015CE">
      <w:pPr>
        <w:pStyle w:val="BodyTextIndent3"/>
        <w:numPr>
          <w:ilvl w:val="0"/>
          <w:numId w:val="43"/>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DPMPTSP menyampaikan pemberitahuan kepada pemohon atas persetujuan atau penolakan permohonan </w:t>
      </w:r>
      <w:r w:rsidRPr="00021A33">
        <w:rPr>
          <w:rFonts w:ascii="Bookman Old Style" w:hAnsi="Bookman Old Style"/>
        </w:rPr>
        <w:t>perizinan dan non perizinan</w:t>
      </w:r>
      <w:r w:rsidRPr="003C7D8F">
        <w:rPr>
          <w:rFonts w:ascii="Bookman Old Style" w:hAnsi="Bookman Old Style"/>
        </w:rPr>
        <w:t xml:space="preserve"> disertai alasan yang jelas secara elektronik. </w:t>
      </w:r>
    </w:p>
    <w:p w:rsidR="00182246" w:rsidRPr="00021A33" w:rsidRDefault="00182246" w:rsidP="00F015CE">
      <w:pPr>
        <w:pStyle w:val="BodyTextIndent3"/>
        <w:numPr>
          <w:ilvl w:val="0"/>
          <w:numId w:val="43"/>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Dalam hal permohonan </w:t>
      </w:r>
      <w:r w:rsidRPr="00021A33">
        <w:rPr>
          <w:rFonts w:ascii="Bookman Old Style" w:hAnsi="Bookman Old Style"/>
        </w:rPr>
        <w:t>perizinan dan non perizinan</w:t>
      </w:r>
      <w:r w:rsidR="00C8400C">
        <w:rPr>
          <w:rFonts w:ascii="Bookman Old Style" w:hAnsi="Bookman Old Style"/>
        </w:rPr>
        <w:t xml:space="preserve"> </w:t>
      </w:r>
      <w:r w:rsidRPr="003C7D8F">
        <w:rPr>
          <w:rFonts w:ascii="Bookman Old Style" w:hAnsi="Bookman Old Style"/>
        </w:rPr>
        <w:t xml:space="preserve">disetujui, maka DPMPTSP menyampaikan persetujuan secara elektronik kepada pemohon. </w:t>
      </w:r>
    </w:p>
    <w:p w:rsidR="00182246" w:rsidRPr="00021A33" w:rsidRDefault="00182246" w:rsidP="00F015CE">
      <w:pPr>
        <w:pStyle w:val="BodyTextIndent3"/>
        <w:numPr>
          <w:ilvl w:val="0"/>
          <w:numId w:val="43"/>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Dalam hal permohonan </w:t>
      </w:r>
      <w:r w:rsidRPr="00021A33">
        <w:rPr>
          <w:rFonts w:ascii="Bookman Old Style" w:hAnsi="Bookman Old Style"/>
        </w:rPr>
        <w:t>perizinan dan non perizinan</w:t>
      </w:r>
      <w:r w:rsidR="00921A93">
        <w:rPr>
          <w:rFonts w:ascii="Bookman Old Style" w:hAnsi="Bookman Old Style"/>
        </w:rPr>
        <w:t xml:space="preserve"> </w:t>
      </w:r>
      <w:r w:rsidRPr="003C7D8F">
        <w:rPr>
          <w:rFonts w:ascii="Bookman Old Style" w:hAnsi="Bookman Old Style"/>
        </w:rPr>
        <w:t xml:space="preserve">tidak disetujui, maka DPMPTSP harus menyampaikan alasan penolakan kepada pemohon. </w:t>
      </w:r>
    </w:p>
    <w:p w:rsidR="00182246" w:rsidRPr="00021A33" w:rsidRDefault="00182246" w:rsidP="00F015CE">
      <w:pPr>
        <w:pStyle w:val="BodyTextIndent3"/>
        <w:numPr>
          <w:ilvl w:val="0"/>
          <w:numId w:val="43"/>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Penyampaian pemberitahuan sebagaimana dimaksud pada </w:t>
      </w:r>
      <w:r w:rsidR="0081608A">
        <w:rPr>
          <w:rFonts w:ascii="Bookman Old Style" w:hAnsi="Bookman Old Style"/>
        </w:rPr>
        <w:t xml:space="preserve">   </w:t>
      </w:r>
      <w:r w:rsidRPr="003C7D8F">
        <w:rPr>
          <w:rFonts w:ascii="Bookman Old Style" w:hAnsi="Bookman Old Style"/>
        </w:rPr>
        <w:t xml:space="preserve">ayat (1), menggunakan sistem aplikasi dan/atau </w:t>
      </w:r>
      <w:r w:rsidRPr="00921A93">
        <w:rPr>
          <w:rFonts w:ascii="Bookman Old Style" w:hAnsi="Bookman Old Style"/>
          <w:i/>
        </w:rPr>
        <w:t>Short Message Service/SMS gateway</w:t>
      </w:r>
      <w:r w:rsidRPr="003C7D8F">
        <w:rPr>
          <w:rFonts w:ascii="Bookman Old Style" w:hAnsi="Bookman Old Style"/>
        </w:rPr>
        <w:t>.</w:t>
      </w:r>
    </w:p>
    <w:p w:rsidR="00C8400C" w:rsidRPr="003C7D8F" w:rsidRDefault="00DA5330" w:rsidP="00087D46">
      <w:pPr>
        <w:pStyle w:val="BodyText"/>
        <w:ind w:left="1843"/>
        <w:jc w:val="both"/>
        <w:rPr>
          <w:rFonts w:ascii="Bookman Old Style" w:hAnsi="Bookman Old Style"/>
        </w:rPr>
      </w:pPr>
      <w:r w:rsidRPr="003C7D8F">
        <w:rPr>
          <w:rFonts w:ascii="Bookman Old Style" w:hAnsi="Bookman Old Style"/>
        </w:rPr>
        <w:t xml:space="preserve">     </w:t>
      </w:r>
    </w:p>
    <w:p w:rsidR="00182246" w:rsidRPr="003D423B" w:rsidRDefault="00182246" w:rsidP="00182246">
      <w:pPr>
        <w:pStyle w:val="BodyText"/>
        <w:spacing w:after="0"/>
        <w:ind w:firstLine="1418"/>
        <w:jc w:val="center"/>
        <w:rPr>
          <w:rFonts w:ascii="Bookman Old Style" w:hAnsi="Bookman Old Style"/>
        </w:rPr>
      </w:pPr>
      <w:r w:rsidRPr="003C7D8F">
        <w:rPr>
          <w:rFonts w:ascii="Bookman Old Style" w:hAnsi="Bookman Old Style"/>
        </w:rPr>
        <w:t xml:space="preserve">Paragraf </w:t>
      </w:r>
      <w:r w:rsidR="003D423B">
        <w:rPr>
          <w:rFonts w:ascii="Bookman Old Style" w:hAnsi="Bookman Old Style"/>
        </w:rPr>
        <w:t>8</w:t>
      </w: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Pembayaran Retribusi</w:t>
      </w:r>
    </w:p>
    <w:p w:rsidR="00182246" w:rsidRPr="003C7D8F" w:rsidRDefault="00182246" w:rsidP="00182246">
      <w:pPr>
        <w:pStyle w:val="BodyText"/>
        <w:spacing w:after="0"/>
        <w:ind w:firstLine="1418"/>
        <w:jc w:val="center"/>
        <w:rPr>
          <w:rFonts w:ascii="Bookman Old Style" w:hAnsi="Bookman Old Style"/>
        </w:rPr>
      </w:pP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Pasal 2</w:t>
      </w:r>
      <w:r w:rsidR="003D423B">
        <w:rPr>
          <w:rFonts w:ascii="Bookman Old Style" w:hAnsi="Bookman Old Style"/>
        </w:rPr>
        <w:t>4</w:t>
      </w:r>
    </w:p>
    <w:p w:rsidR="00182246" w:rsidRPr="003C7D8F" w:rsidRDefault="00182246" w:rsidP="00182246">
      <w:pPr>
        <w:pStyle w:val="BodyText"/>
        <w:spacing w:after="0"/>
        <w:ind w:firstLine="1418"/>
        <w:jc w:val="center"/>
        <w:rPr>
          <w:rFonts w:ascii="Bookman Old Style" w:hAnsi="Bookman Old Style"/>
          <w:lang w:val="id-ID"/>
        </w:rPr>
      </w:pPr>
    </w:p>
    <w:p w:rsidR="00182246" w:rsidRPr="003C7D8F" w:rsidRDefault="00182246" w:rsidP="00F015CE">
      <w:pPr>
        <w:pStyle w:val="BodyTextIndent3"/>
        <w:numPr>
          <w:ilvl w:val="0"/>
          <w:numId w:val="44"/>
        </w:numPr>
        <w:tabs>
          <w:tab w:val="left" w:pos="1890"/>
        </w:tabs>
        <w:spacing w:after="120"/>
        <w:ind w:left="1890" w:right="74" w:hanging="450"/>
        <w:jc w:val="both"/>
        <w:rPr>
          <w:rFonts w:ascii="Bookman Old Style" w:hAnsi="Bookman Old Style"/>
        </w:rPr>
      </w:pPr>
      <w:r w:rsidRPr="003C7D8F">
        <w:rPr>
          <w:rFonts w:ascii="Bookman Old Style" w:hAnsi="Bookman Old Style"/>
        </w:rPr>
        <w:t>Pembayaran retribusi dilaksanakan dengan ketentuan sebagai berikut:</w:t>
      </w:r>
    </w:p>
    <w:p w:rsidR="00182246" w:rsidRPr="003C7D8F" w:rsidRDefault="00182246" w:rsidP="00F015CE">
      <w:pPr>
        <w:pStyle w:val="BodyText"/>
        <w:numPr>
          <w:ilvl w:val="0"/>
          <w:numId w:val="45"/>
        </w:numPr>
        <w:ind w:left="2250"/>
        <w:jc w:val="both"/>
        <w:rPr>
          <w:rFonts w:ascii="Bookman Old Style" w:hAnsi="Bookman Old Style"/>
        </w:rPr>
      </w:pPr>
      <w:r w:rsidRPr="003C7D8F">
        <w:rPr>
          <w:rFonts w:ascii="Bookman Old Style" w:hAnsi="Bookman Old Style"/>
        </w:rPr>
        <w:t>setelah menerima pemberitahuan, pemohon izin melakukan pembayaran retribusi</w:t>
      </w:r>
      <w:r w:rsidR="00BC7F66">
        <w:rPr>
          <w:rFonts w:ascii="Bookman Old Style" w:hAnsi="Bookman Old Style"/>
        </w:rPr>
        <w:t xml:space="preserve"> pada Bank yang ditunjuk;</w:t>
      </w:r>
    </w:p>
    <w:p w:rsidR="00182246" w:rsidRPr="003C7D8F" w:rsidRDefault="00182246" w:rsidP="00F015CE">
      <w:pPr>
        <w:pStyle w:val="BodyText"/>
        <w:numPr>
          <w:ilvl w:val="0"/>
          <w:numId w:val="45"/>
        </w:numPr>
        <w:ind w:left="2250"/>
        <w:jc w:val="both"/>
        <w:rPr>
          <w:rFonts w:ascii="Bookman Old Style" w:hAnsi="Bookman Old Style"/>
        </w:rPr>
      </w:pPr>
      <w:r w:rsidRPr="003C7D8F">
        <w:rPr>
          <w:rFonts w:ascii="Bookman Old Style" w:hAnsi="Bookman Old Style"/>
        </w:rPr>
        <w:t>apabila pemohon tidak melakukan pembayaran retribusi, maka permohonan izin ditolak secara elektronik dan pemohon harus melakukan proses permohonan izin kembali</w:t>
      </w:r>
      <w:r w:rsidR="00E05FB6" w:rsidRPr="003C7D8F">
        <w:rPr>
          <w:rFonts w:ascii="Bookman Old Style" w:hAnsi="Bookman Old Style"/>
        </w:rPr>
        <w:t>.</w:t>
      </w:r>
    </w:p>
    <w:p w:rsidR="00182246" w:rsidRPr="003C7D8F" w:rsidRDefault="00182246" w:rsidP="00F015CE">
      <w:pPr>
        <w:pStyle w:val="BodyTextIndent3"/>
        <w:numPr>
          <w:ilvl w:val="0"/>
          <w:numId w:val="44"/>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Khusus untuk permohonan </w:t>
      </w:r>
      <w:r w:rsidR="00921A93">
        <w:rPr>
          <w:rFonts w:ascii="Bookman Old Style" w:hAnsi="Bookman Old Style"/>
        </w:rPr>
        <w:t>peri</w:t>
      </w:r>
      <w:r w:rsidRPr="003C7D8F">
        <w:rPr>
          <w:rFonts w:ascii="Bookman Old Style" w:hAnsi="Bookman Old Style"/>
        </w:rPr>
        <w:t>zin</w:t>
      </w:r>
      <w:r w:rsidR="00921A93">
        <w:rPr>
          <w:rFonts w:ascii="Bookman Old Style" w:hAnsi="Bookman Old Style"/>
        </w:rPr>
        <w:t>an</w:t>
      </w:r>
      <w:r w:rsidRPr="003C7D8F">
        <w:rPr>
          <w:rFonts w:ascii="Bookman Old Style" w:hAnsi="Bookman Old Style"/>
        </w:rPr>
        <w:t xml:space="preserve"> dan non </w:t>
      </w:r>
      <w:r w:rsidR="00921A93">
        <w:rPr>
          <w:rFonts w:ascii="Bookman Old Style" w:hAnsi="Bookman Old Style"/>
        </w:rPr>
        <w:t>per</w:t>
      </w:r>
      <w:r w:rsidRPr="003C7D8F">
        <w:rPr>
          <w:rFonts w:ascii="Bookman Old Style" w:hAnsi="Bookman Old Style"/>
        </w:rPr>
        <w:t>izin</w:t>
      </w:r>
      <w:r w:rsidR="00921A93">
        <w:rPr>
          <w:rFonts w:ascii="Bookman Old Style" w:hAnsi="Bookman Old Style"/>
        </w:rPr>
        <w:t>an</w:t>
      </w:r>
      <w:r w:rsidRPr="003C7D8F">
        <w:rPr>
          <w:rFonts w:ascii="Bookman Old Style" w:hAnsi="Bookman Old Style"/>
        </w:rPr>
        <w:t xml:space="preserve"> yang tidak dikenakan retribusi, d</w:t>
      </w:r>
      <w:r w:rsidR="00C8400C">
        <w:rPr>
          <w:rFonts w:ascii="Bookman Old Style" w:hAnsi="Bookman Old Style"/>
        </w:rPr>
        <w:t xml:space="preserve">ikecualikan dari ketentuan sebagaimana dimaksud pada </w:t>
      </w:r>
      <w:r w:rsidRPr="003C7D8F">
        <w:rPr>
          <w:rFonts w:ascii="Bookman Old Style" w:hAnsi="Bookman Old Style"/>
        </w:rPr>
        <w:t>ayat (1).</w:t>
      </w:r>
    </w:p>
    <w:p w:rsidR="00A620F3" w:rsidRPr="003C7D8F" w:rsidRDefault="00A620F3" w:rsidP="00182246">
      <w:pPr>
        <w:pStyle w:val="BodyText"/>
        <w:spacing w:after="0"/>
        <w:ind w:firstLine="1418"/>
        <w:jc w:val="center"/>
        <w:rPr>
          <w:rFonts w:ascii="Bookman Old Style" w:hAnsi="Bookman Old Style"/>
        </w:rPr>
      </w:pPr>
    </w:p>
    <w:p w:rsidR="00182246" w:rsidRPr="003D423B"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 xml:space="preserve">Paragraf </w:t>
      </w:r>
      <w:r w:rsidR="003D423B">
        <w:rPr>
          <w:rFonts w:ascii="Bookman Old Style" w:hAnsi="Bookman Old Style"/>
        </w:rPr>
        <w:t>9</w:t>
      </w: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rPr>
        <w:t xml:space="preserve">Survey </w:t>
      </w:r>
      <w:r w:rsidRPr="003C7D8F">
        <w:rPr>
          <w:rFonts w:ascii="Bookman Old Style" w:hAnsi="Bookman Old Style"/>
          <w:lang w:val="id-ID"/>
        </w:rPr>
        <w:t xml:space="preserve">Indeks </w:t>
      </w:r>
      <w:r w:rsidRPr="003C7D8F">
        <w:rPr>
          <w:rFonts w:ascii="Bookman Old Style" w:hAnsi="Bookman Old Style"/>
        </w:rPr>
        <w:t xml:space="preserve">Kepuasan Masyarakat (SKM) </w:t>
      </w:r>
    </w:p>
    <w:p w:rsidR="00182246" w:rsidRPr="003C7D8F" w:rsidRDefault="00182246" w:rsidP="00182246">
      <w:pPr>
        <w:pStyle w:val="BodyText"/>
        <w:spacing w:after="0"/>
        <w:ind w:firstLine="1418"/>
        <w:jc w:val="center"/>
        <w:rPr>
          <w:rFonts w:ascii="Bookman Old Style" w:hAnsi="Bookman Old Style"/>
          <w:lang w:val="id-ID"/>
        </w:rPr>
      </w:pPr>
    </w:p>
    <w:p w:rsidR="00182246" w:rsidRPr="003C7D8F" w:rsidRDefault="00087D46" w:rsidP="00182246">
      <w:pPr>
        <w:pStyle w:val="BodyText"/>
        <w:spacing w:after="0"/>
        <w:ind w:firstLine="1418"/>
        <w:jc w:val="center"/>
        <w:rPr>
          <w:rFonts w:ascii="Bookman Old Style" w:hAnsi="Bookman Old Style"/>
        </w:rPr>
      </w:pPr>
      <w:r>
        <w:rPr>
          <w:rFonts w:ascii="Bookman Old Style" w:hAnsi="Bookman Old Style"/>
        </w:rPr>
        <w:t>Pasal 2</w:t>
      </w:r>
      <w:r w:rsidR="003D423B">
        <w:rPr>
          <w:rFonts w:ascii="Bookman Old Style" w:hAnsi="Bookman Old Style"/>
        </w:rPr>
        <w:t>5</w:t>
      </w:r>
    </w:p>
    <w:p w:rsidR="00182246" w:rsidRPr="003C7D8F" w:rsidRDefault="00182246" w:rsidP="00182246">
      <w:pPr>
        <w:pStyle w:val="BodyText"/>
        <w:spacing w:after="0"/>
        <w:ind w:firstLine="1418"/>
        <w:jc w:val="center"/>
        <w:rPr>
          <w:rFonts w:ascii="Bookman Old Style" w:hAnsi="Bookman Old Style"/>
          <w:lang w:val="id-ID"/>
        </w:rPr>
      </w:pPr>
    </w:p>
    <w:p w:rsidR="00182246" w:rsidRPr="003C7D8F" w:rsidRDefault="00182246" w:rsidP="00182246">
      <w:pPr>
        <w:pStyle w:val="BodyText"/>
        <w:ind w:left="1418"/>
        <w:jc w:val="both"/>
        <w:rPr>
          <w:rFonts w:ascii="Bookman Old Style" w:hAnsi="Bookman Old Style"/>
        </w:rPr>
      </w:pPr>
      <w:r w:rsidRPr="003C7D8F">
        <w:rPr>
          <w:rFonts w:ascii="Bookman Old Style" w:hAnsi="Bookman Old Style"/>
        </w:rPr>
        <w:t xml:space="preserve">SKM pelayanan perizinan dan non perizinan dilaksanakan dengan ketentuan sebagai berikut: </w:t>
      </w:r>
    </w:p>
    <w:p w:rsidR="00182246" w:rsidRPr="003C7D8F" w:rsidRDefault="00182246" w:rsidP="00F015CE">
      <w:pPr>
        <w:pStyle w:val="BodyText"/>
        <w:numPr>
          <w:ilvl w:val="0"/>
          <w:numId w:val="23"/>
        </w:numPr>
        <w:jc w:val="both"/>
        <w:rPr>
          <w:rFonts w:ascii="Bookman Old Style" w:hAnsi="Bookman Old Style"/>
          <w:lang w:val="id-ID"/>
        </w:rPr>
      </w:pPr>
      <w:r w:rsidRPr="003C7D8F">
        <w:rPr>
          <w:rFonts w:ascii="Bookman Old Style" w:hAnsi="Bookman Old Style"/>
        </w:rPr>
        <w:t xml:space="preserve">pemohon </w:t>
      </w:r>
      <w:r w:rsidRPr="003C7D8F">
        <w:rPr>
          <w:rFonts w:ascii="Bookman Old Style" w:hAnsi="Bookman Old Style"/>
          <w:lang w:val="id-ID"/>
        </w:rPr>
        <w:t>perizinan dan non perizinan</w:t>
      </w:r>
      <w:r w:rsidR="00C8400C">
        <w:rPr>
          <w:rFonts w:ascii="Bookman Old Style" w:hAnsi="Bookman Old Style"/>
        </w:rPr>
        <w:t xml:space="preserve"> </w:t>
      </w:r>
      <w:r w:rsidRPr="003C7D8F">
        <w:rPr>
          <w:rFonts w:ascii="Bookman Old Style" w:hAnsi="Bookman Old Style"/>
        </w:rPr>
        <w:t xml:space="preserve">yang telah disetujui, harus melakukan SKM melalui </w:t>
      </w:r>
      <w:r w:rsidRPr="003C7D8F">
        <w:rPr>
          <w:rFonts w:ascii="Bookman Old Style" w:hAnsi="Bookman Old Style"/>
          <w:lang w:val="id-ID"/>
        </w:rPr>
        <w:t>proses perizinan secara online</w:t>
      </w:r>
    </w:p>
    <w:p w:rsidR="00182246" w:rsidRPr="003C7D8F" w:rsidRDefault="00182246" w:rsidP="00F015CE">
      <w:pPr>
        <w:pStyle w:val="BodyText"/>
        <w:numPr>
          <w:ilvl w:val="0"/>
          <w:numId w:val="23"/>
        </w:numPr>
        <w:jc w:val="both"/>
        <w:rPr>
          <w:rFonts w:ascii="Bookman Old Style" w:hAnsi="Bookman Old Style"/>
          <w:lang w:val="id-ID"/>
        </w:rPr>
      </w:pPr>
      <w:r w:rsidRPr="003C7D8F">
        <w:rPr>
          <w:rFonts w:ascii="Bookman Old Style" w:hAnsi="Bookman Old Style"/>
        </w:rPr>
        <w:t xml:space="preserve">dalam hal pemohon tidak mengisi SKM, maka sistem aplikasi akan mengingatkan pemohon setiap 2 (dua) hari sekali sebanyak 3 (tiga) kali; </w:t>
      </w:r>
    </w:p>
    <w:p w:rsidR="00182246" w:rsidRPr="003C7D8F" w:rsidRDefault="00182246" w:rsidP="00F015CE">
      <w:pPr>
        <w:pStyle w:val="BodyText"/>
        <w:numPr>
          <w:ilvl w:val="0"/>
          <w:numId w:val="23"/>
        </w:numPr>
        <w:jc w:val="both"/>
        <w:rPr>
          <w:rFonts w:ascii="Bookman Old Style" w:hAnsi="Bookman Old Style"/>
          <w:lang w:val="id-ID"/>
        </w:rPr>
      </w:pPr>
      <w:r w:rsidRPr="003C7D8F">
        <w:rPr>
          <w:rFonts w:ascii="Bookman Old Style" w:hAnsi="Bookman Old Style"/>
          <w:lang w:val="id-ID"/>
        </w:rPr>
        <w:t xml:space="preserve">apabila dalam jangka waktu sebagaimana dimaksud pada huruf b pemohon tetap tidak mengisi SKM, maka permohonan izin dan non izin ditolak secara elektronik; </w:t>
      </w:r>
    </w:p>
    <w:p w:rsidR="00F3053A" w:rsidRPr="0081608A" w:rsidRDefault="00182246" w:rsidP="001618E1">
      <w:pPr>
        <w:pStyle w:val="BodyText"/>
        <w:numPr>
          <w:ilvl w:val="0"/>
          <w:numId w:val="23"/>
        </w:numPr>
        <w:jc w:val="both"/>
        <w:rPr>
          <w:rFonts w:ascii="Bookman Old Style" w:hAnsi="Bookman Old Style"/>
          <w:lang w:val="id-ID"/>
        </w:rPr>
      </w:pPr>
      <w:r w:rsidRPr="003C7D8F">
        <w:rPr>
          <w:rFonts w:ascii="Bookman Old Style" w:hAnsi="Bookman Old Style"/>
        </w:rPr>
        <w:t>dikecualikan bagi permohona</w:t>
      </w:r>
      <w:r w:rsidR="00C8400C">
        <w:rPr>
          <w:rFonts w:ascii="Bookman Old Style" w:hAnsi="Bookman Old Style"/>
        </w:rPr>
        <w:t xml:space="preserve">n izin yang dikenakan retribusi, </w:t>
      </w:r>
      <w:r w:rsidRPr="003C7D8F">
        <w:rPr>
          <w:rFonts w:ascii="Bookman Old Style" w:hAnsi="Bookman Old Style"/>
        </w:rPr>
        <w:t>dalam hal sudah memenuhi</w:t>
      </w:r>
      <w:r w:rsidR="00C8400C">
        <w:rPr>
          <w:rFonts w:ascii="Bookman Old Style" w:hAnsi="Bookman Old Style"/>
        </w:rPr>
        <w:t xml:space="preserve"> kewajiban pembayaran retribusi, </w:t>
      </w:r>
      <w:r w:rsidRPr="003C7D8F">
        <w:rPr>
          <w:rFonts w:ascii="Bookman Old Style" w:hAnsi="Bookman Old Style"/>
        </w:rPr>
        <w:lastRenderedPageBreak/>
        <w:t xml:space="preserve">proses pencetakan </w:t>
      </w:r>
      <w:r w:rsidRPr="003C7D8F">
        <w:rPr>
          <w:rFonts w:ascii="Bookman Old Style" w:hAnsi="Bookman Old Style"/>
          <w:lang w:val="id-ID"/>
        </w:rPr>
        <w:t>perizinan dan non perizinan</w:t>
      </w:r>
      <w:r w:rsidRPr="003C7D8F">
        <w:rPr>
          <w:rFonts w:ascii="Bookman Old Style" w:hAnsi="Bookman Old Style"/>
        </w:rPr>
        <w:t xml:space="preserve"> dapat ditangguhkan sampai dengan pemohon mengisi SKM. </w:t>
      </w:r>
    </w:p>
    <w:p w:rsidR="0081608A" w:rsidRPr="0081608A" w:rsidRDefault="0081608A" w:rsidP="0081608A">
      <w:pPr>
        <w:pStyle w:val="BodyText"/>
        <w:ind w:left="1778"/>
        <w:jc w:val="both"/>
        <w:rPr>
          <w:rFonts w:ascii="Bookman Old Style" w:hAnsi="Bookman Old Style"/>
          <w:lang w:val="id-ID"/>
        </w:rPr>
      </w:pPr>
    </w:p>
    <w:p w:rsidR="00182246" w:rsidRPr="003C7D8F" w:rsidRDefault="00182246" w:rsidP="00182246">
      <w:pPr>
        <w:pStyle w:val="BodyText"/>
        <w:spacing w:after="0"/>
        <w:ind w:firstLine="1418"/>
        <w:jc w:val="center"/>
        <w:rPr>
          <w:rFonts w:ascii="Bookman Old Style" w:hAnsi="Bookman Old Style"/>
          <w:lang w:val="id-ID"/>
        </w:rPr>
      </w:pPr>
      <w:r w:rsidRPr="003C7D8F">
        <w:rPr>
          <w:rFonts w:ascii="Bookman Old Style" w:hAnsi="Bookman Old Style"/>
        </w:rPr>
        <w:t xml:space="preserve">Paragraf </w:t>
      </w:r>
      <w:r w:rsidR="003D423B">
        <w:rPr>
          <w:rFonts w:ascii="Bookman Old Style" w:hAnsi="Bookman Old Style"/>
        </w:rPr>
        <w:t>10</w:t>
      </w:r>
      <w:r w:rsidRPr="003C7D8F">
        <w:rPr>
          <w:rFonts w:ascii="Bookman Old Style" w:hAnsi="Bookman Old Style"/>
        </w:rPr>
        <w:t xml:space="preserve"> </w:t>
      </w: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rPr>
        <w:t xml:space="preserve">Penandatanganan Dokumen </w:t>
      </w:r>
      <w:r w:rsidRPr="003C7D8F">
        <w:rPr>
          <w:rFonts w:ascii="Bookman Old Style" w:hAnsi="Bookman Old Style"/>
          <w:lang w:val="id-ID"/>
        </w:rPr>
        <w:t>Perizinan</w:t>
      </w:r>
      <w:r w:rsidRPr="003C7D8F">
        <w:rPr>
          <w:rFonts w:ascii="Bookman Old Style" w:hAnsi="Bookman Old Style"/>
        </w:rPr>
        <w:t xml:space="preserve"> dan </w:t>
      </w:r>
      <w:r w:rsidRPr="003C7D8F">
        <w:rPr>
          <w:rFonts w:ascii="Bookman Old Style" w:hAnsi="Bookman Old Style"/>
          <w:lang w:val="id-ID"/>
        </w:rPr>
        <w:t>n</w:t>
      </w:r>
      <w:r w:rsidRPr="003C7D8F">
        <w:rPr>
          <w:rFonts w:ascii="Bookman Old Style" w:hAnsi="Bookman Old Style"/>
        </w:rPr>
        <w:t xml:space="preserve">on </w:t>
      </w:r>
      <w:r w:rsidRPr="003C7D8F">
        <w:rPr>
          <w:rFonts w:ascii="Bookman Old Style" w:hAnsi="Bookman Old Style"/>
          <w:lang w:val="id-ID"/>
        </w:rPr>
        <w:t>per</w:t>
      </w:r>
      <w:r w:rsidRPr="003C7D8F">
        <w:rPr>
          <w:rFonts w:ascii="Bookman Old Style" w:hAnsi="Bookman Old Style"/>
        </w:rPr>
        <w:t>izinan</w:t>
      </w:r>
    </w:p>
    <w:p w:rsidR="00182246" w:rsidRPr="003C7D8F" w:rsidRDefault="00182246" w:rsidP="00182246">
      <w:pPr>
        <w:pStyle w:val="BodyText"/>
        <w:spacing w:after="0"/>
        <w:ind w:firstLine="1418"/>
        <w:jc w:val="center"/>
        <w:rPr>
          <w:rFonts w:ascii="Bookman Old Style" w:hAnsi="Bookman Old Style"/>
          <w:lang w:val="id-ID"/>
        </w:rPr>
      </w:pPr>
    </w:p>
    <w:p w:rsidR="00182246" w:rsidRPr="003C7D8F" w:rsidRDefault="00087D46" w:rsidP="00182246">
      <w:pPr>
        <w:pStyle w:val="BodyText"/>
        <w:spacing w:after="0"/>
        <w:ind w:firstLine="1418"/>
        <w:jc w:val="center"/>
        <w:rPr>
          <w:rFonts w:ascii="Bookman Old Style" w:hAnsi="Bookman Old Style"/>
        </w:rPr>
      </w:pPr>
      <w:r>
        <w:rPr>
          <w:rFonts w:ascii="Bookman Old Style" w:hAnsi="Bookman Old Style"/>
        </w:rPr>
        <w:t>Pasal 2</w:t>
      </w:r>
      <w:r w:rsidR="003D423B">
        <w:rPr>
          <w:rFonts w:ascii="Bookman Old Style" w:hAnsi="Bookman Old Style"/>
        </w:rPr>
        <w:t>6</w:t>
      </w:r>
    </w:p>
    <w:p w:rsidR="00182246" w:rsidRPr="003C7D8F" w:rsidRDefault="00182246" w:rsidP="00182246">
      <w:pPr>
        <w:pStyle w:val="BodyText"/>
        <w:spacing w:after="0"/>
        <w:ind w:firstLine="1418"/>
        <w:jc w:val="center"/>
        <w:rPr>
          <w:rFonts w:ascii="Bookman Old Style" w:hAnsi="Bookman Old Style"/>
          <w:lang w:val="id-ID"/>
        </w:rPr>
      </w:pPr>
    </w:p>
    <w:p w:rsidR="002B300D" w:rsidRPr="002B300D" w:rsidRDefault="002B300D" w:rsidP="002B300D">
      <w:pPr>
        <w:pStyle w:val="BodyText"/>
        <w:ind w:left="1418"/>
        <w:jc w:val="both"/>
        <w:rPr>
          <w:rFonts w:ascii="Bookman Old Style" w:hAnsi="Bookman Old Style"/>
          <w:lang w:val="id-ID"/>
        </w:rPr>
      </w:pPr>
      <w:r w:rsidRPr="002B300D">
        <w:rPr>
          <w:rFonts w:ascii="Bookman Old Style" w:hAnsi="Bookman Old Style"/>
        </w:rPr>
        <w:t xml:space="preserve">Penandatangan dokumen </w:t>
      </w:r>
      <w:r w:rsidRPr="002B300D">
        <w:rPr>
          <w:rFonts w:ascii="Bookman Old Style" w:hAnsi="Bookman Old Style"/>
          <w:lang w:val="id-ID"/>
        </w:rPr>
        <w:t>perizinan</w:t>
      </w:r>
      <w:r w:rsidRPr="002B300D">
        <w:rPr>
          <w:rFonts w:ascii="Bookman Old Style" w:hAnsi="Bookman Old Style"/>
        </w:rPr>
        <w:t xml:space="preserve"> dan </w:t>
      </w:r>
      <w:r w:rsidRPr="002B300D">
        <w:rPr>
          <w:rFonts w:ascii="Bookman Old Style" w:hAnsi="Bookman Old Style"/>
          <w:lang w:val="id-ID"/>
        </w:rPr>
        <w:t>n</w:t>
      </w:r>
      <w:r w:rsidRPr="002B300D">
        <w:rPr>
          <w:rFonts w:ascii="Bookman Old Style" w:hAnsi="Bookman Old Style"/>
        </w:rPr>
        <w:t xml:space="preserve">on </w:t>
      </w:r>
      <w:r w:rsidRPr="002B300D">
        <w:rPr>
          <w:rFonts w:ascii="Bookman Old Style" w:hAnsi="Bookman Old Style"/>
          <w:lang w:val="id-ID"/>
        </w:rPr>
        <w:t>per</w:t>
      </w:r>
      <w:r w:rsidRPr="002B300D">
        <w:rPr>
          <w:rFonts w:ascii="Bookman Old Style" w:hAnsi="Bookman Old Style"/>
        </w:rPr>
        <w:t>izinan dila</w:t>
      </w:r>
      <w:r w:rsidRPr="002B300D">
        <w:rPr>
          <w:rFonts w:ascii="Bookman Old Style" w:hAnsi="Bookman Old Style"/>
          <w:lang w:val="id-ID"/>
        </w:rPr>
        <w:t>kukan</w:t>
      </w:r>
      <w:r w:rsidRPr="002B300D">
        <w:rPr>
          <w:rFonts w:ascii="Bookman Old Style" w:hAnsi="Bookman Old Style"/>
        </w:rPr>
        <w:t xml:space="preserve"> </w:t>
      </w:r>
      <w:r w:rsidRPr="002B300D">
        <w:rPr>
          <w:rFonts w:ascii="Bookman Old Style" w:hAnsi="Bookman Old Style"/>
          <w:lang w:val="id-ID"/>
        </w:rPr>
        <w:t xml:space="preserve">melalui </w:t>
      </w:r>
      <w:r w:rsidRPr="002B300D">
        <w:rPr>
          <w:rFonts w:ascii="Bookman Old Style" w:hAnsi="Bookman Old Style"/>
        </w:rPr>
        <w:t>penandatangan</w:t>
      </w:r>
      <w:r w:rsidR="001148A7">
        <w:rPr>
          <w:rFonts w:ascii="Bookman Old Style" w:hAnsi="Bookman Old Style"/>
        </w:rPr>
        <w:t>an</w:t>
      </w:r>
      <w:r w:rsidRPr="002B300D">
        <w:rPr>
          <w:rFonts w:ascii="Bookman Old Style" w:hAnsi="Bookman Old Style"/>
        </w:rPr>
        <w:t xml:space="preserve"> secara manual atau elektronik</w:t>
      </w:r>
      <w:r w:rsidRPr="002B300D">
        <w:rPr>
          <w:rFonts w:ascii="Bookman Old Style" w:hAnsi="Bookman Old Style"/>
          <w:lang w:val="id-ID"/>
        </w:rPr>
        <w:t xml:space="preserve"> oleh Kepala</w:t>
      </w:r>
      <w:r w:rsidRPr="002B300D">
        <w:rPr>
          <w:rFonts w:ascii="Bookman Old Style" w:hAnsi="Bookman Old Style"/>
        </w:rPr>
        <w:t xml:space="preserve"> Dinas</w:t>
      </w:r>
      <w:r w:rsidRPr="002B300D">
        <w:rPr>
          <w:rFonts w:ascii="Bookman Old Style" w:hAnsi="Bookman Old Style"/>
          <w:lang w:val="id-ID"/>
        </w:rPr>
        <w:t>.</w:t>
      </w:r>
    </w:p>
    <w:p w:rsidR="002B300D" w:rsidRDefault="002B300D" w:rsidP="00182246">
      <w:pPr>
        <w:pStyle w:val="BodyText"/>
        <w:spacing w:after="0"/>
        <w:ind w:firstLine="1418"/>
        <w:jc w:val="center"/>
        <w:rPr>
          <w:rFonts w:ascii="Bookman Old Style" w:hAnsi="Bookman Old Style"/>
        </w:rPr>
      </w:pPr>
    </w:p>
    <w:p w:rsidR="00182246" w:rsidRPr="003D423B"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Paragraf 1</w:t>
      </w:r>
      <w:r w:rsidR="003D423B">
        <w:rPr>
          <w:rFonts w:ascii="Bookman Old Style" w:hAnsi="Bookman Old Style"/>
        </w:rPr>
        <w:t>1</w:t>
      </w: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Pencetakan</w:t>
      </w:r>
    </w:p>
    <w:p w:rsidR="00182246" w:rsidRPr="003C7D8F" w:rsidRDefault="00182246" w:rsidP="00182246">
      <w:pPr>
        <w:pStyle w:val="BodyText"/>
        <w:spacing w:after="0"/>
        <w:ind w:firstLine="1418"/>
        <w:jc w:val="center"/>
        <w:rPr>
          <w:rFonts w:ascii="Bookman Old Style" w:hAnsi="Bookman Old Style"/>
        </w:rPr>
      </w:pPr>
    </w:p>
    <w:p w:rsidR="00182246" w:rsidRPr="003C7D8F" w:rsidRDefault="00182246" w:rsidP="00182246">
      <w:pPr>
        <w:pStyle w:val="BodyText"/>
        <w:spacing w:after="0"/>
        <w:ind w:firstLine="1418"/>
        <w:jc w:val="center"/>
        <w:rPr>
          <w:rFonts w:ascii="Bookman Old Style" w:hAnsi="Bookman Old Style"/>
        </w:rPr>
      </w:pPr>
      <w:r w:rsidRPr="003C7D8F">
        <w:rPr>
          <w:rFonts w:ascii="Bookman Old Style" w:hAnsi="Bookman Old Style"/>
          <w:lang w:val="id-ID"/>
        </w:rPr>
        <w:t xml:space="preserve">Pasal </w:t>
      </w:r>
      <w:r w:rsidR="00087D46">
        <w:rPr>
          <w:rFonts w:ascii="Bookman Old Style" w:hAnsi="Bookman Old Style"/>
        </w:rPr>
        <w:t>2</w:t>
      </w:r>
      <w:r w:rsidR="003D423B">
        <w:rPr>
          <w:rFonts w:ascii="Bookman Old Style" w:hAnsi="Bookman Old Style"/>
        </w:rPr>
        <w:t>7</w:t>
      </w:r>
    </w:p>
    <w:p w:rsidR="00182246" w:rsidRPr="003C7D8F" w:rsidRDefault="00182246" w:rsidP="00182246">
      <w:pPr>
        <w:pStyle w:val="BodyText"/>
        <w:spacing w:after="0"/>
        <w:ind w:firstLine="1418"/>
        <w:jc w:val="center"/>
        <w:rPr>
          <w:rFonts w:ascii="Bookman Old Style" w:hAnsi="Bookman Old Style"/>
          <w:lang w:val="id-ID"/>
        </w:rPr>
      </w:pPr>
    </w:p>
    <w:p w:rsidR="00182246" w:rsidRPr="003C7D8F" w:rsidRDefault="00182246" w:rsidP="00F015CE">
      <w:pPr>
        <w:pStyle w:val="BodyTextIndent3"/>
        <w:numPr>
          <w:ilvl w:val="0"/>
          <w:numId w:val="46"/>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Pencetakan dokumen </w:t>
      </w:r>
      <w:r w:rsidRPr="003C7D8F">
        <w:rPr>
          <w:rFonts w:ascii="Bookman Old Style" w:hAnsi="Bookman Old Style"/>
          <w:lang w:val="id-ID"/>
        </w:rPr>
        <w:t>perizinan dan non perizinan</w:t>
      </w:r>
      <w:r w:rsidR="00B55411">
        <w:rPr>
          <w:rFonts w:ascii="Bookman Old Style" w:hAnsi="Bookman Old Style"/>
        </w:rPr>
        <w:t xml:space="preserve"> </w:t>
      </w:r>
      <w:r w:rsidRPr="003C7D8F">
        <w:rPr>
          <w:rFonts w:ascii="Bookman Old Style" w:hAnsi="Bookman Old Style"/>
        </w:rPr>
        <w:t>dilakukan oleh petugas yang ditunjuk oleh Kepala D</w:t>
      </w:r>
      <w:r w:rsidR="00B55411">
        <w:rPr>
          <w:rFonts w:ascii="Bookman Old Style" w:hAnsi="Bookman Old Style"/>
        </w:rPr>
        <w:t>inas.</w:t>
      </w:r>
      <w:r w:rsidRPr="003C7D8F">
        <w:rPr>
          <w:rFonts w:ascii="Bookman Old Style" w:hAnsi="Bookman Old Style"/>
        </w:rPr>
        <w:t xml:space="preserve"> </w:t>
      </w:r>
    </w:p>
    <w:p w:rsidR="00182246" w:rsidRPr="003C7D8F" w:rsidRDefault="00182246" w:rsidP="00F015CE">
      <w:pPr>
        <w:pStyle w:val="BodyTextIndent3"/>
        <w:numPr>
          <w:ilvl w:val="0"/>
          <w:numId w:val="46"/>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Petugas pencetakan wajib melakukan pencetakan atas dokumen izin dan non </w:t>
      </w:r>
      <w:r w:rsidR="00F0141A" w:rsidRPr="003C7D8F">
        <w:rPr>
          <w:rFonts w:ascii="Bookman Old Style" w:hAnsi="Bookman Old Style"/>
        </w:rPr>
        <w:t>per</w:t>
      </w:r>
      <w:r w:rsidRPr="003C7D8F">
        <w:rPr>
          <w:rFonts w:ascii="Bookman Old Style" w:hAnsi="Bookman Old Style"/>
        </w:rPr>
        <w:t>izin</w:t>
      </w:r>
      <w:r w:rsidR="00F0141A" w:rsidRPr="003C7D8F">
        <w:rPr>
          <w:rFonts w:ascii="Bookman Old Style" w:hAnsi="Bookman Old Style"/>
        </w:rPr>
        <w:t>an</w:t>
      </w:r>
      <w:r w:rsidRPr="003C7D8F">
        <w:rPr>
          <w:rFonts w:ascii="Bookman Old Style" w:hAnsi="Bookman Old Style"/>
        </w:rPr>
        <w:t xml:space="preserve"> sesuai dengan urutan permohonan yang diterima secara elektronik. </w:t>
      </w:r>
    </w:p>
    <w:p w:rsidR="00182246" w:rsidRPr="003C7D8F" w:rsidRDefault="00182246" w:rsidP="00F015CE">
      <w:pPr>
        <w:pStyle w:val="BodyTextIndent3"/>
        <w:numPr>
          <w:ilvl w:val="0"/>
          <w:numId w:val="46"/>
        </w:numPr>
        <w:tabs>
          <w:tab w:val="left" w:pos="1890"/>
        </w:tabs>
        <w:spacing w:after="120"/>
        <w:ind w:left="1890" w:right="74" w:hanging="450"/>
        <w:jc w:val="both"/>
        <w:rPr>
          <w:rFonts w:ascii="Bookman Old Style" w:hAnsi="Bookman Old Style"/>
        </w:rPr>
      </w:pPr>
      <w:r w:rsidRPr="003C7D8F">
        <w:rPr>
          <w:rFonts w:ascii="Bookman Old Style" w:hAnsi="Bookman Old Style"/>
        </w:rPr>
        <w:t xml:space="preserve">Pencetakan dokumen </w:t>
      </w:r>
      <w:r w:rsidRPr="003C7D8F">
        <w:rPr>
          <w:rFonts w:ascii="Bookman Old Style" w:hAnsi="Bookman Old Style"/>
          <w:lang w:val="id-ID"/>
        </w:rPr>
        <w:t>perizinan dan non perizinan</w:t>
      </w:r>
      <w:r w:rsidR="00B55411">
        <w:rPr>
          <w:rFonts w:ascii="Bookman Old Style" w:hAnsi="Bookman Old Style"/>
        </w:rPr>
        <w:t xml:space="preserve"> </w:t>
      </w:r>
      <w:r w:rsidRPr="003C7D8F">
        <w:rPr>
          <w:rFonts w:ascii="Bookman Old Style" w:hAnsi="Bookman Old Style"/>
        </w:rPr>
        <w:t xml:space="preserve">dilakukan dengan menggunakan kertas khusus. </w:t>
      </w:r>
    </w:p>
    <w:p w:rsidR="00182246" w:rsidRPr="003C7D8F" w:rsidRDefault="00182246" w:rsidP="00F015CE">
      <w:pPr>
        <w:pStyle w:val="BodyTextIndent3"/>
        <w:numPr>
          <w:ilvl w:val="0"/>
          <w:numId w:val="46"/>
        </w:numPr>
        <w:tabs>
          <w:tab w:val="left" w:pos="1890"/>
        </w:tabs>
        <w:spacing w:after="120"/>
        <w:ind w:left="1890" w:right="74" w:hanging="450"/>
        <w:jc w:val="both"/>
        <w:rPr>
          <w:rFonts w:ascii="Bookman Old Style" w:hAnsi="Bookman Old Style"/>
        </w:rPr>
      </w:pPr>
      <w:r w:rsidRPr="003C7D8F">
        <w:rPr>
          <w:rFonts w:ascii="Bookman Old Style" w:hAnsi="Bookman Old Style"/>
        </w:rPr>
        <w:t>Petugas yang ditunjuk oleh Kepala</w:t>
      </w:r>
      <w:r w:rsidR="00B55411">
        <w:rPr>
          <w:rFonts w:ascii="Bookman Old Style" w:hAnsi="Bookman Old Style"/>
        </w:rPr>
        <w:t xml:space="preserve"> Dinas</w:t>
      </w:r>
      <w:r w:rsidRPr="003C7D8F">
        <w:rPr>
          <w:rFonts w:ascii="Bookman Old Style" w:hAnsi="Bookman Old Style"/>
        </w:rPr>
        <w:t xml:space="preserve"> wajib melampirkan daftar hasil pencetakan </w:t>
      </w:r>
      <w:r w:rsidRPr="003C7D8F">
        <w:rPr>
          <w:rFonts w:ascii="Bookman Old Style" w:hAnsi="Bookman Old Style"/>
          <w:lang w:val="id-ID"/>
        </w:rPr>
        <w:t>perizinan dan non perizinan</w:t>
      </w:r>
      <w:r w:rsidR="00B55411">
        <w:rPr>
          <w:rFonts w:ascii="Bookman Old Style" w:hAnsi="Bookman Old Style"/>
        </w:rPr>
        <w:t xml:space="preserve"> </w:t>
      </w:r>
      <w:r w:rsidRPr="003C7D8F">
        <w:rPr>
          <w:rFonts w:ascii="Bookman Old Style" w:hAnsi="Bookman Old Style"/>
        </w:rPr>
        <w:t xml:space="preserve">sebagai bahan laporan Kepala Bidang kepada Kepala DPMPTSP. </w:t>
      </w:r>
    </w:p>
    <w:p w:rsidR="00A620F3" w:rsidRPr="003C7D8F" w:rsidRDefault="00A620F3" w:rsidP="00AD08F6">
      <w:pPr>
        <w:pStyle w:val="BodyText"/>
        <w:spacing w:after="0"/>
        <w:rPr>
          <w:rFonts w:ascii="Bookman Old Style" w:hAnsi="Bookman Old Style" w:cs="Arial"/>
          <w:color w:val="000000"/>
          <w:lang w:val="es-ES"/>
        </w:rPr>
      </w:pPr>
    </w:p>
    <w:p w:rsidR="00851176" w:rsidRPr="003C7D8F" w:rsidRDefault="00AF302C" w:rsidP="004B7F4C">
      <w:pPr>
        <w:pStyle w:val="BodyText"/>
        <w:spacing w:after="0"/>
        <w:ind w:firstLine="1418"/>
        <w:jc w:val="center"/>
        <w:rPr>
          <w:rFonts w:ascii="Bookman Old Style" w:hAnsi="Bookman Old Style" w:cs="Arial"/>
          <w:color w:val="000000"/>
          <w:lang w:val="es-ES"/>
        </w:rPr>
      </w:pPr>
      <w:r w:rsidRPr="003C7D8F">
        <w:rPr>
          <w:rFonts w:ascii="Bookman Old Style" w:hAnsi="Bookman Old Style" w:cs="Arial"/>
          <w:color w:val="000000"/>
          <w:lang w:val="es-ES"/>
        </w:rPr>
        <w:t>Bagian Keempat</w:t>
      </w:r>
    </w:p>
    <w:p w:rsidR="001B0502" w:rsidRPr="003C7D8F" w:rsidRDefault="0086547D" w:rsidP="004B7F4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rPr>
        <w:t xml:space="preserve">Prosedur </w:t>
      </w:r>
      <w:r w:rsidR="00555733" w:rsidRPr="003C7D8F">
        <w:rPr>
          <w:rFonts w:ascii="Bookman Old Style" w:hAnsi="Bookman Old Style" w:cs="Arial"/>
          <w:color w:val="000000"/>
        </w:rPr>
        <w:t>Penyelenggaraan</w:t>
      </w:r>
      <w:r w:rsidR="009F455D" w:rsidRPr="003C7D8F">
        <w:rPr>
          <w:rFonts w:ascii="Bookman Old Style" w:hAnsi="Bookman Old Style" w:cs="Arial"/>
          <w:color w:val="000000"/>
        </w:rPr>
        <w:t xml:space="preserve"> Pelayanan </w:t>
      </w:r>
      <w:r w:rsidR="00B76185" w:rsidRPr="003C7D8F">
        <w:rPr>
          <w:rFonts w:ascii="Bookman Old Style" w:hAnsi="Bookman Old Style" w:cs="Arial"/>
          <w:color w:val="000000"/>
          <w:lang w:val="id-ID"/>
        </w:rPr>
        <w:t>Perizinan</w:t>
      </w:r>
    </w:p>
    <w:p w:rsidR="009F455D" w:rsidRPr="003C7D8F" w:rsidRDefault="009F455D" w:rsidP="004B7F4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rPr>
        <w:t>dan Non Perizinan</w:t>
      </w:r>
      <w:r w:rsidR="006830DA" w:rsidRPr="003C7D8F">
        <w:rPr>
          <w:rFonts w:ascii="Bookman Old Style" w:hAnsi="Bookman Old Style" w:cs="Arial"/>
          <w:color w:val="000000"/>
        </w:rPr>
        <w:t xml:space="preserve"> Secara Manual</w:t>
      </w:r>
    </w:p>
    <w:p w:rsidR="00D718FB" w:rsidRPr="003C7D8F" w:rsidRDefault="00D718FB" w:rsidP="004B7F4C">
      <w:pPr>
        <w:pStyle w:val="BodyText"/>
        <w:spacing w:after="0"/>
        <w:ind w:firstLine="1418"/>
        <w:jc w:val="center"/>
        <w:rPr>
          <w:rFonts w:ascii="Bookman Old Style" w:hAnsi="Bookman Old Style" w:cs="Arial"/>
          <w:color w:val="000000"/>
          <w:lang w:val="es-ES"/>
        </w:rPr>
      </w:pPr>
    </w:p>
    <w:p w:rsidR="00334767" w:rsidRPr="003C7D8F" w:rsidRDefault="00334767" w:rsidP="004B7F4C">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lang w:val="es-ES"/>
        </w:rPr>
        <w:t xml:space="preserve">Pasal </w:t>
      </w:r>
      <w:r w:rsidR="00087D46">
        <w:rPr>
          <w:rFonts w:ascii="Bookman Old Style" w:hAnsi="Bookman Old Style" w:cs="Arial"/>
          <w:color w:val="000000"/>
          <w:lang w:val="es-ES"/>
        </w:rPr>
        <w:t>2</w:t>
      </w:r>
      <w:r w:rsidR="003D423B">
        <w:rPr>
          <w:rFonts w:ascii="Bookman Old Style" w:hAnsi="Bookman Old Style" w:cs="Arial"/>
          <w:color w:val="000000"/>
          <w:lang w:val="es-ES"/>
        </w:rPr>
        <w:t>8</w:t>
      </w:r>
    </w:p>
    <w:p w:rsidR="001D4C6F" w:rsidRPr="003C7D8F" w:rsidRDefault="001D4C6F" w:rsidP="00851176">
      <w:pPr>
        <w:pStyle w:val="BodyText"/>
        <w:spacing w:after="0"/>
        <w:ind w:firstLine="5761"/>
        <w:jc w:val="both"/>
        <w:rPr>
          <w:rFonts w:ascii="Bookman Old Style" w:hAnsi="Bookman Old Style" w:cs="Arial"/>
          <w:color w:val="000000"/>
        </w:rPr>
      </w:pPr>
    </w:p>
    <w:p w:rsidR="00F17EED" w:rsidRPr="003C7D8F" w:rsidRDefault="00FC71B4" w:rsidP="00F015CE">
      <w:pPr>
        <w:pStyle w:val="BodyTextIndent3"/>
        <w:numPr>
          <w:ilvl w:val="0"/>
          <w:numId w:val="47"/>
        </w:numPr>
        <w:tabs>
          <w:tab w:val="left" w:pos="1890"/>
        </w:tabs>
        <w:spacing w:after="120"/>
        <w:ind w:left="1890" w:right="74" w:hanging="450"/>
        <w:jc w:val="both"/>
        <w:rPr>
          <w:rFonts w:ascii="Bookman Old Style" w:hAnsi="Bookman Old Style" w:cs="Arial"/>
          <w:color w:val="000000"/>
        </w:rPr>
      </w:pPr>
      <w:r w:rsidRPr="003C7D8F">
        <w:rPr>
          <w:rFonts w:ascii="Bookman Old Style" w:hAnsi="Bookman Old Style" w:cs="Arial"/>
          <w:color w:val="000000"/>
          <w:lang w:val="es-ES"/>
        </w:rPr>
        <w:t>Petugas</w:t>
      </w:r>
      <w:r w:rsidRPr="003C7D8F">
        <w:rPr>
          <w:rFonts w:ascii="Bookman Old Style" w:hAnsi="Bookman Old Style" w:cs="Arial"/>
          <w:color w:val="000000"/>
          <w:lang w:val="id-ID"/>
        </w:rPr>
        <w:t xml:space="preserve"> loket</w:t>
      </w:r>
      <w:r w:rsidR="00460225" w:rsidRPr="003C7D8F">
        <w:rPr>
          <w:rFonts w:ascii="Bookman Old Style" w:hAnsi="Bookman Old Style" w:cs="Arial"/>
          <w:color w:val="000000"/>
        </w:rPr>
        <w:t xml:space="preserve"> </w:t>
      </w:r>
      <w:r w:rsidR="004650A4" w:rsidRPr="003C7D8F">
        <w:rPr>
          <w:rFonts w:ascii="Bookman Old Style" w:hAnsi="Bookman Old Style" w:cs="Arial"/>
          <w:color w:val="000000"/>
        </w:rPr>
        <w:t>p</w:t>
      </w:r>
      <w:r w:rsidR="004650A4" w:rsidRPr="003C7D8F">
        <w:rPr>
          <w:rFonts w:ascii="Bookman Old Style" w:hAnsi="Bookman Old Style" w:cs="Arial"/>
          <w:color w:val="000000"/>
          <w:lang w:val="id-ID"/>
        </w:rPr>
        <w:t xml:space="preserve">endaftaran </w:t>
      </w:r>
      <w:r w:rsidRPr="003C7D8F">
        <w:rPr>
          <w:rFonts w:ascii="Bookman Old Style" w:hAnsi="Bookman Old Style" w:cs="Arial"/>
          <w:color w:val="000000"/>
        </w:rPr>
        <w:t xml:space="preserve">dapat </w:t>
      </w:r>
      <w:r w:rsidRPr="003C7D8F">
        <w:rPr>
          <w:rFonts w:ascii="Bookman Old Style" w:hAnsi="Bookman Old Style" w:cs="Arial"/>
          <w:color w:val="000000"/>
          <w:lang w:val="id-ID"/>
        </w:rPr>
        <w:t xml:space="preserve">memberikan formulir </w:t>
      </w:r>
      <w:r w:rsidR="00001C5B" w:rsidRPr="003C7D8F">
        <w:rPr>
          <w:rFonts w:ascii="Bookman Old Style" w:hAnsi="Bookman Old Style" w:cs="Arial"/>
          <w:color w:val="000000"/>
          <w:lang w:val="id-ID"/>
        </w:rPr>
        <w:t>permohonan pendaftaran izin</w:t>
      </w:r>
      <w:r w:rsidRPr="003C7D8F">
        <w:rPr>
          <w:rFonts w:ascii="Bookman Old Style" w:hAnsi="Bookman Old Style" w:cs="Arial"/>
          <w:color w:val="000000"/>
          <w:lang w:val="id-ID"/>
        </w:rPr>
        <w:t xml:space="preserve"> kepada pemohon</w:t>
      </w:r>
      <w:r w:rsidRPr="003C7D8F">
        <w:rPr>
          <w:rFonts w:ascii="Bookman Old Style" w:hAnsi="Bookman Old Style" w:cs="Arial"/>
          <w:color w:val="000000"/>
        </w:rPr>
        <w:t xml:space="preserve"> untuk diisi dan dilengkapi persyaratan izin yang telah telah ditetapkan </w:t>
      </w:r>
      <w:r w:rsidRPr="003C7D8F">
        <w:rPr>
          <w:rFonts w:ascii="Bookman Old Style" w:hAnsi="Bookman Old Style" w:cs="Arial"/>
          <w:color w:val="000000"/>
          <w:lang w:val="id-ID"/>
        </w:rPr>
        <w:t xml:space="preserve">sehingga menjadi satu </w:t>
      </w:r>
      <w:r w:rsidR="00994D90" w:rsidRPr="003C7D8F">
        <w:rPr>
          <w:rFonts w:ascii="Bookman Old Style" w:hAnsi="Bookman Old Style" w:cs="Arial"/>
          <w:color w:val="000000"/>
        </w:rPr>
        <w:t>berkas permohonan pendaftaran izin</w:t>
      </w:r>
      <w:r w:rsidR="00921A93">
        <w:rPr>
          <w:rFonts w:ascii="Bookman Old Style" w:hAnsi="Bookman Old Style" w:cs="Arial"/>
          <w:color w:val="000000"/>
        </w:rPr>
        <w:t xml:space="preserve"> </w:t>
      </w:r>
      <w:r w:rsidRPr="003C7D8F">
        <w:rPr>
          <w:rFonts w:ascii="Bookman Old Style" w:hAnsi="Bookman Old Style" w:cs="Arial"/>
          <w:color w:val="000000"/>
          <w:lang w:val="id-ID"/>
        </w:rPr>
        <w:t>yang lengkap</w:t>
      </w:r>
      <w:r w:rsidR="000B6ABE" w:rsidRPr="003C7D8F">
        <w:rPr>
          <w:rFonts w:ascii="Bookman Old Style" w:hAnsi="Bookman Old Style" w:cs="Arial"/>
          <w:color w:val="000000"/>
          <w:lang w:val="id-ID"/>
        </w:rPr>
        <w:t xml:space="preserve"> dan benar</w:t>
      </w:r>
      <w:r w:rsidR="00EB4488" w:rsidRPr="003C7D8F">
        <w:rPr>
          <w:rFonts w:ascii="Bookman Old Style" w:hAnsi="Bookman Old Style" w:cs="Arial"/>
          <w:color w:val="000000"/>
        </w:rPr>
        <w:t>.</w:t>
      </w:r>
    </w:p>
    <w:p w:rsidR="00FC71B4" w:rsidRPr="003C7D8F" w:rsidRDefault="00B55411" w:rsidP="00F015CE">
      <w:pPr>
        <w:pStyle w:val="BodyTextIndent3"/>
        <w:numPr>
          <w:ilvl w:val="0"/>
          <w:numId w:val="47"/>
        </w:numPr>
        <w:tabs>
          <w:tab w:val="left" w:pos="1890"/>
        </w:tabs>
        <w:spacing w:after="120"/>
        <w:ind w:left="1890" w:right="74" w:hanging="450"/>
        <w:jc w:val="both"/>
        <w:rPr>
          <w:rFonts w:ascii="Bookman Old Style" w:hAnsi="Bookman Old Style" w:cs="Arial"/>
          <w:color w:val="000000"/>
          <w:lang w:val="es-ES"/>
        </w:rPr>
      </w:pPr>
      <w:r>
        <w:rPr>
          <w:rFonts w:ascii="Bookman Old Style" w:hAnsi="Bookman Old Style" w:cs="Arial"/>
          <w:color w:val="000000"/>
        </w:rPr>
        <w:t>P</w:t>
      </w:r>
      <w:r w:rsidR="00567275" w:rsidRPr="003C7D8F">
        <w:rPr>
          <w:rFonts w:ascii="Bookman Old Style" w:hAnsi="Bookman Old Style" w:cs="Arial"/>
          <w:color w:val="000000"/>
        </w:rPr>
        <w:t>emohon</w:t>
      </w:r>
      <w:r w:rsidR="00460225" w:rsidRPr="003C7D8F">
        <w:rPr>
          <w:rFonts w:ascii="Bookman Old Style" w:hAnsi="Bookman Old Style" w:cs="Arial"/>
          <w:color w:val="000000"/>
        </w:rPr>
        <w:t xml:space="preserve"> </w:t>
      </w:r>
      <w:r w:rsidR="00FE08EE" w:rsidRPr="003C7D8F">
        <w:rPr>
          <w:rFonts w:ascii="Bookman Old Style" w:hAnsi="Bookman Old Style" w:cs="Arial"/>
          <w:color w:val="000000"/>
          <w:lang w:val="id-ID"/>
        </w:rPr>
        <w:t>yang</w:t>
      </w:r>
      <w:r w:rsidR="00460225" w:rsidRPr="003C7D8F">
        <w:rPr>
          <w:rFonts w:ascii="Bookman Old Style" w:hAnsi="Bookman Old Style" w:cs="Arial"/>
          <w:color w:val="000000"/>
        </w:rPr>
        <w:t xml:space="preserve"> </w:t>
      </w:r>
      <w:r w:rsidR="00567275" w:rsidRPr="003C7D8F">
        <w:rPr>
          <w:rFonts w:ascii="Bookman Old Style" w:hAnsi="Bookman Old Style" w:cs="Arial"/>
          <w:color w:val="000000"/>
        </w:rPr>
        <w:t xml:space="preserve">telah mengisi </w:t>
      </w:r>
      <w:r w:rsidR="00FE08EE" w:rsidRPr="003C7D8F">
        <w:rPr>
          <w:rFonts w:ascii="Bookman Old Style" w:hAnsi="Bookman Old Style" w:cs="Arial"/>
          <w:color w:val="000000"/>
          <w:lang w:val="id-ID"/>
        </w:rPr>
        <w:t xml:space="preserve">formulir permohonan </w:t>
      </w:r>
      <w:r w:rsidR="00567275" w:rsidRPr="003C7D8F">
        <w:rPr>
          <w:rFonts w:ascii="Bookman Old Style" w:hAnsi="Bookman Old Style" w:cs="Arial"/>
          <w:color w:val="000000"/>
        </w:rPr>
        <w:t xml:space="preserve">dan </w:t>
      </w:r>
      <w:r w:rsidR="00567275" w:rsidRPr="00B55411">
        <w:rPr>
          <w:rFonts w:ascii="Bookman Old Style" w:hAnsi="Bookman Old Style" w:cs="Arial"/>
          <w:color w:val="000000"/>
          <w:lang w:val="es-ES"/>
        </w:rPr>
        <w:t>melengkapi</w:t>
      </w:r>
      <w:r w:rsidR="00567275" w:rsidRPr="003C7D8F">
        <w:rPr>
          <w:rFonts w:ascii="Bookman Old Style" w:hAnsi="Bookman Old Style" w:cs="Arial"/>
          <w:color w:val="000000"/>
        </w:rPr>
        <w:t xml:space="preserve"> persyaratan izin yang telah ditetapkan </w:t>
      </w:r>
      <w:r w:rsidR="00567275" w:rsidRPr="003C7D8F">
        <w:rPr>
          <w:rFonts w:ascii="Bookman Old Style" w:hAnsi="Bookman Old Style" w:cs="Arial"/>
          <w:color w:val="000000"/>
          <w:lang w:val="id-ID"/>
        </w:rPr>
        <w:t xml:space="preserve">sehingga menjadi satu </w:t>
      </w:r>
      <w:r w:rsidR="00994D90" w:rsidRPr="003C7D8F">
        <w:rPr>
          <w:rFonts w:ascii="Bookman Old Style" w:hAnsi="Bookman Old Style" w:cs="Arial"/>
          <w:color w:val="000000"/>
        </w:rPr>
        <w:t>berkas permohonan pendaftaran izin</w:t>
      </w:r>
      <w:r w:rsidR="00460225" w:rsidRPr="003C7D8F">
        <w:rPr>
          <w:rFonts w:ascii="Bookman Old Style" w:hAnsi="Bookman Old Style" w:cs="Arial"/>
          <w:color w:val="000000"/>
        </w:rPr>
        <w:t xml:space="preserve"> </w:t>
      </w:r>
      <w:r w:rsidR="00567275" w:rsidRPr="003C7D8F">
        <w:rPr>
          <w:rFonts w:ascii="Bookman Old Style" w:hAnsi="Bookman Old Style" w:cs="Arial"/>
          <w:color w:val="000000"/>
          <w:lang w:val="id-ID"/>
        </w:rPr>
        <w:t>yang lengkap</w:t>
      </w:r>
      <w:r w:rsidR="00E967E9" w:rsidRPr="003C7D8F">
        <w:rPr>
          <w:rFonts w:ascii="Bookman Old Style" w:hAnsi="Bookman Old Style" w:cs="Arial"/>
          <w:color w:val="000000"/>
        </w:rPr>
        <w:t xml:space="preserve"> dan benar</w:t>
      </w:r>
      <w:r w:rsidR="00567275" w:rsidRPr="003C7D8F">
        <w:rPr>
          <w:rFonts w:ascii="Bookman Old Style" w:hAnsi="Bookman Old Style" w:cs="Arial"/>
          <w:color w:val="000000"/>
        </w:rPr>
        <w:t xml:space="preserve">, </w:t>
      </w:r>
      <w:r w:rsidR="00EB4488" w:rsidRPr="003C7D8F">
        <w:rPr>
          <w:rFonts w:ascii="Bookman Old Style" w:hAnsi="Bookman Old Style" w:cs="Arial"/>
          <w:color w:val="000000"/>
        </w:rPr>
        <w:t xml:space="preserve">selanjutnya </w:t>
      </w:r>
      <w:r w:rsidR="00FE08EE" w:rsidRPr="003C7D8F">
        <w:rPr>
          <w:rFonts w:ascii="Bookman Old Style" w:hAnsi="Bookman Old Style" w:cs="Arial"/>
          <w:color w:val="000000"/>
          <w:lang w:val="id-ID"/>
        </w:rPr>
        <w:t>menyerahkan berkas tersebut</w:t>
      </w:r>
      <w:r w:rsidR="00EB4488" w:rsidRPr="003C7D8F">
        <w:rPr>
          <w:rFonts w:ascii="Bookman Old Style" w:hAnsi="Bookman Old Style" w:cs="Arial"/>
          <w:color w:val="000000"/>
        </w:rPr>
        <w:t xml:space="preserve"> kepada </w:t>
      </w:r>
      <w:r w:rsidR="0032070D" w:rsidRPr="003C7D8F">
        <w:rPr>
          <w:rFonts w:ascii="Bookman Old Style" w:hAnsi="Bookman Old Style" w:cs="Arial"/>
          <w:color w:val="000000"/>
          <w:lang w:val="es-ES"/>
        </w:rPr>
        <w:t>Petugas</w:t>
      </w:r>
      <w:r w:rsidR="0032070D" w:rsidRPr="003C7D8F">
        <w:rPr>
          <w:rFonts w:ascii="Bookman Old Style" w:hAnsi="Bookman Old Style" w:cs="Arial"/>
          <w:color w:val="000000"/>
          <w:lang w:val="id-ID"/>
        </w:rPr>
        <w:t xml:space="preserve"> loket</w:t>
      </w:r>
      <w:r w:rsidR="00460225" w:rsidRPr="003C7D8F">
        <w:rPr>
          <w:rFonts w:ascii="Bookman Old Style" w:hAnsi="Bookman Old Style" w:cs="Arial"/>
          <w:color w:val="000000"/>
        </w:rPr>
        <w:t xml:space="preserve"> </w:t>
      </w:r>
      <w:r w:rsidR="0032070D" w:rsidRPr="003C7D8F">
        <w:rPr>
          <w:rFonts w:ascii="Bookman Old Style" w:hAnsi="Bookman Old Style" w:cs="Arial"/>
          <w:color w:val="000000"/>
        </w:rPr>
        <w:t>p</w:t>
      </w:r>
      <w:r w:rsidR="0032070D" w:rsidRPr="003C7D8F">
        <w:rPr>
          <w:rFonts w:ascii="Bookman Old Style" w:hAnsi="Bookman Old Style" w:cs="Arial"/>
          <w:color w:val="000000"/>
          <w:lang w:val="id-ID"/>
        </w:rPr>
        <w:t xml:space="preserve">endaftaran </w:t>
      </w:r>
      <w:r w:rsidR="00EB4488" w:rsidRPr="003C7D8F">
        <w:rPr>
          <w:rFonts w:ascii="Bookman Old Style" w:hAnsi="Bookman Old Style" w:cs="Arial"/>
          <w:color w:val="000000"/>
        </w:rPr>
        <w:t>pada loket yang telah disediakan.</w:t>
      </w:r>
    </w:p>
    <w:p w:rsidR="00FC71B4" w:rsidRPr="003C7D8F" w:rsidRDefault="00FC71B4" w:rsidP="00F015CE">
      <w:pPr>
        <w:pStyle w:val="BodyTextIndent3"/>
        <w:numPr>
          <w:ilvl w:val="0"/>
          <w:numId w:val="47"/>
        </w:numPr>
        <w:tabs>
          <w:tab w:val="left" w:pos="1890"/>
        </w:tabs>
        <w:spacing w:after="120"/>
        <w:ind w:left="1890" w:right="74" w:hanging="450"/>
        <w:jc w:val="both"/>
        <w:rPr>
          <w:rFonts w:ascii="Bookman Old Style" w:hAnsi="Bookman Old Style" w:cs="Arial"/>
          <w:color w:val="000000"/>
          <w:lang w:val="es-ES"/>
        </w:rPr>
      </w:pPr>
      <w:r w:rsidRPr="003C7D8F">
        <w:rPr>
          <w:rFonts w:ascii="Bookman Old Style" w:hAnsi="Bookman Old Style" w:cs="Arial"/>
          <w:color w:val="000000"/>
        </w:rPr>
        <w:t xml:space="preserve">Setelah berkas </w:t>
      </w:r>
      <w:r w:rsidR="00FE08EE" w:rsidRPr="003C7D8F">
        <w:rPr>
          <w:rFonts w:ascii="Bookman Old Style" w:hAnsi="Bookman Old Style" w:cs="Arial"/>
          <w:color w:val="000000"/>
        </w:rPr>
        <w:t xml:space="preserve">permohonan </w:t>
      </w:r>
      <w:r w:rsidRPr="003C7D8F">
        <w:rPr>
          <w:rFonts w:ascii="Bookman Old Style" w:hAnsi="Bookman Old Style" w:cs="Arial"/>
          <w:color w:val="000000"/>
        </w:rPr>
        <w:t>p</w:t>
      </w:r>
      <w:r w:rsidRPr="003C7D8F">
        <w:rPr>
          <w:rFonts w:ascii="Bookman Old Style" w:hAnsi="Bookman Old Style" w:cs="Arial"/>
          <w:color w:val="000000"/>
          <w:lang w:val="id-ID"/>
        </w:rPr>
        <w:t>e</w:t>
      </w:r>
      <w:r w:rsidRPr="003C7D8F">
        <w:rPr>
          <w:rFonts w:ascii="Bookman Old Style" w:hAnsi="Bookman Old Style" w:cs="Arial"/>
          <w:color w:val="000000"/>
        </w:rPr>
        <w:t>ndaftaran</w:t>
      </w:r>
      <w:r w:rsidR="00460225" w:rsidRPr="003C7D8F">
        <w:rPr>
          <w:rFonts w:ascii="Bookman Old Style" w:hAnsi="Bookman Old Style" w:cs="Arial"/>
          <w:color w:val="000000"/>
        </w:rPr>
        <w:t xml:space="preserve"> </w:t>
      </w:r>
      <w:r w:rsidRPr="003C7D8F">
        <w:rPr>
          <w:rFonts w:ascii="Bookman Old Style" w:hAnsi="Bookman Old Style" w:cs="Arial"/>
          <w:color w:val="000000"/>
        </w:rPr>
        <w:t xml:space="preserve">izin </w:t>
      </w:r>
      <w:r w:rsidR="00567275" w:rsidRPr="003C7D8F">
        <w:rPr>
          <w:rFonts w:ascii="Bookman Old Style" w:hAnsi="Bookman Old Style" w:cs="Arial"/>
          <w:color w:val="000000"/>
        </w:rPr>
        <w:t xml:space="preserve">diterima oleh </w:t>
      </w:r>
      <w:r w:rsidR="0032070D" w:rsidRPr="003C7D8F">
        <w:rPr>
          <w:rFonts w:ascii="Bookman Old Style" w:hAnsi="Bookman Old Style" w:cs="Arial"/>
          <w:color w:val="000000"/>
          <w:lang w:val="es-ES"/>
        </w:rPr>
        <w:t>Petugas</w:t>
      </w:r>
      <w:r w:rsidR="0032070D" w:rsidRPr="003C7D8F">
        <w:rPr>
          <w:rFonts w:ascii="Bookman Old Style" w:hAnsi="Bookman Old Style" w:cs="Arial"/>
          <w:color w:val="000000"/>
          <w:lang w:val="id-ID"/>
        </w:rPr>
        <w:t xml:space="preserve"> loket</w:t>
      </w:r>
      <w:r w:rsidR="00460225" w:rsidRPr="003C7D8F">
        <w:rPr>
          <w:rFonts w:ascii="Bookman Old Style" w:hAnsi="Bookman Old Style" w:cs="Arial"/>
          <w:color w:val="000000"/>
        </w:rPr>
        <w:t xml:space="preserve"> </w:t>
      </w:r>
      <w:r w:rsidR="0032070D" w:rsidRPr="003C7D8F">
        <w:rPr>
          <w:rFonts w:ascii="Bookman Old Style" w:hAnsi="Bookman Old Style" w:cs="Arial"/>
          <w:color w:val="000000"/>
        </w:rPr>
        <w:t>p</w:t>
      </w:r>
      <w:r w:rsidR="0032070D" w:rsidRPr="003C7D8F">
        <w:rPr>
          <w:rFonts w:ascii="Bookman Old Style" w:hAnsi="Bookman Old Style" w:cs="Arial"/>
          <w:color w:val="000000"/>
          <w:lang w:val="id-ID"/>
        </w:rPr>
        <w:t>endaftaran</w:t>
      </w:r>
      <w:r w:rsidR="00567275" w:rsidRPr="003C7D8F">
        <w:rPr>
          <w:rFonts w:ascii="Bookman Old Style" w:hAnsi="Bookman Old Style" w:cs="Arial"/>
          <w:color w:val="000000"/>
        </w:rPr>
        <w:t>,</w:t>
      </w:r>
      <w:r w:rsidR="00460225" w:rsidRPr="003C7D8F">
        <w:rPr>
          <w:rFonts w:ascii="Bookman Old Style" w:hAnsi="Bookman Old Style" w:cs="Arial"/>
          <w:color w:val="000000"/>
        </w:rPr>
        <w:t xml:space="preserve"> </w:t>
      </w:r>
      <w:r w:rsidR="00567275" w:rsidRPr="003C7D8F">
        <w:rPr>
          <w:rFonts w:ascii="Bookman Old Style" w:hAnsi="Bookman Old Style" w:cs="Arial"/>
          <w:color w:val="000000"/>
        </w:rPr>
        <w:t>proses selanjutnya adalah sebagai berikut</w:t>
      </w:r>
      <w:r w:rsidRPr="003C7D8F">
        <w:rPr>
          <w:rFonts w:ascii="Bookman Old Style" w:hAnsi="Bookman Old Style" w:cs="Arial"/>
          <w:color w:val="000000"/>
        </w:rPr>
        <w:t>:</w:t>
      </w:r>
    </w:p>
    <w:p w:rsidR="00FE08EE" w:rsidRDefault="00400402" w:rsidP="00F015CE">
      <w:pPr>
        <w:pStyle w:val="BodyText"/>
        <w:numPr>
          <w:ilvl w:val="0"/>
          <w:numId w:val="15"/>
        </w:numPr>
        <w:spacing w:after="0"/>
        <w:jc w:val="both"/>
        <w:rPr>
          <w:rFonts w:ascii="Bookman Old Style" w:hAnsi="Bookman Old Style" w:cs="Arial"/>
          <w:color w:val="000000"/>
        </w:rPr>
      </w:pPr>
      <w:r>
        <w:rPr>
          <w:rFonts w:ascii="Bookman Old Style" w:hAnsi="Bookman Old Style" w:cs="Arial"/>
          <w:color w:val="000000"/>
          <w:lang w:val="es-ES"/>
        </w:rPr>
        <w:t>p</w:t>
      </w:r>
      <w:r w:rsidR="0032070D" w:rsidRPr="003C7D8F">
        <w:rPr>
          <w:rFonts w:ascii="Bookman Old Style" w:hAnsi="Bookman Old Style" w:cs="Arial"/>
          <w:color w:val="000000"/>
          <w:lang w:val="es-ES"/>
        </w:rPr>
        <w:t>etugas</w:t>
      </w:r>
      <w:r w:rsidR="0032070D" w:rsidRPr="003C7D8F">
        <w:rPr>
          <w:rFonts w:ascii="Bookman Old Style" w:hAnsi="Bookman Old Style" w:cs="Arial"/>
          <w:color w:val="000000"/>
          <w:lang w:val="id-ID"/>
        </w:rPr>
        <w:t xml:space="preserve"> loket</w:t>
      </w:r>
      <w:r w:rsidR="00460225" w:rsidRPr="003C7D8F">
        <w:rPr>
          <w:rFonts w:ascii="Bookman Old Style" w:hAnsi="Bookman Old Style" w:cs="Arial"/>
          <w:color w:val="000000"/>
        </w:rPr>
        <w:t xml:space="preserve"> </w:t>
      </w:r>
      <w:r w:rsidR="0032070D" w:rsidRPr="003C7D8F">
        <w:rPr>
          <w:rFonts w:ascii="Bookman Old Style" w:hAnsi="Bookman Old Style" w:cs="Arial"/>
          <w:color w:val="000000"/>
        </w:rPr>
        <w:t>p</w:t>
      </w:r>
      <w:r w:rsidR="0032070D" w:rsidRPr="003C7D8F">
        <w:rPr>
          <w:rFonts w:ascii="Bookman Old Style" w:hAnsi="Bookman Old Style" w:cs="Arial"/>
          <w:color w:val="000000"/>
          <w:lang w:val="id-ID"/>
        </w:rPr>
        <w:t xml:space="preserve">endaftaran </w:t>
      </w:r>
      <w:r w:rsidR="00FC71B4" w:rsidRPr="003C7D8F">
        <w:rPr>
          <w:rFonts w:ascii="Bookman Old Style" w:hAnsi="Bookman Old Style" w:cs="Arial"/>
          <w:color w:val="000000"/>
          <w:lang w:val="id-ID"/>
        </w:rPr>
        <w:t xml:space="preserve">menerima dan memeriksa </w:t>
      </w:r>
      <w:r w:rsidR="00684C70" w:rsidRPr="003C7D8F">
        <w:rPr>
          <w:rFonts w:ascii="Bookman Old Style" w:hAnsi="Bookman Old Style" w:cs="Arial"/>
          <w:color w:val="000000"/>
        </w:rPr>
        <w:t xml:space="preserve">kelengkapan </w:t>
      </w:r>
      <w:r w:rsidR="00994D90" w:rsidRPr="003C7D8F">
        <w:rPr>
          <w:rFonts w:ascii="Bookman Old Style" w:hAnsi="Bookman Old Style" w:cs="Arial"/>
          <w:color w:val="000000"/>
        </w:rPr>
        <w:t>berkas permohonan pendaftaran izin</w:t>
      </w:r>
      <w:r>
        <w:rPr>
          <w:rFonts w:ascii="Bookman Old Style" w:hAnsi="Bookman Old Style" w:cs="Arial"/>
          <w:color w:val="000000"/>
        </w:rPr>
        <w:t xml:space="preserve"> serta m</w:t>
      </w:r>
      <w:r w:rsidR="00EB2763" w:rsidRPr="003C7D8F">
        <w:rPr>
          <w:rFonts w:ascii="Bookman Old Style" w:hAnsi="Bookman Old Style" w:cs="Arial"/>
          <w:color w:val="000000"/>
        </w:rPr>
        <w:t xml:space="preserve">enyiapkan formulir </w:t>
      </w:r>
      <w:r w:rsidR="00A63D93" w:rsidRPr="003C7D8F">
        <w:rPr>
          <w:rFonts w:ascii="Bookman Old Style" w:hAnsi="Bookman Old Style" w:cs="Arial"/>
          <w:color w:val="000000"/>
        </w:rPr>
        <w:t>pemeriksaan/</w:t>
      </w:r>
      <w:r w:rsidR="00EB2763" w:rsidRPr="003C7D8F">
        <w:rPr>
          <w:rFonts w:ascii="Bookman Old Style" w:hAnsi="Bookman Old Style" w:cs="Arial"/>
          <w:color w:val="000000"/>
        </w:rPr>
        <w:t>pengecekan berkas persyaratan permohonan pendaftaran izin</w:t>
      </w:r>
      <w:r w:rsidR="00BA123A" w:rsidRPr="003C7D8F">
        <w:rPr>
          <w:rFonts w:ascii="Bookman Old Style" w:hAnsi="Bookman Old Style" w:cs="Arial"/>
          <w:color w:val="000000"/>
        </w:rPr>
        <w:t xml:space="preserve"> dan non perizinan</w:t>
      </w:r>
      <w:r>
        <w:rPr>
          <w:rFonts w:ascii="Bookman Old Style" w:hAnsi="Bookman Old Style" w:cs="Arial"/>
          <w:color w:val="000000"/>
        </w:rPr>
        <w:t xml:space="preserve">; </w:t>
      </w:r>
    </w:p>
    <w:p w:rsidR="00B96DAA" w:rsidRPr="003C7D8F" w:rsidRDefault="00B96DAA" w:rsidP="00F015CE">
      <w:pPr>
        <w:pStyle w:val="BodyText"/>
        <w:numPr>
          <w:ilvl w:val="0"/>
          <w:numId w:val="15"/>
        </w:numPr>
        <w:spacing w:after="0"/>
        <w:jc w:val="both"/>
        <w:rPr>
          <w:rFonts w:ascii="Bookman Old Style" w:hAnsi="Bookman Old Style" w:cs="Arial"/>
          <w:color w:val="000000"/>
        </w:rPr>
      </w:pPr>
      <w:r>
        <w:rPr>
          <w:rFonts w:ascii="Bookman Old Style" w:hAnsi="Bookman Old Style" w:cs="Arial"/>
          <w:color w:val="000000"/>
        </w:rPr>
        <w:lastRenderedPageBreak/>
        <w:t>apabila berkas permohonan pendaftaran izin yang telah diterima dan diperiksa oleh Petugas loket pendaftaran tidak lengkap dan/atau tidak benar, maka secara langsung dikembalikan kepada pemohon untuk dilengkapi dengan benar;</w:t>
      </w:r>
    </w:p>
    <w:p w:rsidR="00B96DAA" w:rsidRDefault="00400402" w:rsidP="00F015CE">
      <w:pPr>
        <w:pStyle w:val="BodyText"/>
        <w:numPr>
          <w:ilvl w:val="0"/>
          <w:numId w:val="15"/>
        </w:numPr>
        <w:spacing w:after="0"/>
        <w:jc w:val="both"/>
        <w:rPr>
          <w:rFonts w:ascii="Bookman Old Style" w:hAnsi="Bookman Old Style" w:cs="Arial"/>
          <w:color w:val="000000"/>
        </w:rPr>
      </w:pPr>
      <w:r>
        <w:rPr>
          <w:rFonts w:ascii="Bookman Old Style" w:hAnsi="Bookman Old Style" w:cs="Arial"/>
          <w:color w:val="000000"/>
        </w:rPr>
        <w:t>f</w:t>
      </w:r>
      <w:r w:rsidR="00EB2763" w:rsidRPr="003C7D8F">
        <w:rPr>
          <w:rFonts w:ascii="Bookman Old Style" w:hAnsi="Bookman Old Style" w:cs="Arial"/>
          <w:color w:val="000000"/>
        </w:rPr>
        <w:t>ormulir</w:t>
      </w:r>
      <w:r w:rsidR="00460225" w:rsidRPr="003C7D8F">
        <w:rPr>
          <w:rFonts w:ascii="Bookman Old Style" w:hAnsi="Bookman Old Style" w:cs="Arial"/>
          <w:color w:val="000000"/>
        </w:rPr>
        <w:t xml:space="preserve"> </w:t>
      </w:r>
      <w:r w:rsidR="00D93BC6" w:rsidRPr="003C7D8F">
        <w:rPr>
          <w:rFonts w:ascii="Bookman Old Style" w:hAnsi="Bookman Old Style" w:cs="Arial"/>
          <w:color w:val="000000"/>
        </w:rPr>
        <w:t>pemeriksaan/</w:t>
      </w:r>
      <w:r w:rsidR="00EB2763" w:rsidRPr="003C7D8F">
        <w:rPr>
          <w:rFonts w:ascii="Bookman Old Style" w:hAnsi="Bookman Old Style" w:cs="Arial"/>
          <w:color w:val="000000"/>
        </w:rPr>
        <w:t xml:space="preserve">pengecekan berkas persyaratan permohonan pendaftaran izin sebagaimana dimaksud pada huruf a, untuk selanjutnya diberikan </w:t>
      </w:r>
      <w:r w:rsidR="00EB2763" w:rsidRPr="00400402">
        <w:rPr>
          <w:rFonts w:ascii="Bookman Old Style" w:hAnsi="Bookman Old Style" w:cs="Arial"/>
          <w:i/>
          <w:color w:val="000000"/>
        </w:rPr>
        <w:t>c</w:t>
      </w:r>
      <w:r w:rsidRPr="00400402">
        <w:rPr>
          <w:rFonts w:ascii="Bookman Old Style" w:hAnsi="Bookman Old Style" w:cs="Arial"/>
          <w:i/>
          <w:color w:val="000000"/>
        </w:rPr>
        <w:t>hecklist</w:t>
      </w:r>
      <w:r w:rsidR="00EB2763" w:rsidRPr="003C7D8F">
        <w:rPr>
          <w:rFonts w:ascii="Bookman Old Style" w:hAnsi="Bookman Old Style" w:cs="Arial"/>
          <w:color w:val="000000"/>
        </w:rPr>
        <w:t xml:space="preserve"> dan/atau catatan kelengkapan persyaratan izin</w:t>
      </w:r>
      <w:r w:rsidR="00FD33B6" w:rsidRPr="003C7D8F">
        <w:rPr>
          <w:rFonts w:ascii="Bookman Old Style" w:hAnsi="Bookman Old Style" w:cs="Arial"/>
          <w:color w:val="000000"/>
        </w:rPr>
        <w:t>,</w:t>
      </w:r>
      <w:r w:rsidR="00EB2763" w:rsidRPr="003C7D8F">
        <w:rPr>
          <w:rFonts w:ascii="Bookman Old Style" w:hAnsi="Bookman Old Style" w:cs="Arial"/>
          <w:color w:val="000000"/>
        </w:rPr>
        <w:t xml:space="preserve"> dan ditandatangani oleh </w:t>
      </w:r>
      <w:r w:rsidR="00EB2763" w:rsidRPr="003C7D8F">
        <w:rPr>
          <w:rFonts w:ascii="Bookman Old Style" w:hAnsi="Bookman Old Style" w:cs="Arial"/>
          <w:color w:val="000000"/>
          <w:lang w:val="es-ES"/>
        </w:rPr>
        <w:t>petugas</w:t>
      </w:r>
      <w:r w:rsidR="00EB2763" w:rsidRPr="003C7D8F">
        <w:rPr>
          <w:rFonts w:ascii="Bookman Old Style" w:hAnsi="Bookman Old Style" w:cs="Arial"/>
          <w:color w:val="000000"/>
          <w:lang w:val="id-ID"/>
        </w:rPr>
        <w:t xml:space="preserve"> loket</w:t>
      </w:r>
      <w:r w:rsidR="00460225" w:rsidRPr="003C7D8F">
        <w:rPr>
          <w:rFonts w:ascii="Bookman Old Style" w:hAnsi="Bookman Old Style" w:cs="Arial"/>
          <w:color w:val="000000"/>
        </w:rPr>
        <w:t xml:space="preserve"> </w:t>
      </w:r>
      <w:r w:rsidR="00EB2763" w:rsidRPr="003C7D8F">
        <w:rPr>
          <w:rFonts w:ascii="Bookman Old Style" w:hAnsi="Bookman Old Style" w:cs="Arial"/>
          <w:color w:val="000000"/>
        </w:rPr>
        <w:t>p</w:t>
      </w:r>
      <w:r w:rsidR="00EB2763" w:rsidRPr="003C7D8F">
        <w:rPr>
          <w:rFonts w:ascii="Bookman Old Style" w:hAnsi="Bookman Old Style" w:cs="Arial"/>
          <w:color w:val="000000"/>
          <w:lang w:val="id-ID"/>
        </w:rPr>
        <w:t xml:space="preserve">endaftaran </w:t>
      </w:r>
      <w:r w:rsidR="00EB2763" w:rsidRPr="003C7D8F">
        <w:rPr>
          <w:rFonts w:ascii="Bookman Old Style" w:hAnsi="Bookman Old Style" w:cs="Arial"/>
          <w:color w:val="000000"/>
        </w:rPr>
        <w:t>pada kolom tanda</w:t>
      </w:r>
      <w:r>
        <w:rPr>
          <w:rFonts w:ascii="Bookman Old Style" w:hAnsi="Bookman Old Style" w:cs="Arial"/>
          <w:color w:val="000000"/>
        </w:rPr>
        <w:t xml:space="preserve"> </w:t>
      </w:r>
      <w:r w:rsidR="00EB2763" w:rsidRPr="003C7D8F">
        <w:rPr>
          <w:rFonts w:ascii="Bookman Old Style" w:hAnsi="Bookman Old Style" w:cs="Arial"/>
          <w:color w:val="000000"/>
        </w:rPr>
        <w:t>tangan petugas sebagai bentuk telah melaksanakan pengecekan kelengkapan persyaratan</w:t>
      </w:r>
      <w:r w:rsidR="00D93BC6" w:rsidRPr="003C7D8F">
        <w:rPr>
          <w:rFonts w:ascii="Bookman Old Style" w:hAnsi="Bookman Old Style" w:cs="Arial"/>
          <w:color w:val="000000"/>
        </w:rPr>
        <w:t>/</w:t>
      </w:r>
      <w:r w:rsidR="00EB2763" w:rsidRPr="003C7D8F">
        <w:rPr>
          <w:rFonts w:ascii="Bookman Old Style" w:hAnsi="Bookman Old Style" w:cs="Arial"/>
          <w:color w:val="000000"/>
          <w:lang w:val="id-ID"/>
        </w:rPr>
        <w:t xml:space="preserve">berkas permohonan </w:t>
      </w:r>
      <w:r w:rsidR="00EB2763" w:rsidRPr="003C7D8F">
        <w:rPr>
          <w:rFonts w:ascii="Bookman Old Style" w:hAnsi="Bookman Old Style" w:cs="Arial"/>
          <w:color w:val="000000"/>
        </w:rPr>
        <w:t>pendaftaran izin</w:t>
      </w:r>
      <w:r w:rsidR="00B96DAA">
        <w:rPr>
          <w:rFonts w:ascii="Bookman Old Style" w:hAnsi="Bookman Old Style" w:cs="Arial"/>
          <w:color w:val="000000"/>
        </w:rPr>
        <w:t>;</w:t>
      </w:r>
    </w:p>
    <w:p w:rsidR="00B96DAA" w:rsidRPr="00B96DAA" w:rsidRDefault="00B96DAA" w:rsidP="00F015CE">
      <w:pPr>
        <w:pStyle w:val="BodyText"/>
        <w:numPr>
          <w:ilvl w:val="0"/>
          <w:numId w:val="15"/>
        </w:numPr>
        <w:spacing w:after="0"/>
        <w:jc w:val="both"/>
        <w:rPr>
          <w:rFonts w:ascii="Bookman Old Style" w:hAnsi="Bookman Old Style" w:cs="Arial"/>
          <w:color w:val="000000"/>
        </w:rPr>
      </w:pPr>
      <w:r w:rsidRPr="00B96DAA">
        <w:rPr>
          <w:rFonts w:ascii="Bookman Old Style" w:hAnsi="Bookman Old Style" w:cs="Arial"/>
          <w:color w:val="000000"/>
          <w:lang w:val="sv-SE"/>
        </w:rPr>
        <w:t xml:space="preserve">Apabila </w:t>
      </w:r>
      <w:r w:rsidRPr="00B96DAA">
        <w:rPr>
          <w:rFonts w:ascii="Bookman Old Style" w:hAnsi="Bookman Old Style" w:cs="Arial"/>
          <w:color w:val="000000"/>
        </w:rPr>
        <w:t xml:space="preserve">berkas permohonan pendaftaran izin </w:t>
      </w:r>
      <w:r w:rsidRPr="00B96DAA">
        <w:rPr>
          <w:rFonts w:ascii="Bookman Old Style" w:hAnsi="Bookman Old Style" w:cs="Arial"/>
          <w:color w:val="000000"/>
          <w:lang w:val="sv-SE"/>
        </w:rPr>
        <w:t xml:space="preserve">yang </w:t>
      </w:r>
      <w:r w:rsidRPr="00B96DAA">
        <w:rPr>
          <w:rFonts w:ascii="Bookman Old Style" w:hAnsi="Bookman Old Style" w:cs="Arial"/>
          <w:color w:val="000000"/>
          <w:lang w:val="id-ID"/>
        </w:rPr>
        <w:t xml:space="preserve">telah </w:t>
      </w:r>
      <w:r w:rsidRPr="00B96DAA">
        <w:rPr>
          <w:rFonts w:ascii="Bookman Old Style" w:hAnsi="Bookman Old Style" w:cs="Arial"/>
          <w:color w:val="000000"/>
        </w:rPr>
        <w:t xml:space="preserve">diterima dan </w:t>
      </w:r>
      <w:r w:rsidRPr="00B96DAA">
        <w:rPr>
          <w:rFonts w:ascii="Bookman Old Style" w:hAnsi="Bookman Old Style" w:cs="Arial"/>
          <w:color w:val="000000"/>
          <w:lang w:val="id-ID"/>
        </w:rPr>
        <w:t>diperiksa</w:t>
      </w:r>
      <w:r w:rsidRPr="00B96DAA">
        <w:rPr>
          <w:rFonts w:ascii="Bookman Old Style" w:hAnsi="Bookman Old Style" w:cs="Arial"/>
          <w:color w:val="000000"/>
        </w:rPr>
        <w:t xml:space="preserve"> oleh </w:t>
      </w:r>
      <w:r w:rsidRPr="00B96DAA">
        <w:rPr>
          <w:rFonts w:ascii="Bookman Old Style" w:hAnsi="Bookman Old Style" w:cs="Arial"/>
          <w:color w:val="000000"/>
          <w:lang w:val="es-ES"/>
        </w:rPr>
        <w:t>Petugas</w:t>
      </w:r>
      <w:r w:rsidRPr="00B96DAA">
        <w:rPr>
          <w:rFonts w:ascii="Bookman Old Style" w:hAnsi="Bookman Old Style" w:cs="Arial"/>
          <w:color w:val="000000"/>
          <w:lang w:val="id-ID"/>
        </w:rPr>
        <w:t xml:space="preserve"> loket</w:t>
      </w:r>
      <w:r w:rsidRPr="00B96DAA">
        <w:rPr>
          <w:rFonts w:ascii="Bookman Old Style" w:hAnsi="Bookman Old Style" w:cs="Arial"/>
          <w:color w:val="000000"/>
        </w:rPr>
        <w:t xml:space="preserve"> p</w:t>
      </w:r>
      <w:r w:rsidRPr="00B96DAA">
        <w:rPr>
          <w:rFonts w:ascii="Bookman Old Style" w:hAnsi="Bookman Old Style" w:cs="Arial"/>
          <w:color w:val="000000"/>
          <w:lang w:val="id-ID"/>
        </w:rPr>
        <w:t>endaftaran</w:t>
      </w:r>
      <w:r w:rsidRPr="00B96DAA">
        <w:rPr>
          <w:rFonts w:ascii="Bookman Old Style" w:hAnsi="Bookman Old Style" w:cs="Arial"/>
          <w:color w:val="000000"/>
        </w:rPr>
        <w:t xml:space="preserve"> sudah lengkap dan benar, maka: </w:t>
      </w:r>
    </w:p>
    <w:p w:rsidR="00B96DAA" w:rsidRDefault="00B96DAA" w:rsidP="00F015CE">
      <w:pPr>
        <w:pStyle w:val="BodyText"/>
        <w:numPr>
          <w:ilvl w:val="3"/>
          <w:numId w:val="48"/>
        </w:numPr>
        <w:spacing w:after="0"/>
        <w:jc w:val="both"/>
        <w:rPr>
          <w:rFonts w:ascii="Bookman Old Style" w:hAnsi="Bookman Old Style" w:cs="Arial"/>
          <w:color w:val="000000"/>
          <w:lang w:val="id-ID"/>
        </w:rPr>
      </w:pPr>
      <w:r>
        <w:rPr>
          <w:rFonts w:ascii="Bookman Old Style" w:hAnsi="Bookman Old Style" w:cs="Arial"/>
          <w:color w:val="000000"/>
        </w:rPr>
        <w:t>p</w:t>
      </w:r>
      <w:r w:rsidRPr="003C7D8F">
        <w:rPr>
          <w:rFonts w:ascii="Bookman Old Style" w:hAnsi="Bookman Old Style" w:cs="Arial"/>
          <w:color w:val="000000"/>
          <w:lang w:val="id-ID"/>
        </w:rPr>
        <w:t xml:space="preserve">etugas loket pendaftaran </w:t>
      </w:r>
      <w:r w:rsidRPr="003C7D8F">
        <w:rPr>
          <w:rFonts w:ascii="Bookman Old Style" w:hAnsi="Bookman Old Style" w:cs="Arial"/>
          <w:color w:val="000000"/>
        </w:rPr>
        <w:t>melakukan pengisian data penerimaan permohonan pendaftaran izin;</w:t>
      </w:r>
    </w:p>
    <w:p w:rsidR="00B96DAA" w:rsidRDefault="00B96DAA" w:rsidP="00F015CE">
      <w:pPr>
        <w:pStyle w:val="BodyText"/>
        <w:numPr>
          <w:ilvl w:val="3"/>
          <w:numId w:val="48"/>
        </w:numPr>
        <w:spacing w:after="0"/>
        <w:jc w:val="both"/>
        <w:rPr>
          <w:rFonts w:ascii="Bookman Old Style" w:hAnsi="Bookman Old Style" w:cs="Arial"/>
          <w:color w:val="000000"/>
          <w:lang w:val="id-ID"/>
        </w:rPr>
      </w:pPr>
      <w:r w:rsidRPr="00B96DAA">
        <w:rPr>
          <w:rFonts w:ascii="Bookman Old Style" w:hAnsi="Bookman Old Style" w:cs="Arial"/>
          <w:color w:val="000000"/>
        </w:rPr>
        <w:t>menyiapkan formulir tanda terima berkas permohonan pendaftaran izin</w:t>
      </w:r>
      <w:r w:rsidRPr="00B96DAA">
        <w:rPr>
          <w:rFonts w:ascii="Bookman Old Style" w:hAnsi="Bookman Old Style" w:cs="Arial"/>
          <w:color w:val="000000"/>
          <w:lang w:val="id-ID"/>
        </w:rPr>
        <w:t xml:space="preserve"> untuk proses;</w:t>
      </w:r>
    </w:p>
    <w:p w:rsidR="00B96DAA" w:rsidRDefault="00B96DAA" w:rsidP="00F015CE">
      <w:pPr>
        <w:pStyle w:val="BodyText"/>
        <w:numPr>
          <w:ilvl w:val="3"/>
          <w:numId w:val="48"/>
        </w:numPr>
        <w:spacing w:after="0"/>
        <w:jc w:val="both"/>
        <w:rPr>
          <w:rFonts w:ascii="Bookman Old Style" w:hAnsi="Bookman Old Style" w:cs="Arial"/>
          <w:color w:val="000000"/>
          <w:lang w:val="id-ID"/>
        </w:rPr>
      </w:pPr>
      <w:r w:rsidRPr="00B96DAA">
        <w:rPr>
          <w:rFonts w:ascii="Bookman Old Style" w:hAnsi="Bookman Old Style" w:cs="Arial"/>
          <w:color w:val="000000"/>
        </w:rPr>
        <w:t>menyiapkan formulir disposisi permohonan pendaftaran izin; dan</w:t>
      </w:r>
    </w:p>
    <w:p w:rsidR="00B96DAA" w:rsidRPr="00172142" w:rsidRDefault="00B96DAA" w:rsidP="00172142">
      <w:pPr>
        <w:pStyle w:val="BodyText"/>
        <w:numPr>
          <w:ilvl w:val="3"/>
          <w:numId w:val="48"/>
        </w:numPr>
        <w:spacing w:after="0"/>
        <w:jc w:val="both"/>
        <w:rPr>
          <w:rFonts w:ascii="Bookman Old Style" w:hAnsi="Bookman Old Style" w:cs="Arial"/>
          <w:color w:val="000000"/>
          <w:lang w:val="id-ID"/>
        </w:rPr>
      </w:pPr>
      <w:r w:rsidRPr="00B96DAA">
        <w:rPr>
          <w:rFonts w:ascii="Bookman Old Style" w:hAnsi="Bookman Old Style" w:cs="Arial"/>
          <w:color w:val="000000"/>
        </w:rPr>
        <w:t>menyiapkan tanda terima berkas permohonan pendaftaran izin</w:t>
      </w:r>
      <w:r w:rsidRPr="00B96DAA">
        <w:rPr>
          <w:rFonts w:ascii="Bookman Old Style" w:hAnsi="Bookman Old Style" w:cs="Arial"/>
          <w:color w:val="000000"/>
          <w:lang w:val="id-ID"/>
        </w:rPr>
        <w:t xml:space="preserve"> untuk pemohon.</w:t>
      </w:r>
    </w:p>
    <w:p w:rsidR="001F42B9" w:rsidRPr="00D85C10" w:rsidRDefault="00B96DAA" w:rsidP="00D85C10">
      <w:pPr>
        <w:pStyle w:val="BodyTextIndent3"/>
        <w:numPr>
          <w:ilvl w:val="0"/>
          <w:numId w:val="15"/>
        </w:numPr>
        <w:tabs>
          <w:tab w:val="left" w:pos="1890"/>
        </w:tabs>
        <w:ind w:right="74"/>
        <w:jc w:val="both"/>
        <w:rPr>
          <w:rFonts w:ascii="Bookman Old Style" w:hAnsi="Bookman Old Style" w:cs="Arial"/>
          <w:color w:val="000000"/>
          <w:lang w:val="id-ID"/>
        </w:rPr>
      </w:pPr>
      <w:r w:rsidRPr="001F42B9">
        <w:rPr>
          <w:rFonts w:ascii="Bookman Old Style" w:hAnsi="Bookman Old Style" w:cs="Arial"/>
          <w:color w:val="000000"/>
          <w:lang w:val="sv-SE"/>
        </w:rPr>
        <w:t>Formulir</w:t>
      </w:r>
      <w:r w:rsidRPr="001F42B9">
        <w:rPr>
          <w:rFonts w:ascii="Bookman Old Style" w:hAnsi="Bookman Old Style" w:cs="Arial"/>
          <w:color w:val="000000"/>
        </w:rPr>
        <w:t xml:space="preserve"> pemeriksaan/pengecekan berkas persyaratan  permohonan pendaftaran izin sebagaimana dimaksud pada huruf c dan lembar disposisi permohonan pendaftaran izin sebagaimana dimaksud pada </w:t>
      </w:r>
      <w:r w:rsidR="001F42B9" w:rsidRPr="001F42B9">
        <w:rPr>
          <w:rFonts w:ascii="Bookman Old Style" w:hAnsi="Bookman Old Style" w:cs="Arial"/>
          <w:color w:val="000000"/>
        </w:rPr>
        <w:t xml:space="preserve">huruf d angka 3, untuk selanjutnya diserahkan kepada Kepala Seksi Penerimaan dan Verifikasi Perizinan dan Non Perizinan dengan melampirkan berkas permohonan pendaftaran izin. </w:t>
      </w:r>
    </w:p>
    <w:p w:rsidR="001F42B9" w:rsidRPr="003C7D8F" w:rsidRDefault="001F42B9" w:rsidP="00F015CE">
      <w:pPr>
        <w:pStyle w:val="BodyTextIndent3"/>
        <w:numPr>
          <w:ilvl w:val="0"/>
          <w:numId w:val="15"/>
        </w:numPr>
        <w:tabs>
          <w:tab w:val="left" w:pos="1890"/>
        </w:tabs>
        <w:spacing w:after="120"/>
        <w:ind w:right="74"/>
        <w:jc w:val="both"/>
        <w:rPr>
          <w:rFonts w:ascii="Bookman Old Style" w:hAnsi="Bookman Old Style" w:cs="Arial"/>
          <w:color w:val="000000"/>
          <w:lang w:val="id-ID"/>
        </w:rPr>
      </w:pPr>
      <w:r>
        <w:rPr>
          <w:rFonts w:ascii="Bookman Old Style" w:hAnsi="Bookman Old Style" w:cs="Arial"/>
          <w:color w:val="000000"/>
        </w:rPr>
        <w:t>B</w:t>
      </w:r>
      <w:r w:rsidRPr="003C7D8F">
        <w:rPr>
          <w:rFonts w:ascii="Bookman Old Style" w:hAnsi="Bookman Old Style" w:cs="Arial"/>
          <w:color w:val="000000"/>
        </w:rPr>
        <w:t xml:space="preserve">erkas permohonan pendaftaran izin, formulir </w:t>
      </w:r>
      <w:r>
        <w:rPr>
          <w:rFonts w:ascii="Bookman Old Style" w:hAnsi="Bookman Old Style" w:cs="Arial"/>
          <w:color w:val="000000"/>
        </w:rPr>
        <w:t>pemeriksaan/</w:t>
      </w:r>
      <w:r w:rsidRPr="003C7D8F">
        <w:rPr>
          <w:rFonts w:ascii="Bookman Old Style" w:hAnsi="Bookman Old Style" w:cs="Arial"/>
          <w:color w:val="000000"/>
        </w:rPr>
        <w:t xml:space="preserve">pengecekan berkas persyaratan dan </w:t>
      </w:r>
      <w:r>
        <w:rPr>
          <w:rFonts w:ascii="Bookman Old Style" w:hAnsi="Bookman Old Style" w:cs="Arial"/>
          <w:color w:val="000000"/>
        </w:rPr>
        <w:t xml:space="preserve">lembar </w:t>
      </w:r>
      <w:r w:rsidRPr="003C7D8F">
        <w:rPr>
          <w:rFonts w:ascii="Bookman Old Style" w:hAnsi="Bookman Old Style" w:cs="Arial"/>
          <w:color w:val="000000"/>
        </w:rPr>
        <w:t xml:space="preserve">disposisi </w:t>
      </w:r>
      <w:r w:rsidRPr="003B5450">
        <w:rPr>
          <w:rFonts w:ascii="Bookman Old Style" w:hAnsi="Bookman Old Style" w:cs="Arial"/>
          <w:color w:val="000000"/>
          <w:lang w:val="id-ID"/>
        </w:rPr>
        <w:t>permohonan</w:t>
      </w:r>
      <w:r w:rsidRPr="003C7D8F">
        <w:rPr>
          <w:rFonts w:ascii="Bookman Old Style" w:hAnsi="Bookman Old Style" w:cs="Arial"/>
          <w:color w:val="000000"/>
        </w:rPr>
        <w:t xml:space="preserve"> pendaftaran izin sebagaimana dimaksud pada </w:t>
      </w:r>
      <w:r>
        <w:rPr>
          <w:rFonts w:ascii="Bookman Old Style" w:hAnsi="Bookman Old Style" w:cs="Arial"/>
          <w:color w:val="000000"/>
        </w:rPr>
        <w:t>huruf e</w:t>
      </w:r>
      <w:r w:rsidRPr="003C7D8F">
        <w:rPr>
          <w:rFonts w:ascii="Bookman Old Style" w:hAnsi="Bookman Old Style" w:cs="Arial"/>
          <w:color w:val="000000"/>
        </w:rPr>
        <w:t xml:space="preserve">, untuk selanjutnya oleh </w:t>
      </w:r>
      <w:r w:rsidRPr="003C7D8F">
        <w:rPr>
          <w:rFonts w:ascii="Bookman Old Style" w:hAnsi="Bookman Old Style" w:cs="Arial"/>
          <w:color w:val="000000"/>
          <w:lang w:val="es-ES"/>
        </w:rPr>
        <w:t>petugas</w:t>
      </w:r>
      <w:r w:rsidRPr="003C7D8F">
        <w:rPr>
          <w:rFonts w:ascii="Bookman Old Style" w:hAnsi="Bookman Old Style" w:cs="Arial"/>
          <w:color w:val="000000"/>
          <w:lang w:val="id-ID"/>
        </w:rPr>
        <w:t xml:space="preserve"> loket</w:t>
      </w:r>
      <w:r w:rsidRPr="003C7D8F">
        <w:rPr>
          <w:rFonts w:ascii="Bookman Old Style" w:hAnsi="Bookman Old Style" w:cs="Arial"/>
          <w:color w:val="000000"/>
        </w:rPr>
        <w:t xml:space="preserve"> p</w:t>
      </w:r>
      <w:r w:rsidRPr="003C7D8F">
        <w:rPr>
          <w:rFonts w:ascii="Bookman Old Style" w:hAnsi="Bookman Old Style" w:cs="Arial"/>
          <w:color w:val="000000"/>
          <w:lang w:val="id-ID"/>
        </w:rPr>
        <w:t>endaftaran</w:t>
      </w:r>
      <w:r w:rsidRPr="003C7D8F">
        <w:rPr>
          <w:rFonts w:ascii="Bookman Old Style" w:hAnsi="Bookman Old Style" w:cs="Arial"/>
          <w:color w:val="000000"/>
        </w:rPr>
        <w:t xml:space="preserve"> dimintakan disposisi proses </w:t>
      </w:r>
      <w:r w:rsidRPr="003C7D8F">
        <w:rPr>
          <w:rFonts w:ascii="Bookman Old Style" w:hAnsi="Bookman Old Style" w:cs="Arial"/>
          <w:color w:val="000000"/>
          <w:lang w:val="id-ID"/>
        </w:rPr>
        <w:t xml:space="preserve">pengesahan diterima dan/atau ditolak </w:t>
      </w:r>
      <w:r w:rsidRPr="003C7D8F">
        <w:rPr>
          <w:rFonts w:ascii="Bookman Old Style" w:hAnsi="Bookman Old Style" w:cs="Arial"/>
          <w:color w:val="000000"/>
        </w:rPr>
        <w:t>pada formulir disposisi permohonan pendaftaran izin kepada Kasi Penerimaan dan Verifikasi Perizinan dan Non Peizinan</w:t>
      </w:r>
      <w:r w:rsidRPr="003C7D8F">
        <w:rPr>
          <w:rFonts w:ascii="Bookman Old Style" w:hAnsi="Bookman Old Style" w:cs="Arial"/>
          <w:color w:val="000000"/>
          <w:lang w:val="id-ID"/>
        </w:rPr>
        <w:t>.</w:t>
      </w:r>
    </w:p>
    <w:p w:rsidR="001F42B9" w:rsidRPr="003C7D8F" w:rsidRDefault="001F42B9" w:rsidP="00F015CE">
      <w:pPr>
        <w:pStyle w:val="BodyTextIndent3"/>
        <w:numPr>
          <w:ilvl w:val="0"/>
          <w:numId w:val="15"/>
        </w:numPr>
        <w:tabs>
          <w:tab w:val="left" w:pos="1890"/>
        </w:tabs>
        <w:spacing w:after="120"/>
        <w:ind w:right="74"/>
        <w:jc w:val="both"/>
        <w:rPr>
          <w:rFonts w:ascii="Bookman Old Style" w:hAnsi="Bookman Old Style" w:cs="Arial"/>
          <w:color w:val="000000"/>
          <w:lang w:val="id-ID"/>
        </w:rPr>
      </w:pPr>
      <w:r>
        <w:rPr>
          <w:rFonts w:ascii="Bookman Old Style" w:hAnsi="Bookman Old Style" w:cs="Arial"/>
          <w:color w:val="000000"/>
        </w:rPr>
        <w:t>B</w:t>
      </w:r>
      <w:r w:rsidRPr="003C7D8F">
        <w:rPr>
          <w:rFonts w:ascii="Bookman Old Style" w:hAnsi="Bookman Old Style" w:cs="Arial"/>
          <w:color w:val="000000"/>
        </w:rPr>
        <w:t xml:space="preserve">erdasarkan formulir </w:t>
      </w:r>
      <w:r>
        <w:rPr>
          <w:rFonts w:ascii="Bookman Old Style" w:hAnsi="Bookman Old Style" w:cs="Arial"/>
          <w:color w:val="000000"/>
        </w:rPr>
        <w:t>pemeriksaan/</w:t>
      </w:r>
      <w:r w:rsidRPr="003C7D8F">
        <w:rPr>
          <w:rFonts w:ascii="Bookman Old Style" w:hAnsi="Bookman Old Style" w:cs="Arial"/>
          <w:color w:val="000000"/>
        </w:rPr>
        <w:t xml:space="preserve">pengecekan berkas persyaratan permohonan pendaftaran izin yang telah diberikan </w:t>
      </w:r>
      <w:r w:rsidRPr="00400402">
        <w:rPr>
          <w:rFonts w:ascii="Bookman Old Style" w:hAnsi="Bookman Old Style" w:cs="Arial"/>
          <w:i/>
          <w:color w:val="000000"/>
        </w:rPr>
        <w:t>checklist</w:t>
      </w:r>
      <w:r>
        <w:rPr>
          <w:rFonts w:ascii="Bookman Old Style" w:hAnsi="Bookman Old Style" w:cs="Arial"/>
          <w:color w:val="000000"/>
        </w:rPr>
        <w:t xml:space="preserve"> </w:t>
      </w:r>
      <w:r w:rsidRPr="003C7D8F">
        <w:rPr>
          <w:rFonts w:ascii="Bookman Old Style" w:hAnsi="Bookman Old Style" w:cs="Arial"/>
          <w:color w:val="000000"/>
        </w:rPr>
        <w:t xml:space="preserve">kelengkapan persyaratan izin dan ditandatangani oleh </w:t>
      </w:r>
      <w:r w:rsidRPr="003C7D8F">
        <w:rPr>
          <w:rFonts w:ascii="Bookman Old Style" w:hAnsi="Bookman Old Style" w:cs="Arial"/>
          <w:color w:val="000000"/>
          <w:lang w:val="es-ES"/>
        </w:rPr>
        <w:t>Petugas</w:t>
      </w:r>
      <w:r w:rsidRPr="003C7D8F">
        <w:rPr>
          <w:rFonts w:ascii="Bookman Old Style" w:hAnsi="Bookman Old Style" w:cs="Arial"/>
          <w:color w:val="000000"/>
          <w:lang w:val="id-ID"/>
        </w:rPr>
        <w:t xml:space="preserve"> loket</w:t>
      </w:r>
      <w:r w:rsidRPr="003C7D8F">
        <w:rPr>
          <w:rFonts w:ascii="Bookman Old Style" w:hAnsi="Bookman Old Style" w:cs="Arial"/>
          <w:color w:val="000000"/>
        </w:rPr>
        <w:t xml:space="preserve"> p</w:t>
      </w:r>
      <w:r w:rsidRPr="003C7D8F">
        <w:rPr>
          <w:rFonts w:ascii="Bookman Old Style" w:hAnsi="Bookman Old Style" w:cs="Arial"/>
          <w:color w:val="000000"/>
          <w:lang w:val="id-ID"/>
        </w:rPr>
        <w:t>endaftaran</w:t>
      </w:r>
      <w:r>
        <w:rPr>
          <w:rFonts w:ascii="Bookman Old Style" w:hAnsi="Bookman Old Style" w:cs="Arial"/>
          <w:color w:val="000000"/>
        </w:rPr>
        <w:t xml:space="preserve"> </w:t>
      </w:r>
      <w:r w:rsidRPr="003C7D8F">
        <w:rPr>
          <w:rFonts w:ascii="Bookman Old Style" w:hAnsi="Bookman Old Style" w:cs="Arial"/>
          <w:color w:val="000000"/>
        </w:rPr>
        <w:t xml:space="preserve">dan berdasarkan disposisi proses pada formulir disposisi permohonan pendaftaran izin, maka formulir tanda terima berkas permohonan pendaftaran izin yang telah dicetak sebagaimana dimaksud pada </w:t>
      </w:r>
      <w:r w:rsidRPr="002F7DFC">
        <w:rPr>
          <w:rFonts w:ascii="Bookman Old Style" w:hAnsi="Bookman Old Style" w:cs="Arial"/>
          <w:color w:val="000000"/>
        </w:rPr>
        <w:t xml:space="preserve">huruf d angka </w:t>
      </w:r>
      <w:r>
        <w:rPr>
          <w:rFonts w:ascii="Bookman Old Style" w:hAnsi="Bookman Old Style" w:cs="Arial"/>
          <w:color w:val="000000"/>
        </w:rPr>
        <w:t>4</w:t>
      </w:r>
      <w:r w:rsidRPr="002F7DFC">
        <w:rPr>
          <w:rFonts w:ascii="Bookman Old Style" w:hAnsi="Bookman Old Style" w:cs="Arial"/>
          <w:color w:val="000000"/>
        </w:rPr>
        <w:t>,</w:t>
      </w:r>
      <w:r>
        <w:rPr>
          <w:rFonts w:ascii="Bookman Old Style" w:hAnsi="Bookman Old Style" w:cs="Arial"/>
          <w:color w:val="000000"/>
        </w:rPr>
        <w:t xml:space="preserve"> </w:t>
      </w:r>
      <w:r w:rsidRPr="003C7D8F">
        <w:rPr>
          <w:rFonts w:ascii="Bookman Old Style" w:hAnsi="Bookman Old Style" w:cs="Arial"/>
          <w:color w:val="000000"/>
        </w:rPr>
        <w:t xml:space="preserve">selanjutnya ditandatangani oleh </w:t>
      </w:r>
      <w:r w:rsidRPr="003C7D8F">
        <w:rPr>
          <w:rFonts w:ascii="Bookman Old Style" w:hAnsi="Bookman Old Style" w:cs="Arial"/>
          <w:color w:val="000000"/>
          <w:lang w:val="es-ES"/>
        </w:rPr>
        <w:t>Petugas</w:t>
      </w:r>
      <w:r w:rsidRPr="003C7D8F">
        <w:rPr>
          <w:rFonts w:ascii="Bookman Old Style" w:hAnsi="Bookman Old Style" w:cs="Arial"/>
          <w:color w:val="000000"/>
          <w:lang w:val="id-ID"/>
        </w:rPr>
        <w:t xml:space="preserve"> loket</w:t>
      </w:r>
      <w:r w:rsidRPr="003C7D8F">
        <w:rPr>
          <w:rFonts w:ascii="Bookman Old Style" w:hAnsi="Bookman Old Style" w:cs="Arial"/>
          <w:color w:val="000000"/>
        </w:rPr>
        <w:t xml:space="preserve"> p</w:t>
      </w:r>
      <w:r w:rsidRPr="003C7D8F">
        <w:rPr>
          <w:rFonts w:ascii="Bookman Old Style" w:hAnsi="Bookman Old Style" w:cs="Arial"/>
          <w:color w:val="000000"/>
          <w:lang w:val="id-ID"/>
        </w:rPr>
        <w:t xml:space="preserve">endaftaran </w:t>
      </w:r>
      <w:r w:rsidRPr="003C7D8F">
        <w:rPr>
          <w:rFonts w:ascii="Bookman Old Style" w:hAnsi="Bookman Old Style" w:cs="Arial"/>
          <w:color w:val="000000"/>
        </w:rPr>
        <w:t>untuk diserahkan kepada pemohon izin.</w:t>
      </w:r>
    </w:p>
    <w:p w:rsidR="00897518" w:rsidRPr="0081608A" w:rsidRDefault="001F42B9" w:rsidP="0081608A">
      <w:pPr>
        <w:pStyle w:val="BodyText"/>
        <w:numPr>
          <w:ilvl w:val="0"/>
          <w:numId w:val="15"/>
        </w:numPr>
        <w:spacing w:after="0"/>
        <w:jc w:val="both"/>
        <w:rPr>
          <w:rFonts w:ascii="Bookman Old Style" w:hAnsi="Bookman Old Style" w:cs="Arial"/>
          <w:color w:val="000000"/>
        </w:rPr>
      </w:pPr>
      <w:r>
        <w:rPr>
          <w:rFonts w:ascii="Bookman Old Style" w:hAnsi="Bookman Old Style" w:cs="Arial"/>
          <w:color w:val="000000"/>
        </w:rPr>
        <w:t>F</w:t>
      </w:r>
      <w:r w:rsidRPr="003C7D8F">
        <w:rPr>
          <w:rFonts w:ascii="Bookman Old Style" w:hAnsi="Bookman Old Style" w:cs="Arial"/>
          <w:color w:val="000000"/>
          <w:lang w:val="id-ID"/>
        </w:rPr>
        <w:t>ormulir pengecekan berkas persyaratan dan formulir disposisi permohonan pendaftaran izin</w:t>
      </w:r>
      <w:r w:rsidRPr="003C7D8F">
        <w:rPr>
          <w:rFonts w:ascii="Bookman Old Style" w:hAnsi="Bookman Old Style" w:cs="Arial"/>
          <w:color w:val="000000"/>
        </w:rPr>
        <w:t xml:space="preserve"> </w:t>
      </w:r>
      <w:r w:rsidRPr="003C7D8F">
        <w:rPr>
          <w:rFonts w:ascii="Bookman Old Style" w:hAnsi="Bookman Old Style" w:cs="Arial"/>
          <w:color w:val="000000"/>
          <w:lang w:val="id-ID"/>
        </w:rPr>
        <w:t>beserta</w:t>
      </w:r>
      <w:r w:rsidRPr="003C7D8F">
        <w:rPr>
          <w:rFonts w:ascii="Bookman Old Style" w:hAnsi="Bookman Old Style" w:cs="Arial"/>
          <w:color w:val="000000"/>
        </w:rPr>
        <w:t xml:space="preserve"> </w:t>
      </w:r>
      <w:r w:rsidRPr="003C7D8F">
        <w:rPr>
          <w:rFonts w:ascii="Bookman Old Style" w:hAnsi="Bookman Old Style" w:cs="Arial"/>
          <w:color w:val="000000"/>
          <w:lang w:val="id-ID"/>
        </w:rPr>
        <w:t>berkas permohonan pendaftaran izin</w:t>
      </w:r>
      <w:r w:rsidRPr="003C7D8F">
        <w:rPr>
          <w:rFonts w:ascii="Bookman Old Style" w:hAnsi="Bookman Old Style" w:cs="Arial"/>
          <w:color w:val="000000"/>
        </w:rPr>
        <w:t xml:space="preserve"> </w:t>
      </w:r>
      <w:r w:rsidRPr="003C7D8F">
        <w:rPr>
          <w:rFonts w:ascii="Bookman Old Style" w:hAnsi="Bookman Old Style" w:cs="Arial"/>
          <w:color w:val="000000"/>
          <w:lang w:val="id-ID"/>
        </w:rPr>
        <w:t xml:space="preserve">sebagaimana dimaksud pada </w:t>
      </w:r>
      <w:r w:rsidRPr="007C7086">
        <w:rPr>
          <w:rFonts w:ascii="Bookman Old Style" w:hAnsi="Bookman Old Style" w:cs="Arial"/>
          <w:color w:val="000000"/>
          <w:lang w:val="id-ID"/>
        </w:rPr>
        <w:t xml:space="preserve">huruf </w:t>
      </w:r>
      <w:r>
        <w:rPr>
          <w:rFonts w:ascii="Bookman Old Style" w:hAnsi="Bookman Old Style" w:cs="Arial"/>
          <w:color w:val="000000"/>
        </w:rPr>
        <w:t>f dan huruf g</w:t>
      </w:r>
      <w:r w:rsidRPr="007C7086">
        <w:rPr>
          <w:rFonts w:ascii="Bookman Old Style" w:hAnsi="Bookman Old Style" w:cs="Arial"/>
          <w:color w:val="000000"/>
          <w:lang w:val="id-ID"/>
        </w:rPr>
        <w:t>,</w:t>
      </w:r>
      <w:r w:rsidRPr="003C7D8F">
        <w:rPr>
          <w:rFonts w:ascii="Bookman Old Style" w:hAnsi="Bookman Old Style" w:cs="Arial"/>
          <w:color w:val="000000"/>
          <w:lang w:val="id-ID"/>
        </w:rPr>
        <w:t xml:space="preserve"> untuk selanjutnya</w:t>
      </w:r>
      <w:r w:rsidRPr="003C7D8F">
        <w:rPr>
          <w:rFonts w:ascii="Bookman Old Style" w:hAnsi="Bookman Old Style" w:cs="Arial"/>
          <w:color w:val="000000"/>
        </w:rPr>
        <w:t xml:space="preserve"> </w:t>
      </w:r>
      <w:r w:rsidRPr="003C7D8F">
        <w:rPr>
          <w:rFonts w:ascii="Bookman Old Style" w:hAnsi="Bookman Old Style" w:cs="Arial"/>
          <w:color w:val="000000"/>
          <w:lang w:val="id-ID"/>
        </w:rPr>
        <w:t xml:space="preserve">diserahkan oleh </w:t>
      </w:r>
      <w:r w:rsidRPr="003C7D8F">
        <w:rPr>
          <w:rFonts w:ascii="Bookman Old Style" w:hAnsi="Bookman Old Style" w:cs="Arial"/>
          <w:color w:val="000000"/>
          <w:lang w:val="es-ES"/>
        </w:rPr>
        <w:t>Petugas</w:t>
      </w:r>
      <w:r w:rsidRPr="003C7D8F">
        <w:rPr>
          <w:rFonts w:ascii="Bookman Old Style" w:hAnsi="Bookman Old Style" w:cs="Arial"/>
          <w:color w:val="000000"/>
          <w:lang w:val="id-ID"/>
        </w:rPr>
        <w:t xml:space="preserve"> loket</w:t>
      </w:r>
      <w:r>
        <w:rPr>
          <w:rFonts w:ascii="Bookman Old Style" w:hAnsi="Bookman Old Style" w:cs="Arial"/>
          <w:color w:val="000000"/>
        </w:rPr>
        <w:t xml:space="preserve"> </w:t>
      </w:r>
      <w:r w:rsidRPr="003C7D8F">
        <w:rPr>
          <w:rFonts w:ascii="Bookman Old Style" w:hAnsi="Bookman Old Style" w:cs="Arial"/>
          <w:color w:val="000000"/>
          <w:lang w:val="id-ID"/>
        </w:rPr>
        <w:t>pendaftaran kepada petugas pengolahan dan penerbitan perizinan</w:t>
      </w:r>
      <w:r w:rsidR="00D85C10">
        <w:rPr>
          <w:rFonts w:ascii="Bookman Old Style" w:hAnsi="Bookman Old Style" w:cs="Arial"/>
          <w:color w:val="000000"/>
        </w:rPr>
        <w:t>.</w:t>
      </w:r>
    </w:p>
    <w:p w:rsidR="00F95190" w:rsidRPr="003C7D8F" w:rsidRDefault="00F95190" w:rsidP="004B7F4C">
      <w:pPr>
        <w:pStyle w:val="BodyText"/>
        <w:spacing w:after="0"/>
        <w:ind w:firstLine="1276"/>
        <w:jc w:val="center"/>
        <w:rPr>
          <w:rFonts w:ascii="Bookman Old Style" w:hAnsi="Bookman Old Style" w:cs="Arial"/>
          <w:color w:val="000000"/>
        </w:rPr>
      </w:pPr>
      <w:r w:rsidRPr="003C7D8F">
        <w:rPr>
          <w:rFonts w:ascii="Bookman Old Style" w:hAnsi="Bookman Old Style" w:cs="Arial"/>
          <w:color w:val="000000"/>
          <w:lang w:val="es-ES"/>
        </w:rPr>
        <w:lastRenderedPageBreak/>
        <w:t xml:space="preserve">Pasal </w:t>
      </w:r>
      <w:r w:rsidR="00AF302C" w:rsidRPr="003C7D8F">
        <w:rPr>
          <w:rFonts w:ascii="Bookman Old Style" w:hAnsi="Bookman Old Style" w:cs="Arial"/>
          <w:color w:val="000000"/>
        </w:rPr>
        <w:t>2</w:t>
      </w:r>
      <w:r w:rsidR="003D423B">
        <w:rPr>
          <w:rFonts w:ascii="Bookman Old Style" w:hAnsi="Bookman Old Style" w:cs="Arial"/>
          <w:color w:val="000000"/>
        </w:rPr>
        <w:t>9</w:t>
      </w:r>
    </w:p>
    <w:p w:rsidR="00F95190" w:rsidRPr="003C7D8F" w:rsidRDefault="00F95190" w:rsidP="00690D15">
      <w:pPr>
        <w:pStyle w:val="BodyText"/>
        <w:spacing w:after="0"/>
        <w:ind w:left="2694"/>
        <w:jc w:val="both"/>
        <w:rPr>
          <w:rFonts w:ascii="Bookman Old Style" w:hAnsi="Bookman Old Style" w:cs="Arial"/>
          <w:color w:val="000000"/>
          <w:lang w:val="id-ID"/>
        </w:rPr>
      </w:pPr>
    </w:p>
    <w:p w:rsidR="009B5491" w:rsidRPr="009B5491" w:rsidRDefault="0032070D" w:rsidP="00F015CE">
      <w:pPr>
        <w:pStyle w:val="BodyTextIndent3"/>
        <w:numPr>
          <w:ilvl w:val="0"/>
          <w:numId w:val="49"/>
        </w:numPr>
        <w:tabs>
          <w:tab w:val="left" w:pos="1890"/>
        </w:tabs>
        <w:spacing w:after="120"/>
        <w:ind w:left="1890" w:right="74" w:hanging="450"/>
        <w:jc w:val="both"/>
        <w:rPr>
          <w:rFonts w:ascii="Bookman Old Style" w:hAnsi="Bookman Old Style" w:cs="Arial"/>
          <w:color w:val="000000"/>
          <w:lang w:val="id-ID"/>
        </w:rPr>
      </w:pPr>
      <w:r w:rsidRPr="009B5491">
        <w:rPr>
          <w:rFonts w:ascii="Bookman Old Style" w:hAnsi="Bookman Old Style" w:cs="Arial"/>
          <w:color w:val="000000"/>
        </w:rPr>
        <w:t>Petugas pengolahan dan penerbitan perizinan</w:t>
      </w:r>
      <w:r w:rsidR="002147EB" w:rsidRPr="009B5491">
        <w:rPr>
          <w:rFonts w:ascii="Bookman Old Style" w:hAnsi="Bookman Old Style" w:cs="Arial"/>
          <w:color w:val="000000"/>
        </w:rPr>
        <w:t xml:space="preserve"> menyerahkan </w:t>
      </w:r>
      <w:r w:rsidR="00FC066F" w:rsidRPr="009B5491">
        <w:rPr>
          <w:rFonts w:ascii="Bookman Old Style" w:hAnsi="Bookman Old Style" w:cs="Arial"/>
          <w:color w:val="000000"/>
        </w:rPr>
        <w:t xml:space="preserve">formulir pengecekan berkas persyaratan, formulir disposisi dan </w:t>
      </w:r>
      <w:r w:rsidR="00994D90" w:rsidRPr="009B5491">
        <w:rPr>
          <w:rFonts w:ascii="Bookman Old Style" w:hAnsi="Bookman Old Style" w:cs="Arial"/>
          <w:color w:val="000000"/>
        </w:rPr>
        <w:t>berkas permohonan pendaftaran izin</w:t>
      </w:r>
      <w:r w:rsidR="002147EB" w:rsidRPr="009B5491">
        <w:rPr>
          <w:rFonts w:ascii="Bookman Old Style" w:hAnsi="Bookman Old Style" w:cs="Arial"/>
          <w:color w:val="000000"/>
        </w:rPr>
        <w:t xml:space="preserve"> kepada </w:t>
      </w:r>
      <w:r w:rsidR="008E6CCB" w:rsidRPr="009B5491">
        <w:rPr>
          <w:rFonts w:ascii="Bookman Old Style" w:hAnsi="Bookman Old Style" w:cs="Arial"/>
          <w:color w:val="000000"/>
        </w:rPr>
        <w:t xml:space="preserve">Kasi Penetapan dan </w:t>
      </w:r>
      <w:r w:rsidR="004B7F4C" w:rsidRPr="009B5491">
        <w:rPr>
          <w:rFonts w:ascii="Bookman Old Style" w:hAnsi="Bookman Old Style" w:cs="Arial"/>
          <w:color w:val="000000"/>
        </w:rPr>
        <w:t>Penerbitan Perizinan dan Non Perizinan</w:t>
      </w:r>
      <w:r w:rsidR="0073789C" w:rsidRPr="009B5491">
        <w:rPr>
          <w:rFonts w:ascii="Bookman Old Style" w:hAnsi="Bookman Old Style" w:cs="Arial"/>
          <w:color w:val="000000"/>
        </w:rPr>
        <w:t xml:space="preserve"> untuk </w:t>
      </w:r>
      <w:r w:rsidR="00FC066F" w:rsidRPr="009B5491">
        <w:rPr>
          <w:rFonts w:ascii="Bookman Old Style" w:hAnsi="Bookman Old Style" w:cs="Arial"/>
          <w:color w:val="000000"/>
        </w:rPr>
        <w:t>diberikan</w:t>
      </w:r>
      <w:r w:rsidR="005932A8" w:rsidRPr="009B5491">
        <w:rPr>
          <w:rFonts w:ascii="Bookman Old Style" w:hAnsi="Bookman Old Style" w:cs="Arial"/>
          <w:color w:val="000000"/>
        </w:rPr>
        <w:t xml:space="preserve"> disposisi </w:t>
      </w:r>
      <w:r w:rsidR="00B27EBC" w:rsidRPr="009B5491">
        <w:rPr>
          <w:rFonts w:ascii="Bookman Old Style" w:hAnsi="Bookman Old Style" w:cs="Arial"/>
          <w:color w:val="000000"/>
        </w:rPr>
        <w:t>mengenai pelaksanaan pengolahan</w:t>
      </w:r>
      <w:r w:rsidR="008E6CCB" w:rsidRPr="009B5491">
        <w:rPr>
          <w:rFonts w:ascii="Bookman Old Style" w:hAnsi="Bookman Old Style" w:cs="Arial"/>
          <w:color w:val="000000"/>
        </w:rPr>
        <w:t xml:space="preserve"> </w:t>
      </w:r>
      <w:r w:rsidR="00FC066F" w:rsidRPr="009B5491">
        <w:rPr>
          <w:rFonts w:ascii="Bookman Old Style" w:hAnsi="Bookman Old Style" w:cs="Arial"/>
          <w:color w:val="000000"/>
        </w:rPr>
        <w:t xml:space="preserve">dan penerbitan </w:t>
      </w:r>
      <w:r w:rsidR="00B27EBC" w:rsidRPr="009B5491">
        <w:rPr>
          <w:rFonts w:ascii="Bookman Old Style" w:hAnsi="Bookman Old Style" w:cs="Arial"/>
          <w:color w:val="000000"/>
        </w:rPr>
        <w:t>permohonan pendaftaran izin</w:t>
      </w:r>
      <w:r w:rsidR="002147EB" w:rsidRPr="009B5491">
        <w:rPr>
          <w:rFonts w:ascii="Bookman Old Style" w:hAnsi="Bookman Old Style" w:cs="Arial"/>
          <w:i/>
          <w:color w:val="000000"/>
        </w:rPr>
        <w:t>.</w:t>
      </w:r>
      <w:r w:rsidR="0073789C" w:rsidRPr="009B5491">
        <w:rPr>
          <w:rFonts w:ascii="Bookman Old Style" w:hAnsi="Bookman Old Style" w:cs="Arial"/>
          <w:i/>
          <w:color w:val="000000"/>
        </w:rPr>
        <w:t xml:space="preserve"> </w:t>
      </w:r>
    </w:p>
    <w:p w:rsidR="00565730" w:rsidRPr="009B5491" w:rsidRDefault="00431A23" w:rsidP="00F015CE">
      <w:pPr>
        <w:pStyle w:val="BodyTextIndent3"/>
        <w:numPr>
          <w:ilvl w:val="0"/>
          <w:numId w:val="49"/>
        </w:numPr>
        <w:tabs>
          <w:tab w:val="left" w:pos="1890"/>
        </w:tabs>
        <w:spacing w:after="120"/>
        <w:ind w:left="1890" w:right="74" w:hanging="450"/>
        <w:jc w:val="both"/>
        <w:rPr>
          <w:rFonts w:ascii="Bookman Old Style" w:hAnsi="Bookman Old Style" w:cs="Arial"/>
          <w:color w:val="000000"/>
          <w:lang w:val="id-ID"/>
        </w:rPr>
      </w:pPr>
      <w:r w:rsidRPr="009B5491">
        <w:rPr>
          <w:rFonts w:ascii="Bookman Old Style" w:hAnsi="Bookman Old Style" w:cs="Arial"/>
          <w:color w:val="000000"/>
        </w:rPr>
        <w:t>Kepala Seksi Penetapan dan Penerbitan Perizinan dan Non Pe</w:t>
      </w:r>
      <w:r w:rsidR="00B77D1A" w:rsidRPr="009B5491">
        <w:rPr>
          <w:rFonts w:ascii="Bookman Old Style" w:hAnsi="Bookman Old Style" w:cs="Arial"/>
          <w:color w:val="000000"/>
        </w:rPr>
        <w:t>r</w:t>
      </w:r>
      <w:r w:rsidRPr="009B5491">
        <w:rPr>
          <w:rFonts w:ascii="Bookman Old Style" w:hAnsi="Bookman Old Style" w:cs="Arial"/>
          <w:color w:val="000000"/>
        </w:rPr>
        <w:t xml:space="preserve">izinan </w:t>
      </w:r>
      <w:r w:rsidR="00D56C7C" w:rsidRPr="009B5491">
        <w:rPr>
          <w:rFonts w:ascii="Bookman Old Style" w:hAnsi="Bookman Old Style" w:cs="Arial"/>
          <w:color w:val="000000"/>
        </w:rPr>
        <w:t xml:space="preserve">sebelum memberikan disposisi sebagaimana dimaksud pada ayat (1), </w:t>
      </w:r>
      <w:r w:rsidR="0050216A" w:rsidRPr="009B5491">
        <w:rPr>
          <w:rFonts w:ascii="Bookman Old Style" w:hAnsi="Bookman Old Style" w:cs="Arial"/>
          <w:color w:val="000000"/>
        </w:rPr>
        <w:t xml:space="preserve">dapat </w:t>
      </w:r>
      <w:r w:rsidR="00D56C7C" w:rsidRPr="009B5491">
        <w:rPr>
          <w:rFonts w:ascii="Bookman Old Style" w:hAnsi="Bookman Old Style" w:cs="Arial"/>
          <w:color w:val="000000"/>
        </w:rPr>
        <w:t xml:space="preserve">terlebih dahulu </w:t>
      </w:r>
      <w:r w:rsidR="002147EB" w:rsidRPr="009B5491">
        <w:rPr>
          <w:rFonts w:ascii="Bookman Old Style" w:hAnsi="Bookman Old Style" w:cs="Arial"/>
          <w:color w:val="000000"/>
        </w:rPr>
        <w:t xml:space="preserve">meminta </w:t>
      </w:r>
      <w:r w:rsidR="00D54ADC" w:rsidRPr="009B5491">
        <w:rPr>
          <w:rFonts w:ascii="Bookman Old Style" w:hAnsi="Bookman Old Style" w:cs="Arial"/>
          <w:color w:val="000000"/>
        </w:rPr>
        <w:t>disposisi</w:t>
      </w:r>
      <w:r w:rsidR="008E6CCB" w:rsidRPr="009B5491">
        <w:rPr>
          <w:rFonts w:ascii="Bookman Old Style" w:hAnsi="Bookman Old Style" w:cs="Arial"/>
          <w:color w:val="000000"/>
        </w:rPr>
        <w:t xml:space="preserve"> </w:t>
      </w:r>
      <w:r w:rsidRPr="009B5491">
        <w:rPr>
          <w:rFonts w:ascii="Bookman Old Style" w:hAnsi="Bookman Old Style" w:cs="Arial"/>
          <w:color w:val="000000"/>
        </w:rPr>
        <w:t>Kepala Bidang Pelayanan Administrasi Perizinan dan Non Peizinan</w:t>
      </w:r>
      <w:r w:rsidR="008E6CCB" w:rsidRPr="009B5491">
        <w:rPr>
          <w:rFonts w:ascii="Bookman Old Style" w:hAnsi="Bookman Old Style" w:cs="Arial"/>
          <w:color w:val="000000"/>
        </w:rPr>
        <w:t xml:space="preserve"> </w:t>
      </w:r>
      <w:r w:rsidR="00875492" w:rsidRPr="009B5491">
        <w:rPr>
          <w:rFonts w:ascii="Bookman Old Style" w:hAnsi="Bookman Old Style" w:cs="Arial"/>
          <w:color w:val="000000"/>
        </w:rPr>
        <w:t xml:space="preserve">dan/atau berdasarkan peraturan </w:t>
      </w:r>
      <w:r w:rsidR="00D85C10">
        <w:rPr>
          <w:rFonts w:ascii="Bookman Old Style" w:hAnsi="Bookman Old Style" w:cs="Arial"/>
          <w:color w:val="000000"/>
        </w:rPr>
        <w:t xml:space="preserve">  </w:t>
      </w:r>
      <w:r w:rsidR="00875492" w:rsidRPr="009B5491">
        <w:rPr>
          <w:rFonts w:ascii="Bookman Old Style" w:hAnsi="Bookman Old Style" w:cs="Arial"/>
          <w:color w:val="000000"/>
        </w:rPr>
        <w:t xml:space="preserve">perundang-undangan yang berlaku </w:t>
      </w:r>
      <w:r w:rsidR="002147EB" w:rsidRPr="009B5491">
        <w:rPr>
          <w:rFonts w:ascii="Bookman Old Style" w:hAnsi="Bookman Old Style" w:cs="Arial"/>
          <w:color w:val="000000"/>
        </w:rPr>
        <w:t xml:space="preserve">untuk </w:t>
      </w:r>
      <w:r w:rsidR="00862BFE" w:rsidRPr="009B5491">
        <w:rPr>
          <w:rFonts w:ascii="Bookman Old Style" w:hAnsi="Bookman Old Style" w:cs="Arial"/>
          <w:color w:val="000000"/>
        </w:rPr>
        <w:t>mene</w:t>
      </w:r>
      <w:r w:rsidR="002147EB" w:rsidRPr="009B5491">
        <w:rPr>
          <w:rFonts w:ascii="Bookman Old Style" w:hAnsi="Bookman Old Style" w:cs="Arial"/>
          <w:color w:val="000000"/>
        </w:rPr>
        <w:t xml:space="preserve">tapkan </w:t>
      </w:r>
      <w:r w:rsidR="004C6A10" w:rsidRPr="009B5491">
        <w:rPr>
          <w:rFonts w:ascii="Bookman Old Style" w:hAnsi="Bookman Old Style" w:cs="Arial"/>
          <w:color w:val="000000"/>
        </w:rPr>
        <w:t>bahwa</w:t>
      </w:r>
      <w:r w:rsidR="002147EB" w:rsidRPr="009B5491">
        <w:rPr>
          <w:rFonts w:ascii="Bookman Old Style" w:hAnsi="Bookman Old Style" w:cs="Arial"/>
          <w:color w:val="000000"/>
        </w:rPr>
        <w:t xml:space="preserve"> perizinan dapat langsung diterbitkan</w:t>
      </w:r>
      <w:r w:rsidR="00425735" w:rsidRPr="009B5491">
        <w:rPr>
          <w:rFonts w:ascii="Bookman Old Style" w:hAnsi="Bookman Old Style" w:cs="Arial"/>
          <w:color w:val="000000"/>
          <w:lang w:val="id-ID"/>
        </w:rPr>
        <w:t xml:space="preserve"> dan/atau</w:t>
      </w:r>
      <w:r w:rsidR="008E6CCB" w:rsidRPr="009B5491">
        <w:rPr>
          <w:rFonts w:ascii="Bookman Old Style" w:hAnsi="Bookman Old Style" w:cs="Arial"/>
          <w:color w:val="000000"/>
        </w:rPr>
        <w:t xml:space="preserve"> </w:t>
      </w:r>
      <w:r w:rsidR="00425735" w:rsidRPr="009B5491">
        <w:rPr>
          <w:rFonts w:ascii="Bookman Old Style" w:hAnsi="Bookman Old Style" w:cs="Arial"/>
          <w:color w:val="000000"/>
          <w:lang w:val="id-ID"/>
        </w:rPr>
        <w:t xml:space="preserve">terlebih dahulu dilaksanakan proses </w:t>
      </w:r>
      <w:r w:rsidR="002147EB" w:rsidRPr="009B5491">
        <w:rPr>
          <w:rFonts w:ascii="Bookman Old Style" w:hAnsi="Bookman Old Style" w:cs="Arial"/>
          <w:color w:val="000000"/>
        </w:rPr>
        <w:t>me</w:t>
      </w:r>
      <w:r w:rsidR="008E6CCB" w:rsidRPr="009B5491">
        <w:rPr>
          <w:rFonts w:ascii="Bookman Old Style" w:hAnsi="Bookman Old Style" w:cs="Arial"/>
          <w:color w:val="000000"/>
        </w:rPr>
        <w:t>lalui Tim Teknis</w:t>
      </w:r>
      <w:r w:rsidR="001D7831" w:rsidRPr="009B5491">
        <w:rPr>
          <w:rFonts w:ascii="Bookman Old Style" w:hAnsi="Bookman Old Style" w:cs="Arial"/>
          <w:color w:val="000000"/>
          <w:lang w:val="id-ID"/>
        </w:rPr>
        <w:t>.</w:t>
      </w:r>
    </w:p>
    <w:p w:rsidR="009B5491" w:rsidRPr="009B5491" w:rsidRDefault="00D56C7C" w:rsidP="00F015CE">
      <w:pPr>
        <w:pStyle w:val="BodyTextIndent3"/>
        <w:numPr>
          <w:ilvl w:val="0"/>
          <w:numId w:val="4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rPr>
        <w:t xml:space="preserve">Apabila berdasarkan </w:t>
      </w:r>
      <w:r w:rsidR="00D54ADC" w:rsidRPr="003C7D8F">
        <w:rPr>
          <w:rFonts w:ascii="Bookman Old Style" w:hAnsi="Bookman Old Style" w:cs="Arial"/>
          <w:color w:val="000000"/>
        </w:rPr>
        <w:t>d</w:t>
      </w:r>
      <w:r w:rsidRPr="003C7D8F">
        <w:rPr>
          <w:rFonts w:ascii="Bookman Old Style" w:hAnsi="Bookman Old Style" w:cs="Arial"/>
          <w:color w:val="000000"/>
        </w:rPr>
        <w:t>isposisi</w:t>
      </w:r>
      <w:r w:rsidR="008E6CCB" w:rsidRPr="003C7D8F">
        <w:rPr>
          <w:rFonts w:ascii="Bookman Old Style" w:hAnsi="Bookman Old Style" w:cs="Arial"/>
          <w:color w:val="000000"/>
        </w:rPr>
        <w:t xml:space="preserve"> </w:t>
      </w:r>
      <w:r w:rsidR="00A01797" w:rsidRPr="003C7D8F">
        <w:rPr>
          <w:rFonts w:ascii="Bookman Old Style" w:hAnsi="Bookman Old Style" w:cs="Arial"/>
          <w:color w:val="000000"/>
        </w:rPr>
        <w:t xml:space="preserve">sebagaimana dimaksud pada </w:t>
      </w:r>
      <w:r w:rsidR="00D85C10">
        <w:rPr>
          <w:rFonts w:ascii="Bookman Old Style" w:hAnsi="Bookman Old Style" w:cs="Arial"/>
          <w:color w:val="000000"/>
        </w:rPr>
        <w:t xml:space="preserve">  </w:t>
      </w:r>
      <w:r w:rsidR="00A01797" w:rsidRPr="003C7D8F">
        <w:rPr>
          <w:rFonts w:ascii="Bookman Old Style" w:hAnsi="Bookman Old Style" w:cs="Arial"/>
          <w:color w:val="000000"/>
        </w:rPr>
        <w:t xml:space="preserve">ayat (2) </w:t>
      </w:r>
      <w:r w:rsidR="00862BFE" w:rsidRPr="003C7D8F">
        <w:rPr>
          <w:rFonts w:ascii="Bookman Old Style" w:hAnsi="Bookman Old Style" w:cs="Arial"/>
          <w:color w:val="000000"/>
        </w:rPr>
        <w:t>ditetapkan bahwa perizinan</w:t>
      </w:r>
      <w:r w:rsidR="00BA123A" w:rsidRPr="003C7D8F">
        <w:rPr>
          <w:rFonts w:ascii="Bookman Old Style" w:hAnsi="Bookman Old Style" w:cs="Arial"/>
          <w:color w:val="000000"/>
        </w:rPr>
        <w:t xml:space="preserve"> dan non perizinan</w:t>
      </w:r>
      <w:r w:rsidR="00862BFE" w:rsidRPr="003C7D8F">
        <w:rPr>
          <w:rFonts w:ascii="Bookman Old Style" w:hAnsi="Bookman Old Style" w:cs="Arial"/>
          <w:color w:val="000000"/>
        </w:rPr>
        <w:t xml:space="preserve"> dapat langsung diproses tanpa melalui Tim Teknis, maka</w:t>
      </w:r>
      <w:r w:rsidR="009B5491">
        <w:rPr>
          <w:rFonts w:ascii="Bookman Old Style" w:hAnsi="Bookman Old Style" w:cs="Arial"/>
          <w:color w:val="000000"/>
        </w:rPr>
        <w:t>:</w:t>
      </w:r>
    </w:p>
    <w:p w:rsidR="00E90A3B" w:rsidRPr="00E90A3B" w:rsidRDefault="00E90A3B" w:rsidP="00F015CE">
      <w:pPr>
        <w:pStyle w:val="BodyTextIndent3"/>
        <w:numPr>
          <w:ilvl w:val="4"/>
          <w:numId w:val="19"/>
        </w:numPr>
        <w:tabs>
          <w:tab w:val="left" w:pos="1890"/>
        </w:tabs>
        <w:spacing w:after="120"/>
        <w:ind w:left="2340" w:right="74" w:hanging="450"/>
        <w:jc w:val="both"/>
        <w:rPr>
          <w:rFonts w:ascii="Bookman Old Style" w:hAnsi="Bookman Old Style" w:cs="Arial"/>
          <w:color w:val="000000"/>
          <w:lang w:val="id-ID"/>
        </w:rPr>
      </w:pPr>
      <w:r>
        <w:rPr>
          <w:rFonts w:ascii="Bookman Old Style" w:hAnsi="Bookman Old Style" w:cs="Arial"/>
          <w:color w:val="000000"/>
        </w:rPr>
        <w:t>u</w:t>
      </w:r>
      <w:r w:rsidR="009B5491">
        <w:rPr>
          <w:rFonts w:ascii="Bookman Old Style" w:hAnsi="Bookman Old Style" w:cs="Arial"/>
          <w:color w:val="000000"/>
        </w:rPr>
        <w:t>ntuk perizinan yang dikenaka</w:t>
      </w:r>
      <w:r>
        <w:rPr>
          <w:rFonts w:ascii="Bookman Old Style" w:hAnsi="Bookman Old Style" w:cs="Arial"/>
          <w:color w:val="000000"/>
        </w:rPr>
        <w:t>n</w:t>
      </w:r>
      <w:r w:rsidR="009B5491">
        <w:rPr>
          <w:rFonts w:ascii="Bookman Old Style" w:hAnsi="Bookman Old Style" w:cs="Arial"/>
          <w:color w:val="000000"/>
        </w:rPr>
        <w:t xml:space="preserve"> retribusi, </w:t>
      </w:r>
      <w:r w:rsidR="0032070D" w:rsidRPr="003C7D8F">
        <w:rPr>
          <w:rFonts w:ascii="Bookman Old Style" w:hAnsi="Bookman Old Style" w:cs="Arial"/>
          <w:color w:val="000000"/>
        </w:rPr>
        <w:t xml:space="preserve">Petugas pengolahan dan penerbitan </w:t>
      </w:r>
      <w:r w:rsidR="004C0D02" w:rsidRPr="003C7D8F">
        <w:rPr>
          <w:rFonts w:ascii="Bookman Old Style" w:hAnsi="Bookman Old Style" w:cs="Arial"/>
          <w:color w:val="000000"/>
        </w:rPr>
        <w:t xml:space="preserve">melaksanakan </w:t>
      </w:r>
      <w:r w:rsidR="004C0D02" w:rsidRPr="003C7D8F">
        <w:rPr>
          <w:rFonts w:ascii="Bookman Old Style" w:hAnsi="Bookman Old Style" w:cs="Arial"/>
          <w:i/>
          <w:color w:val="000000"/>
        </w:rPr>
        <w:t>entry</w:t>
      </w:r>
      <w:r w:rsidR="004C0D02" w:rsidRPr="003C7D8F">
        <w:rPr>
          <w:rFonts w:ascii="Bookman Old Style" w:hAnsi="Bookman Old Style" w:cs="Arial"/>
          <w:color w:val="000000"/>
        </w:rPr>
        <w:t xml:space="preserve"> data ke komputer untuk proses pencetakan penerbitan </w:t>
      </w:r>
      <w:r w:rsidR="00240827" w:rsidRPr="003C7D8F">
        <w:rPr>
          <w:rFonts w:ascii="Bookman Old Style" w:hAnsi="Bookman Old Style" w:cs="Arial"/>
          <w:color w:val="000000"/>
        </w:rPr>
        <w:t>naskah surat keputusan izin untuk pemohon</w:t>
      </w:r>
      <w:r w:rsidR="009B5491">
        <w:rPr>
          <w:rFonts w:ascii="Bookman Old Style" w:hAnsi="Bookman Old Style" w:cs="Arial"/>
          <w:color w:val="000000"/>
        </w:rPr>
        <w:t xml:space="preserve"> </w:t>
      </w:r>
      <w:r w:rsidR="00240827" w:rsidRPr="003C7D8F">
        <w:rPr>
          <w:rFonts w:ascii="Bookman Old Style" w:hAnsi="Bookman Old Style" w:cs="Arial"/>
          <w:color w:val="000000"/>
        </w:rPr>
        <w:t xml:space="preserve">dan naskah surat keputusan izin </w:t>
      </w:r>
      <w:r w:rsidR="00240827"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004C0D02" w:rsidRPr="003C7D8F">
        <w:rPr>
          <w:rFonts w:ascii="Bookman Old Style" w:hAnsi="Bookman Old Style" w:cs="Arial"/>
          <w:color w:val="000000"/>
        </w:rPr>
        <w:t>, pe</w:t>
      </w:r>
      <w:r>
        <w:rPr>
          <w:rFonts w:ascii="Bookman Old Style" w:hAnsi="Bookman Old Style" w:cs="Arial"/>
          <w:color w:val="000000"/>
        </w:rPr>
        <w:t>netapan retribusi dan SKRD;</w:t>
      </w:r>
    </w:p>
    <w:p w:rsidR="00DA2D0B" w:rsidRPr="003C7D8F" w:rsidRDefault="00D21ECA" w:rsidP="00F015CE">
      <w:pPr>
        <w:pStyle w:val="BodyTextIndent3"/>
        <w:numPr>
          <w:ilvl w:val="4"/>
          <w:numId w:val="19"/>
        </w:numPr>
        <w:tabs>
          <w:tab w:val="left" w:pos="1890"/>
        </w:tabs>
        <w:spacing w:after="120"/>
        <w:ind w:left="2340" w:right="74" w:hanging="450"/>
        <w:jc w:val="both"/>
        <w:rPr>
          <w:rFonts w:ascii="Bookman Old Style" w:hAnsi="Bookman Old Style" w:cs="Arial"/>
          <w:color w:val="000000"/>
          <w:lang w:val="id-ID"/>
        </w:rPr>
      </w:pPr>
      <w:r>
        <w:rPr>
          <w:rFonts w:ascii="Bookman Old Style" w:hAnsi="Bookman Old Style" w:cs="Arial"/>
          <w:color w:val="000000"/>
        </w:rPr>
        <w:t>u</w:t>
      </w:r>
      <w:r w:rsidR="00E90A3B">
        <w:rPr>
          <w:rFonts w:ascii="Bookman Old Style" w:hAnsi="Bookman Old Style" w:cs="Arial"/>
          <w:color w:val="000000"/>
        </w:rPr>
        <w:t>ntuk perizinan</w:t>
      </w:r>
      <w:r>
        <w:rPr>
          <w:rFonts w:ascii="Bookman Old Style" w:hAnsi="Bookman Old Style" w:cs="Arial"/>
          <w:color w:val="000000"/>
        </w:rPr>
        <w:t xml:space="preserve"> yang tidak dikenakan retribusi, petugas </w:t>
      </w:r>
      <w:r w:rsidR="004C0D02" w:rsidRPr="003C7D8F">
        <w:rPr>
          <w:rFonts w:ascii="Bookman Old Style" w:hAnsi="Bookman Old Style" w:cs="Arial"/>
          <w:color w:val="000000"/>
        </w:rPr>
        <w:t xml:space="preserve">hanya melaksanakan proses pencetakan penerbitan naskah surat keputusan izin naskah izin </w:t>
      </w:r>
      <w:r w:rsidR="004C0D02"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0073789C">
        <w:rPr>
          <w:rFonts w:ascii="Bookman Old Style" w:hAnsi="Bookman Old Style" w:cs="Arial"/>
          <w:color w:val="000000"/>
        </w:rPr>
        <w:t>.</w:t>
      </w:r>
    </w:p>
    <w:p w:rsidR="004A488D" w:rsidRPr="003C7D8F" w:rsidRDefault="00610301"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rPr>
        <w:t>Dalam hal</w:t>
      </w:r>
      <w:r w:rsidR="008E6CCB" w:rsidRPr="003C7D8F">
        <w:rPr>
          <w:rFonts w:ascii="Bookman Old Style" w:hAnsi="Bookman Old Style" w:cs="Arial"/>
          <w:color w:val="000000"/>
        </w:rPr>
        <w:t xml:space="preserve"> </w:t>
      </w:r>
      <w:r w:rsidR="007C21BB" w:rsidRPr="003C7D8F">
        <w:rPr>
          <w:rFonts w:ascii="Bookman Old Style" w:hAnsi="Bookman Old Style" w:cs="Arial"/>
          <w:color w:val="000000"/>
        </w:rPr>
        <w:t xml:space="preserve">proses dan penerbitan perizinan dan non perizinan </w:t>
      </w:r>
      <w:r w:rsidR="00A01797" w:rsidRPr="003C7D8F">
        <w:rPr>
          <w:rFonts w:ascii="Bookman Old Style" w:hAnsi="Bookman Old Style" w:cs="Arial"/>
          <w:color w:val="000000"/>
        </w:rPr>
        <w:t xml:space="preserve">sebagaimana dimaksud pada </w:t>
      </w:r>
      <w:r w:rsidRPr="003C7D8F">
        <w:rPr>
          <w:rFonts w:ascii="Bookman Old Style" w:hAnsi="Bookman Old Style" w:cs="Arial"/>
          <w:color w:val="000000"/>
        </w:rPr>
        <w:t xml:space="preserve">ayat (1) dan </w:t>
      </w:r>
      <w:r w:rsidR="00A01797" w:rsidRPr="003C7D8F">
        <w:rPr>
          <w:rFonts w:ascii="Bookman Old Style" w:hAnsi="Bookman Old Style" w:cs="Arial"/>
          <w:color w:val="000000"/>
        </w:rPr>
        <w:t xml:space="preserve">ayat (2) </w:t>
      </w:r>
      <w:r w:rsidR="00862BFE" w:rsidRPr="003C7D8F">
        <w:rPr>
          <w:rFonts w:ascii="Bookman Old Style" w:hAnsi="Bookman Old Style" w:cs="Arial"/>
          <w:color w:val="000000"/>
        </w:rPr>
        <w:t>ditetapkan bahwa proses perizinan melalui Tim Teknis, maka :</w:t>
      </w:r>
    </w:p>
    <w:p w:rsidR="00425735" w:rsidRPr="003C7D8F" w:rsidRDefault="00431A23" w:rsidP="00F015CE">
      <w:pPr>
        <w:pStyle w:val="BodyTextIndent3"/>
        <w:numPr>
          <w:ilvl w:val="4"/>
          <w:numId w:val="19"/>
        </w:numPr>
        <w:tabs>
          <w:tab w:val="left" w:pos="1890"/>
        </w:tabs>
        <w:spacing w:after="120"/>
        <w:ind w:left="2340" w:right="74" w:hanging="450"/>
        <w:jc w:val="both"/>
        <w:rPr>
          <w:rFonts w:ascii="Bookman Old Style" w:hAnsi="Bookman Old Style" w:cs="Arial"/>
          <w:color w:val="000000"/>
        </w:rPr>
      </w:pPr>
      <w:r w:rsidRPr="003C7D8F">
        <w:rPr>
          <w:rFonts w:ascii="Bookman Old Style" w:hAnsi="Bookman Old Style" w:cs="Arial"/>
          <w:color w:val="000000"/>
        </w:rPr>
        <w:t>Kepala Seksi Penetapan dan Penerbitan Perizinan dan Non Pei</w:t>
      </w:r>
      <w:r w:rsidR="008E6CCB" w:rsidRPr="003C7D8F">
        <w:rPr>
          <w:rFonts w:ascii="Bookman Old Style" w:hAnsi="Bookman Old Style" w:cs="Arial"/>
          <w:color w:val="000000"/>
        </w:rPr>
        <w:t xml:space="preserve">zinan </w:t>
      </w:r>
      <w:r w:rsidR="00425735" w:rsidRPr="003C7D8F">
        <w:rPr>
          <w:rFonts w:ascii="Bookman Old Style" w:hAnsi="Bookman Old Style" w:cs="Arial"/>
          <w:color w:val="000000"/>
          <w:lang w:val="id-ID"/>
        </w:rPr>
        <w:t>menugaskan</w:t>
      </w:r>
      <w:r w:rsidR="008E6CCB" w:rsidRPr="003C7D8F">
        <w:rPr>
          <w:rFonts w:ascii="Bookman Old Style" w:hAnsi="Bookman Old Style" w:cs="Arial"/>
          <w:color w:val="000000"/>
        </w:rPr>
        <w:t xml:space="preserve"> </w:t>
      </w:r>
      <w:r w:rsidR="0032070D" w:rsidRPr="003C7D8F">
        <w:rPr>
          <w:rFonts w:ascii="Bookman Old Style" w:hAnsi="Bookman Old Style" w:cs="Arial"/>
          <w:color w:val="000000"/>
        </w:rPr>
        <w:t>Petugas pengolahan dan penerbitan</w:t>
      </w:r>
      <w:r w:rsidR="002D5B9E" w:rsidRPr="003C7D8F">
        <w:rPr>
          <w:rFonts w:ascii="Bookman Old Style" w:hAnsi="Bookman Old Style" w:cs="Arial"/>
          <w:color w:val="000000"/>
        </w:rPr>
        <w:t xml:space="preserve"> untuk melaksanakan koordinasi dengan Tim Teknis;</w:t>
      </w:r>
    </w:p>
    <w:p w:rsidR="00425735" w:rsidRPr="003C7D8F" w:rsidRDefault="00DC0A09" w:rsidP="00F015CE">
      <w:pPr>
        <w:pStyle w:val="BodyTextIndent3"/>
        <w:numPr>
          <w:ilvl w:val="4"/>
          <w:numId w:val="19"/>
        </w:numPr>
        <w:tabs>
          <w:tab w:val="left" w:pos="1890"/>
        </w:tabs>
        <w:spacing w:after="120"/>
        <w:ind w:left="2340" w:right="74" w:hanging="450"/>
        <w:jc w:val="both"/>
        <w:rPr>
          <w:rFonts w:ascii="Bookman Old Style" w:hAnsi="Bookman Old Style" w:cs="Arial"/>
          <w:color w:val="000000"/>
        </w:rPr>
      </w:pPr>
      <w:r w:rsidRPr="003C7D8F">
        <w:rPr>
          <w:rFonts w:ascii="Bookman Old Style" w:hAnsi="Bookman Old Style" w:cs="Arial"/>
          <w:color w:val="000000"/>
          <w:lang w:val="id-ID"/>
        </w:rPr>
        <w:t>DPMPTSP</w:t>
      </w:r>
      <w:r w:rsidR="00425735" w:rsidRPr="003C7D8F">
        <w:rPr>
          <w:rFonts w:ascii="Bookman Old Style" w:hAnsi="Bookman Old Style" w:cs="Arial"/>
          <w:color w:val="000000"/>
          <w:lang w:val="id-ID"/>
        </w:rPr>
        <w:t xml:space="preserve"> dan </w:t>
      </w:r>
      <w:r w:rsidR="002D5B9E" w:rsidRPr="003C7D8F">
        <w:rPr>
          <w:rFonts w:ascii="Bookman Old Style" w:hAnsi="Bookman Old Style" w:cs="Arial"/>
          <w:color w:val="000000"/>
        </w:rPr>
        <w:t xml:space="preserve">Tim Teknis </w:t>
      </w:r>
      <w:r w:rsidR="00425735" w:rsidRPr="003C7D8F">
        <w:rPr>
          <w:rFonts w:ascii="Bookman Old Style" w:hAnsi="Bookman Old Style" w:cs="Arial"/>
          <w:color w:val="000000"/>
          <w:lang w:val="id-ID"/>
        </w:rPr>
        <w:t xml:space="preserve">dapat </w:t>
      </w:r>
      <w:r w:rsidR="002D5B9E" w:rsidRPr="003C7D8F">
        <w:rPr>
          <w:rFonts w:ascii="Bookman Old Style" w:hAnsi="Bookman Old Style" w:cs="Arial"/>
          <w:color w:val="000000"/>
        </w:rPr>
        <w:t xml:space="preserve">melaksanakan rapat koordinasi dan dapat dilanjutkan dengan </w:t>
      </w:r>
      <w:r w:rsidR="002B2BD9" w:rsidRPr="003C7D8F">
        <w:rPr>
          <w:rFonts w:ascii="Bookman Old Style" w:hAnsi="Bookman Old Style" w:cs="Arial"/>
          <w:color w:val="000000"/>
        </w:rPr>
        <w:t>peninjauan</w:t>
      </w:r>
      <w:r w:rsidR="008E6CCB" w:rsidRPr="003C7D8F">
        <w:rPr>
          <w:rFonts w:ascii="Bookman Old Style" w:hAnsi="Bookman Old Style" w:cs="Arial"/>
          <w:color w:val="000000"/>
        </w:rPr>
        <w:t xml:space="preserve"> </w:t>
      </w:r>
      <w:r w:rsidR="002D5B9E" w:rsidRPr="003C7D8F">
        <w:rPr>
          <w:rFonts w:ascii="Bookman Old Style" w:hAnsi="Bookman Old Style" w:cs="Arial"/>
          <w:color w:val="000000"/>
        </w:rPr>
        <w:t>lapangan;</w:t>
      </w:r>
    </w:p>
    <w:p w:rsidR="00662B48" w:rsidRPr="00F51673" w:rsidRDefault="002D5B9E" w:rsidP="00F51673">
      <w:pPr>
        <w:pStyle w:val="BodyTextIndent3"/>
        <w:numPr>
          <w:ilvl w:val="4"/>
          <w:numId w:val="19"/>
        </w:numPr>
        <w:tabs>
          <w:tab w:val="left" w:pos="1890"/>
        </w:tabs>
        <w:spacing w:after="120"/>
        <w:ind w:left="2340" w:right="74" w:hanging="450"/>
        <w:jc w:val="both"/>
        <w:rPr>
          <w:rFonts w:ascii="Bookman Old Style" w:hAnsi="Bookman Old Style" w:cs="Arial"/>
          <w:color w:val="000000"/>
        </w:rPr>
      </w:pPr>
      <w:r w:rsidRPr="003C7D8F">
        <w:rPr>
          <w:rFonts w:ascii="Bookman Old Style" w:hAnsi="Bookman Old Style" w:cs="Arial"/>
          <w:color w:val="000000"/>
        </w:rPr>
        <w:t>Berdasa</w:t>
      </w:r>
      <w:r w:rsidR="00425735" w:rsidRPr="003C7D8F">
        <w:rPr>
          <w:rFonts w:ascii="Bookman Old Style" w:hAnsi="Bookman Old Style" w:cs="Arial"/>
          <w:color w:val="000000"/>
        </w:rPr>
        <w:t xml:space="preserve">rkan hasil rapat koordinasi </w:t>
      </w:r>
      <w:r w:rsidR="001F42B9">
        <w:rPr>
          <w:rFonts w:ascii="Bookman Old Style" w:hAnsi="Bookman Old Style" w:cs="Arial"/>
          <w:color w:val="000000"/>
        </w:rPr>
        <w:t>dan/atau peninjauan lapangan sebagaimana dimaksud pada huruf b, untuk selanjutnya Tim Teknis membuat rekomendasi teknis</w:t>
      </w:r>
      <w:r w:rsidR="00914AFC">
        <w:rPr>
          <w:rFonts w:ascii="Bookman Old Style" w:hAnsi="Bookman Old Style" w:cs="Arial"/>
          <w:color w:val="000000"/>
        </w:rPr>
        <w:t xml:space="preserve"> peninjauan lapangan sebagai bentuk persetujuan dan/atau penolakan permohonan perizinan yang  telah didaftarkan.</w:t>
      </w:r>
      <w:r w:rsidR="002E40B6" w:rsidRPr="003C7D8F">
        <w:rPr>
          <w:rFonts w:ascii="Bookman Old Style" w:hAnsi="Bookman Old Style" w:cs="Arial"/>
          <w:color w:val="000000"/>
        </w:rPr>
        <w:t xml:space="preserve"> </w:t>
      </w:r>
    </w:p>
    <w:p w:rsidR="00034639" w:rsidRPr="003C7D8F" w:rsidRDefault="00034639" w:rsidP="00F015CE">
      <w:pPr>
        <w:pStyle w:val="BodyTextIndent3"/>
        <w:numPr>
          <w:ilvl w:val="4"/>
          <w:numId w:val="19"/>
        </w:numPr>
        <w:tabs>
          <w:tab w:val="left" w:pos="1890"/>
        </w:tabs>
        <w:spacing w:after="120"/>
        <w:ind w:left="2340" w:right="74" w:hanging="450"/>
        <w:jc w:val="both"/>
        <w:rPr>
          <w:rFonts w:ascii="Bookman Old Style" w:hAnsi="Bookman Old Style" w:cs="Arial"/>
          <w:color w:val="000000"/>
        </w:rPr>
      </w:pPr>
      <w:r w:rsidRPr="003C7D8F">
        <w:rPr>
          <w:rFonts w:ascii="Bookman Old Style" w:hAnsi="Bookman Old Style" w:cs="Arial"/>
          <w:color w:val="000000"/>
        </w:rPr>
        <w:t xml:space="preserve">Jika </w:t>
      </w:r>
      <w:r w:rsidR="00425735" w:rsidRPr="003C7D8F">
        <w:rPr>
          <w:rFonts w:ascii="Bookman Old Style" w:hAnsi="Bookman Old Style" w:cs="Arial"/>
          <w:color w:val="000000"/>
        </w:rPr>
        <w:t>hasil rekomendasi</w:t>
      </w:r>
      <w:r w:rsidRPr="003C7D8F">
        <w:rPr>
          <w:rFonts w:ascii="Bookman Old Style" w:hAnsi="Bookman Old Style" w:cs="Arial"/>
          <w:color w:val="000000"/>
        </w:rPr>
        <w:t xml:space="preserve"> Tim Teknis menyatakan penolakan, maka :</w:t>
      </w:r>
    </w:p>
    <w:p w:rsidR="00034639" w:rsidRPr="003C7D8F" w:rsidRDefault="00034639" w:rsidP="00D21ECA">
      <w:pPr>
        <w:pStyle w:val="ListParagraph"/>
        <w:numPr>
          <w:ilvl w:val="2"/>
          <w:numId w:val="9"/>
        </w:numPr>
        <w:ind w:left="2880" w:hanging="540"/>
        <w:jc w:val="both"/>
        <w:rPr>
          <w:rFonts w:ascii="Bookman Old Style" w:hAnsi="Bookman Old Style" w:cs="Arial"/>
          <w:color w:val="000000"/>
        </w:rPr>
      </w:pPr>
      <w:r w:rsidRPr="003C7D8F">
        <w:rPr>
          <w:rFonts w:ascii="Bookman Old Style" w:hAnsi="Bookman Old Style" w:cs="Arial"/>
          <w:color w:val="000000"/>
        </w:rPr>
        <w:t xml:space="preserve">Petugas </w:t>
      </w:r>
      <w:r w:rsidR="00B43765" w:rsidRPr="003C7D8F">
        <w:rPr>
          <w:rFonts w:ascii="Bookman Old Style" w:hAnsi="Bookman Old Style" w:cs="Arial"/>
          <w:color w:val="000000"/>
        </w:rPr>
        <w:t>Pengolahan</w:t>
      </w:r>
      <w:r w:rsidRPr="003C7D8F">
        <w:rPr>
          <w:rFonts w:ascii="Bookman Old Style" w:hAnsi="Bookman Old Style" w:cs="Arial"/>
          <w:color w:val="000000"/>
        </w:rPr>
        <w:t xml:space="preserve"> dan Penerbita</w:t>
      </w:r>
      <w:r w:rsidR="00867BC2" w:rsidRPr="003C7D8F">
        <w:rPr>
          <w:rFonts w:ascii="Bookman Old Style" w:hAnsi="Bookman Old Style" w:cs="Arial"/>
          <w:color w:val="000000"/>
        </w:rPr>
        <w:t>n berdasarkan hasil rekomendasi</w:t>
      </w:r>
      <w:r w:rsidRPr="003C7D8F">
        <w:rPr>
          <w:rFonts w:ascii="Bookman Old Style" w:hAnsi="Bookman Old Style" w:cs="Arial"/>
          <w:color w:val="000000"/>
        </w:rPr>
        <w:t xml:space="preserve"> Tim Teknis</w:t>
      </w:r>
      <w:r w:rsidR="00A01797" w:rsidRPr="003C7D8F">
        <w:rPr>
          <w:rFonts w:ascii="Bookman Old Style" w:hAnsi="Bookman Old Style" w:cs="Arial"/>
          <w:color w:val="000000"/>
        </w:rPr>
        <w:t xml:space="preserve"> </w:t>
      </w:r>
      <w:r w:rsidR="00327D92" w:rsidRPr="003C7D8F">
        <w:rPr>
          <w:rFonts w:ascii="Bookman Old Style" w:hAnsi="Bookman Old Style" w:cs="Arial"/>
          <w:color w:val="000000"/>
        </w:rPr>
        <w:t>peninjauan lapangan</w:t>
      </w:r>
      <w:r w:rsidR="00B27EB6" w:rsidRPr="003C7D8F">
        <w:rPr>
          <w:rFonts w:ascii="Bookman Old Style" w:hAnsi="Bookman Old Style" w:cs="Arial"/>
          <w:color w:val="000000"/>
        </w:rPr>
        <w:t>,</w:t>
      </w:r>
      <w:r w:rsidRPr="003C7D8F">
        <w:rPr>
          <w:rFonts w:ascii="Bookman Old Style" w:hAnsi="Bookman Old Style" w:cs="Arial"/>
          <w:color w:val="000000"/>
        </w:rPr>
        <w:t xml:space="preserve"> membuat surat penolakan yang ditandatangani oleh </w:t>
      </w:r>
      <w:r w:rsidR="00431A23" w:rsidRPr="003C7D8F">
        <w:rPr>
          <w:rFonts w:ascii="Bookman Old Style" w:hAnsi="Bookman Old Style" w:cs="Arial"/>
          <w:color w:val="000000"/>
        </w:rPr>
        <w:t>Kepala Bidang Pelayanan Administrasi Perizinan dan Non Peizinan</w:t>
      </w:r>
      <w:r w:rsidR="00425735" w:rsidRPr="003C7D8F">
        <w:rPr>
          <w:rFonts w:ascii="Bookman Old Style" w:hAnsi="Bookman Old Style" w:cs="Arial"/>
          <w:color w:val="000000"/>
          <w:lang w:val="id-ID"/>
        </w:rPr>
        <w:t xml:space="preserve"> selaku Ketua Tim Teknis</w:t>
      </w:r>
      <w:r w:rsidRPr="003C7D8F">
        <w:rPr>
          <w:rFonts w:ascii="Bookman Old Style" w:hAnsi="Bookman Old Style" w:cs="Arial"/>
          <w:color w:val="000000"/>
        </w:rPr>
        <w:t>;</w:t>
      </w:r>
    </w:p>
    <w:p w:rsidR="00425735" w:rsidRPr="003C7D8F" w:rsidRDefault="00034639" w:rsidP="00D21ECA">
      <w:pPr>
        <w:pStyle w:val="ListParagraph"/>
        <w:numPr>
          <w:ilvl w:val="2"/>
          <w:numId w:val="9"/>
        </w:numPr>
        <w:ind w:left="2880" w:hanging="540"/>
        <w:jc w:val="both"/>
        <w:rPr>
          <w:rFonts w:ascii="Bookman Old Style" w:hAnsi="Bookman Old Style" w:cs="Arial"/>
          <w:color w:val="000000"/>
        </w:rPr>
      </w:pPr>
      <w:r w:rsidRPr="003C7D8F">
        <w:rPr>
          <w:rFonts w:ascii="Bookman Old Style" w:hAnsi="Bookman Old Style" w:cs="Arial"/>
          <w:color w:val="000000"/>
        </w:rPr>
        <w:t xml:space="preserve">Petugas </w:t>
      </w:r>
      <w:r w:rsidR="00B43765" w:rsidRPr="003C7D8F">
        <w:rPr>
          <w:rFonts w:ascii="Bookman Old Style" w:hAnsi="Bookman Old Style" w:cs="Arial"/>
          <w:color w:val="000000"/>
        </w:rPr>
        <w:t>Pengolahan</w:t>
      </w:r>
      <w:r w:rsidRPr="003C7D8F">
        <w:rPr>
          <w:rFonts w:ascii="Bookman Old Style" w:hAnsi="Bookman Old Style" w:cs="Arial"/>
          <w:color w:val="000000"/>
        </w:rPr>
        <w:t xml:space="preserve"> dan Penerbitan meneruskan sur</w:t>
      </w:r>
      <w:r w:rsidR="00A01797" w:rsidRPr="003C7D8F">
        <w:rPr>
          <w:rFonts w:ascii="Bookman Old Style" w:hAnsi="Bookman Old Style" w:cs="Arial"/>
          <w:color w:val="000000"/>
        </w:rPr>
        <w:t>at penolaka</w:t>
      </w:r>
      <w:r w:rsidR="00D93BC6" w:rsidRPr="003C7D8F">
        <w:rPr>
          <w:rFonts w:ascii="Bookman Old Style" w:hAnsi="Bookman Old Style" w:cs="Arial"/>
          <w:color w:val="000000"/>
        </w:rPr>
        <w:t>n berdasarkan hasil Rekomendasi</w:t>
      </w:r>
      <w:r w:rsidRPr="003C7D8F">
        <w:rPr>
          <w:rFonts w:ascii="Bookman Old Style" w:hAnsi="Bookman Old Style" w:cs="Arial"/>
          <w:color w:val="000000"/>
        </w:rPr>
        <w:t xml:space="preserve"> Tim Teknis</w:t>
      </w:r>
      <w:r w:rsidR="00A01797" w:rsidRPr="003C7D8F">
        <w:rPr>
          <w:rFonts w:ascii="Bookman Old Style" w:hAnsi="Bookman Old Style" w:cs="Arial"/>
          <w:color w:val="000000"/>
        </w:rPr>
        <w:t xml:space="preserve"> </w:t>
      </w:r>
      <w:r w:rsidR="00D93BC6" w:rsidRPr="003C7D8F">
        <w:rPr>
          <w:rFonts w:ascii="Bookman Old Style" w:hAnsi="Bookman Old Style" w:cs="Arial"/>
          <w:color w:val="000000"/>
        </w:rPr>
        <w:lastRenderedPageBreak/>
        <w:t>peninjauan/</w:t>
      </w:r>
      <w:r w:rsidR="00BD7196" w:rsidRPr="003C7D8F">
        <w:rPr>
          <w:rFonts w:ascii="Bookman Old Style" w:hAnsi="Bookman Old Style" w:cs="Arial"/>
          <w:color w:val="000000"/>
        </w:rPr>
        <w:t xml:space="preserve">pemeriksaan </w:t>
      </w:r>
      <w:r w:rsidR="00AA690F" w:rsidRPr="003C7D8F">
        <w:rPr>
          <w:rFonts w:ascii="Bookman Old Style" w:hAnsi="Bookman Old Style" w:cs="Arial"/>
          <w:color w:val="000000"/>
        </w:rPr>
        <w:t>lapangan</w:t>
      </w:r>
      <w:r w:rsidR="00BE1C8C" w:rsidRPr="003C7D8F">
        <w:rPr>
          <w:rFonts w:ascii="Bookman Old Style" w:hAnsi="Bookman Old Style" w:cs="Arial"/>
          <w:color w:val="000000"/>
        </w:rPr>
        <w:t xml:space="preserve"> </w:t>
      </w:r>
      <w:r w:rsidRPr="003C7D8F">
        <w:rPr>
          <w:rFonts w:ascii="Bookman Old Style" w:hAnsi="Bookman Old Style" w:cs="Arial"/>
          <w:color w:val="000000"/>
        </w:rPr>
        <w:t xml:space="preserve">kepada petugas </w:t>
      </w:r>
      <w:r w:rsidR="00330492" w:rsidRPr="003C7D8F">
        <w:rPr>
          <w:rFonts w:ascii="Bookman Old Style" w:hAnsi="Bookman Old Style" w:cs="Arial"/>
          <w:color w:val="000000"/>
        </w:rPr>
        <w:t xml:space="preserve">loket pendaftaran </w:t>
      </w:r>
      <w:r w:rsidRPr="003C7D8F">
        <w:rPr>
          <w:rFonts w:ascii="Bookman Old Style" w:hAnsi="Bookman Old Style" w:cs="Arial"/>
          <w:color w:val="000000"/>
        </w:rPr>
        <w:t>untuk dis</w:t>
      </w:r>
      <w:r w:rsidR="00B27EB6" w:rsidRPr="003C7D8F">
        <w:rPr>
          <w:rFonts w:ascii="Bookman Old Style" w:hAnsi="Bookman Old Style" w:cs="Arial"/>
          <w:color w:val="000000"/>
        </w:rPr>
        <w:t>erahkan</w:t>
      </w:r>
      <w:r w:rsidRPr="003C7D8F">
        <w:rPr>
          <w:rFonts w:ascii="Bookman Old Style" w:hAnsi="Bookman Old Style" w:cs="Arial"/>
          <w:color w:val="000000"/>
        </w:rPr>
        <w:t xml:space="preserve"> kepada pemohon.</w:t>
      </w:r>
    </w:p>
    <w:p w:rsidR="00CB2B47" w:rsidRPr="003C7D8F" w:rsidRDefault="00425735" w:rsidP="00F015CE">
      <w:pPr>
        <w:pStyle w:val="BodyTextIndent3"/>
        <w:numPr>
          <w:ilvl w:val="4"/>
          <w:numId w:val="19"/>
        </w:numPr>
        <w:tabs>
          <w:tab w:val="left" w:pos="1890"/>
        </w:tabs>
        <w:spacing w:after="120"/>
        <w:ind w:left="2340" w:right="74" w:hanging="450"/>
        <w:jc w:val="both"/>
        <w:rPr>
          <w:rFonts w:ascii="Bookman Old Style" w:hAnsi="Bookman Old Style" w:cs="Arial"/>
        </w:rPr>
      </w:pPr>
      <w:r w:rsidRPr="00D21ECA">
        <w:rPr>
          <w:rFonts w:ascii="Bookman Old Style" w:hAnsi="Bookman Old Style" w:cs="Arial"/>
          <w:color w:val="000000"/>
        </w:rPr>
        <w:t>Apabila</w:t>
      </w:r>
      <w:r w:rsidRPr="003C7D8F">
        <w:rPr>
          <w:rFonts w:ascii="Bookman Old Style" w:hAnsi="Bookman Old Style" w:cs="Arial"/>
          <w:color w:val="000000"/>
        </w:rPr>
        <w:t xml:space="preserve"> hasil rekomendasi</w:t>
      </w:r>
      <w:r w:rsidR="00034639" w:rsidRPr="003C7D8F">
        <w:rPr>
          <w:rFonts w:ascii="Bookman Old Style" w:hAnsi="Bookman Old Style" w:cs="Arial"/>
          <w:color w:val="000000"/>
        </w:rPr>
        <w:t xml:space="preserve"> Tim Teknis </w:t>
      </w:r>
      <w:r w:rsidRPr="003C7D8F">
        <w:rPr>
          <w:rFonts w:ascii="Bookman Old Style" w:hAnsi="Bookman Old Style" w:cs="Arial"/>
          <w:color w:val="000000"/>
          <w:lang w:val="id-ID"/>
        </w:rPr>
        <w:t xml:space="preserve">sebagaimana dimaksud pada </w:t>
      </w:r>
      <w:r w:rsidR="00914AFC">
        <w:rPr>
          <w:rFonts w:ascii="Bookman Old Style" w:hAnsi="Bookman Old Style" w:cs="Arial"/>
          <w:color w:val="000000"/>
        </w:rPr>
        <w:t>huruf c</w:t>
      </w:r>
      <w:r w:rsidR="00D93BC6" w:rsidRPr="003C7D8F">
        <w:rPr>
          <w:rFonts w:ascii="Bookman Old Style" w:hAnsi="Bookman Old Style" w:cs="Arial"/>
          <w:color w:val="000000"/>
          <w:lang w:val="id-ID"/>
        </w:rPr>
        <w:t>,</w:t>
      </w:r>
      <w:r w:rsidR="00BE1C8C" w:rsidRPr="003C7D8F">
        <w:rPr>
          <w:rFonts w:ascii="Bookman Old Style" w:hAnsi="Bookman Old Style" w:cs="Arial"/>
          <w:color w:val="000000"/>
        </w:rPr>
        <w:t xml:space="preserve"> </w:t>
      </w:r>
      <w:r w:rsidR="00034639" w:rsidRPr="003C7D8F">
        <w:rPr>
          <w:rFonts w:ascii="Bookman Old Style" w:hAnsi="Bookman Old Style" w:cs="Arial"/>
          <w:color w:val="000000"/>
        </w:rPr>
        <w:t xml:space="preserve">menyatakan persetujuan untuk diterbitkannya perizinan, maka </w:t>
      </w:r>
      <w:r w:rsidR="00B27EB6" w:rsidRPr="003C7D8F">
        <w:rPr>
          <w:rFonts w:ascii="Bookman Old Style" w:hAnsi="Bookman Old Style" w:cs="Arial"/>
          <w:color w:val="000000"/>
        </w:rPr>
        <w:t xml:space="preserve">Petugas </w:t>
      </w:r>
      <w:r w:rsidR="00B43765" w:rsidRPr="003C7D8F">
        <w:rPr>
          <w:rFonts w:ascii="Bookman Old Style" w:hAnsi="Bookman Old Style" w:cs="Arial"/>
          <w:color w:val="000000"/>
        </w:rPr>
        <w:t>Pengolahan</w:t>
      </w:r>
      <w:r w:rsidR="00B27EB6" w:rsidRPr="003C7D8F">
        <w:rPr>
          <w:rFonts w:ascii="Bookman Old Style" w:hAnsi="Bookman Old Style" w:cs="Arial"/>
          <w:color w:val="000000"/>
        </w:rPr>
        <w:t xml:space="preserve"> dan Penerbitan berda</w:t>
      </w:r>
      <w:r w:rsidR="00D21ECA">
        <w:rPr>
          <w:rFonts w:ascii="Bookman Old Style" w:hAnsi="Bookman Old Style" w:cs="Arial"/>
          <w:color w:val="000000"/>
        </w:rPr>
        <w:t>sarkan hasil rekomendasi</w:t>
      </w:r>
      <w:r w:rsidR="00D03F3B">
        <w:rPr>
          <w:rFonts w:ascii="Bookman Old Style" w:hAnsi="Bookman Old Style" w:cs="Arial"/>
          <w:color w:val="000000"/>
        </w:rPr>
        <w:t xml:space="preserve"> </w:t>
      </w:r>
      <w:r w:rsidR="00B27EB6" w:rsidRPr="003C7D8F">
        <w:rPr>
          <w:rFonts w:ascii="Bookman Old Style" w:hAnsi="Bookman Old Style" w:cs="Arial"/>
          <w:color w:val="000000"/>
        </w:rPr>
        <w:t>Tim Teknis</w:t>
      </w:r>
      <w:r w:rsidR="00A01797" w:rsidRPr="003C7D8F">
        <w:rPr>
          <w:rFonts w:ascii="Bookman Old Style" w:hAnsi="Bookman Old Style" w:cs="Arial"/>
          <w:color w:val="000000"/>
        </w:rPr>
        <w:t xml:space="preserve"> </w:t>
      </w:r>
      <w:r w:rsidR="00AA690F" w:rsidRPr="003C7D8F">
        <w:rPr>
          <w:rFonts w:ascii="Bookman Old Style" w:hAnsi="Bookman Old Style" w:cs="Arial"/>
          <w:color w:val="000000"/>
        </w:rPr>
        <w:t>peninjauan lapangan</w:t>
      </w:r>
      <w:r w:rsidR="00BE1C8C" w:rsidRPr="003C7D8F">
        <w:rPr>
          <w:rFonts w:ascii="Bookman Old Style" w:hAnsi="Bookman Old Style" w:cs="Arial"/>
          <w:color w:val="000000"/>
        </w:rPr>
        <w:t xml:space="preserve"> </w:t>
      </w:r>
      <w:r w:rsidR="00C97299" w:rsidRPr="003C7D8F">
        <w:rPr>
          <w:rFonts w:ascii="Bookman Old Style" w:hAnsi="Bookman Old Style" w:cs="Arial"/>
          <w:color w:val="000000"/>
        </w:rPr>
        <w:t xml:space="preserve">melaksanakan </w:t>
      </w:r>
      <w:r w:rsidR="00C97299" w:rsidRPr="003C7D8F">
        <w:rPr>
          <w:rFonts w:ascii="Bookman Old Style" w:hAnsi="Bookman Old Style" w:cs="Arial"/>
          <w:i/>
          <w:color w:val="000000"/>
        </w:rPr>
        <w:t>entry</w:t>
      </w:r>
      <w:r w:rsidR="00C97299" w:rsidRPr="003C7D8F">
        <w:rPr>
          <w:rFonts w:ascii="Bookman Old Style" w:hAnsi="Bookman Old Style" w:cs="Arial"/>
          <w:color w:val="000000"/>
        </w:rPr>
        <w:t xml:space="preserve"> data ke </w:t>
      </w:r>
      <w:r w:rsidR="00D93BC6" w:rsidRPr="003C7D8F">
        <w:rPr>
          <w:rFonts w:ascii="Bookman Old Style" w:hAnsi="Bookman Old Style" w:cs="Arial"/>
          <w:color w:val="000000"/>
          <w:lang w:val="id-ID"/>
        </w:rPr>
        <w:t xml:space="preserve">dalam </w:t>
      </w:r>
      <w:r w:rsidR="00C97299" w:rsidRPr="003C7D8F">
        <w:rPr>
          <w:rFonts w:ascii="Bookman Old Style" w:hAnsi="Bookman Old Style" w:cs="Arial"/>
          <w:color w:val="000000"/>
        </w:rPr>
        <w:t>komputer untuk proses pencetakan pene</w:t>
      </w:r>
      <w:r w:rsidR="00D93BC6" w:rsidRPr="003C7D8F">
        <w:rPr>
          <w:rFonts w:ascii="Bookman Old Style" w:hAnsi="Bookman Old Style" w:cs="Arial"/>
          <w:color w:val="000000"/>
        </w:rPr>
        <w:t xml:space="preserve">rbitan </w:t>
      </w:r>
      <w:r w:rsidR="00240827" w:rsidRPr="003C7D8F">
        <w:rPr>
          <w:rFonts w:ascii="Bookman Old Style" w:hAnsi="Bookman Old Style" w:cs="Arial"/>
          <w:color w:val="000000"/>
        </w:rPr>
        <w:t xml:space="preserve">naskah surat keputusan izin untuk pemohon dan naskah surat keputusan izin </w:t>
      </w:r>
      <w:r w:rsidR="00240827"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00883659" w:rsidRPr="003C7D8F">
        <w:rPr>
          <w:rFonts w:ascii="Bookman Old Style" w:hAnsi="Bookman Old Style" w:cs="Arial"/>
          <w:color w:val="000000"/>
        </w:rPr>
        <w:t>,</w:t>
      </w:r>
      <w:r w:rsidR="00C97299" w:rsidRPr="003C7D8F">
        <w:rPr>
          <w:rFonts w:ascii="Bookman Old Style" w:hAnsi="Bookman Old Style" w:cs="Arial"/>
          <w:color w:val="000000"/>
        </w:rPr>
        <w:t xml:space="preserve"> penetapan retribusi dan SKRD</w:t>
      </w:r>
      <w:r w:rsidR="00D93BC6" w:rsidRPr="003C7D8F">
        <w:rPr>
          <w:rFonts w:ascii="Bookman Old Style" w:hAnsi="Bookman Old Style" w:cs="Arial"/>
          <w:color w:val="000000"/>
        </w:rPr>
        <w:t>, dan/</w:t>
      </w:r>
      <w:r w:rsidR="00883659" w:rsidRPr="003C7D8F">
        <w:rPr>
          <w:rFonts w:ascii="Bookman Old Style" w:hAnsi="Bookman Old Style" w:cs="Arial"/>
          <w:color w:val="000000"/>
        </w:rPr>
        <w:t xml:space="preserve">atau untuk perizinan yang tidak dikenakan retribusi hanya melaksanakan proses pencetakan </w:t>
      </w:r>
      <w:r w:rsidR="00883659" w:rsidRPr="003C7D8F">
        <w:rPr>
          <w:rFonts w:ascii="Bookman Old Style" w:hAnsi="Bookman Old Style" w:cs="Arial"/>
        </w:rPr>
        <w:t xml:space="preserve">penerbitan naskah surat keputusan </w:t>
      </w:r>
      <w:r w:rsidR="00F917F0" w:rsidRPr="003C7D8F">
        <w:rPr>
          <w:rFonts w:ascii="Bookman Old Style" w:hAnsi="Bookman Old Style" w:cs="Arial"/>
          <w:lang w:val="id-ID"/>
        </w:rPr>
        <w:t xml:space="preserve">dan </w:t>
      </w:r>
      <w:r w:rsidR="00883659" w:rsidRPr="003C7D8F">
        <w:rPr>
          <w:rFonts w:ascii="Bookman Old Style" w:hAnsi="Bookman Old Style" w:cs="Arial"/>
        </w:rPr>
        <w:t xml:space="preserve">izin naskah izin </w:t>
      </w:r>
      <w:r w:rsidR="00883659" w:rsidRPr="003C7D8F">
        <w:rPr>
          <w:rFonts w:ascii="Bookman Old Style" w:hAnsi="Bookman Old Style" w:cs="Arial"/>
          <w:lang w:val="id-ID"/>
        </w:rPr>
        <w:t xml:space="preserve">yang menjadi arsip </w:t>
      </w:r>
      <w:r w:rsidR="00F23AE3" w:rsidRPr="003C7D8F">
        <w:rPr>
          <w:rFonts w:ascii="Bookman Old Style" w:hAnsi="Bookman Old Style" w:cs="Arial"/>
          <w:lang w:val="id-ID"/>
        </w:rPr>
        <w:t>Dinas</w:t>
      </w:r>
      <w:r w:rsidR="00D21ECA">
        <w:rPr>
          <w:rFonts w:ascii="Bookman Old Style" w:hAnsi="Bookman Old Style" w:cs="Arial"/>
        </w:rPr>
        <w:t>.</w:t>
      </w:r>
    </w:p>
    <w:p w:rsidR="00B679EA" w:rsidRPr="003C7D8F" w:rsidRDefault="00B679EA"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rPr>
      </w:pPr>
      <w:r w:rsidRPr="003C7D8F">
        <w:rPr>
          <w:rFonts w:ascii="Bookman Old Style" w:hAnsi="Bookman Old Style" w:cs="Arial"/>
          <w:color w:val="000000"/>
        </w:rPr>
        <w:t xml:space="preserve">Untuk </w:t>
      </w:r>
      <w:r w:rsidR="00BB3D08" w:rsidRPr="003C7D8F">
        <w:rPr>
          <w:rFonts w:ascii="Bookman Old Style" w:hAnsi="Bookman Old Style" w:cs="Arial"/>
          <w:color w:val="000000"/>
        </w:rPr>
        <w:t xml:space="preserve">proses </w:t>
      </w:r>
      <w:r w:rsidRPr="003C7D8F">
        <w:rPr>
          <w:rFonts w:ascii="Bookman Old Style" w:hAnsi="Bookman Old Style" w:cs="Arial"/>
          <w:color w:val="000000"/>
        </w:rPr>
        <w:t>perizinan yang dikenakan retribusi</w:t>
      </w:r>
      <w:r w:rsidR="002501E2" w:rsidRPr="003C7D8F">
        <w:rPr>
          <w:rFonts w:ascii="Bookman Old Style" w:hAnsi="Bookman Old Style" w:cs="Arial"/>
          <w:color w:val="000000"/>
        </w:rPr>
        <w:t xml:space="preserve"> sebagaimana dimaksud </w:t>
      </w:r>
      <w:r w:rsidR="000D4BE1" w:rsidRPr="003C7D8F">
        <w:rPr>
          <w:rFonts w:ascii="Bookman Old Style" w:hAnsi="Bookman Old Style" w:cs="Arial"/>
          <w:color w:val="000000"/>
          <w:lang w:val="id-ID"/>
        </w:rPr>
        <w:t xml:space="preserve">pada </w:t>
      </w:r>
      <w:r w:rsidR="002501E2" w:rsidRPr="003C7D8F">
        <w:rPr>
          <w:rFonts w:ascii="Bookman Old Style" w:hAnsi="Bookman Old Style" w:cs="Arial"/>
          <w:color w:val="000000"/>
        </w:rPr>
        <w:t>ayat (3) dan ayat (4) huruf e</w:t>
      </w:r>
      <w:r w:rsidRPr="003C7D8F">
        <w:rPr>
          <w:rFonts w:ascii="Bookman Old Style" w:hAnsi="Bookman Old Style" w:cs="Arial"/>
          <w:color w:val="000000"/>
        </w:rPr>
        <w:t xml:space="preserve">, maka </w:t>
      </w:r>
      <w:r w:rsidR="00CB2B47" w:rsidRPr="003C7D8F">
        <w:rPr>
          <w:rFonts w:ascii="Bookman Old Style" w:hAnsi="Bookman Old Style" w:cs="Arial"/>
          <w:color w:val="000000"/>
        </w:rPr>
        <w:t xml:space="preserve">untuk selanjutnya </w:t>
      </w:r>
      <w:r w:rsidRPr="003C7D8F">
        <w:rPr>
          <w:rFonts w:ascii="Bookman Old Style" w:hAnsi="Bookman Old Style" w:cs="Arial"/>
          <w:color w:val="000000"/>
        </w:rPr>
        <w:t>dila</w:t>
      </w:r>
      <w:r w:rsidR="00D21ECA">
        <w:rPr>
          <w:rFonts w:ascii="Bookman Old Style" w:hAnsi="Bookman Old Style" w:cs="Arial"/>
          <w:color w:val="000000"/>
        </w:rPr>
        <w:t>ksanakan proses sebagai berikut</w:t>
      </w:r>
      <w:r w:rsidRPr="003C7D8F">
        <w:rPr>
          <w:rFonts w:ascii="Bookman Old Style" w:hAnsi="Bookman Old Style" w:cs="Arial"/>
          <w:color w:val="000000"/>
        </w:rPr>
        <w:t>:</w:t>
      </w:r>
    </w:p>
    <w:p w:rsidR="000D3E08" w:rsidRPr="003C7D8F" w:rsidRDefault="00B679EA" w:rsidP="00F015CE">
      <w:pPr>
        <w:pStyle w:val="ListParagraph"/>
        <w:numPr>
          <w:ilvl w:val="0"/>
          <w:numId w:val="51"/>
        </w:numPr>
        <w:ind w:left="2340" w:hanging="450"/>
        <w:jc w:val="both"/>
        <w:rPr>
          <w:rFonts w:ascii="Bookman Old Style" w:hAnsi="Bookman Old Style" w:cs="Arial"/>
          <w:color w:val="000000"/>
        </w:rPr>
      </w:pPr>
      <w:r w:rsidRPr="003C7D8F">
        <w:rPr>
          <w:rFonts w:ascii="Bookman Old Style" w:hAnsi="Bookman Old Style" w:cs="Arial"/>
          <w:color w:val="000000"/>
        </w:rPr>
        <w:t>Petugas Pengolahan dan Penerbitan</w:t>
      </w:r>
      <w:r w:rsidRPr="003C7D8F">
        <w:rPr>
          <w:rFonts w:ascii="Bookman Old Style" w:hAnsi="Bookman Old Style" w:cs="Arial"/>
          <w:color w:val="000000"/>
          <w:lang w:val="id-ID"/>
        </w:rPr>
        <w:t xml:space="preserve"> menyerahkan hasil </w:t>
      </w:r>
      <w:r w:rsidRPr="003C7D8F">
        <w:rPr>
          <w:rFonts w:ascii="Bookman Old Style" w:hAnsi="Bookman Old Style" w:cs="Arial"/>
          <w:color w:val="000000"/>
        </w:rPr>
        <w:t xml:space="preserve">pencetakan penerbitan naskah surat keputusan izin untuk pemohon dan naskah surat keputusan izin </w:t>
      </w:r>
      <w:r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Pr="003C7D8F">
        <w:rPr>
          <w:rFonts w:ascii="Bookman Old Style" w:hAnsi="Bookman Old Style" w:cs="Arial"/>
          <w:color w:val="000000"/>
        </w:rPr>
        <w:t>, penetapan retribusi dan SKRD</w:t>
      </w:r>
      <w:r w:rsidR="00BE1C8C" w:rsidRPr="003C7D8F">
        <w:rPr>
          <w:rFonts w:ascii="Bookman Old Style" w:hAnsi="Bookman Old Style" w:cs="Arial"/>
          <w:color w:val="000000"/>
        </w:rPr>
        <w:t xml:space="preserve"> </w:t>
      </w:r>
      <w:r w:rsidRPr="003C7D8F">
        <w:rPr>
          <w:rFonts w:ascii="Bookman Old Style" w:hAnsi="Bookman Old Style" w:cs="Arial"/>
          <w:color w:val="000000"/>
        </w:rPr>
        <w:t xml:space="preserve">kepada </w:t>
      </w:r>
      <w:r w:rsidR="004B7F4C" w:rsidRPr="003C7D8F">
        <w:rPr>
          <w:rFonts w:ascii="Bookman Old Style" w:hAnsi="Bookman Old Style" w:cs="Arial"/>
          <w:color w:val="000000"/>
          <w:lang w:val="id-ID"/>
        </w:rPr>
        <w:t>Kasi Penetapan dan Penerbitan Perizinan dan Non Perizinan</w:t>
      </w:r>
      <w:r w:rsidR="00BE1C8C" w:rsidRPr="003C7D8F">
        <w:rPr>
          <w:rFonts w:ascii="Bookman Old Style" w:hAnsi="Bookman Old Style" w:cs="Arial"/>
          <w:color w:val="000000"/>
        </w:rPr>
        <w:t xml:space="preserve"> </w:t>
      </w:r>
      <w:r w:rsidRPr="003C7D8F">
        <w:rPr>
          <w:rFonts w:ascii="Bookman Old Style" w:hAnsi="Bookman Old Style" w:cs="Arial"/>
          <w:color w:val="000000"/>
        </w:rPr>
        <w:t>untuk</w:t>
      </w:r>
      <w:r w:rsidR="00BE1C8C" w:rsidRPr="003C7D8F">
        <w:rPr>
          <w:rFonts w:ascii="Bookman Old Style" w:hAnsi="Bookman Old Style" w:cs="Arial"/>
          <w:color w:val="000000"/>
        </w:rPr>
        <w:t xml:space="preserve"> </w:t>
      </w:r>
      <w:r w:rsidRPr="003C7D8F">
        <w:rPr>
          <w:rFonts w:ascii="Bookman Old Style" w:hAnsi="Bookman Old Style" w:cs="Arial"/>
          <w:color w:val="000000"/>
        </w:rPr>
        <w:t>diperiksa dan ditandatangan</w:t>
      </w:r>
      <w:r w:rsidR="00BE1C8C" w:rsidRPr="003C7D8F">
        <w:rPr>
          <w:rFonts w:ascii="Bookman Old Style" w:hAnsi="Bookman Old Style" w:cs="Arial"/>
          <w:color w:val="000000"/>
        </w:rPr>
        <w:t xml:space="preserve">i </w:t>
      </w:r>
      <w:r w:rsidRPr="003C7D8F">
        <w:rPr>
          <w:rFonts w:ascii="Bookman Old Style" w:hAnsi="Bookman Old Style" w:cs="Arial"/>
          <w:color w:val="000000"/>
        </w:rPr>
        <w:t xml:space="preserve">sebagai bentuk </w:t>
      </w:r>
      <w:r w:rsidRPr="003C7D8F">
        <w:rPr>
          <w:rFonts w:ascii="Bookman Old Style" w:hAnsi="Bookman Old Style" w:cs="Arial"/>
          <w:color w:val="000000"/>
          <w:lang w:val="id-ID"/>
        </w:rPr>
        <w:t>penetapan biaya retribusi</w:t>
      </w:r>
      <w:r w:rsidRPr="003C7D8F">
        <w:rPr>
          <w:rFonts w:ascii="Bookman Old Style" w:hAnsi="Bookman Old Style" w:cs="Arial"/>
          <w:color w:val="000000"/>
        </w:rPr>
        <w:t xml:space="preserve">, </w:t>
      </w:r>
      <w:r w:rsidR="00B54CD8" w:rsidRPr="003C7D8F">
        <w:rPr>
          <w:rFonts w:ascii="Bookman Old Style" w:hAnsi="Bookman Old Style" w:cs="Arial"/>
          <w:color w:val="000000"/>
        </w:rPr>
        <w:t>memberikan</w:t>
      </w:r>
      <w:r w:rsidR="00BE1C8C" w:rsidRPr="003C7D8F">
        <w:rPr>
          <w:rFonts w:ascii="Bookman Old Style" w:hAnsi="Bookman Old Style" w:cs="Arial"/>
          <w:color w:val="000000"/>
        </w:rPr>
        <w:t xml:space="preserve"> </w:t>
      </w:r>
      <w:r w:rsidRPr="003C7D8F">
        <w:rPr>
          <w:rFonts w:ascii="Bookman Old Style" w:hAnsi="Bookman Old Style" w:cs="Arial"/>
          <w:color w:val="000000"/>
          <w:lang w:val="id-ID"/>
        </w:rPr>
        <w:t xml:space="preserve">paraf </w:t>
      </w:r>
      <w:r w:rsidRPr="003C7D8F">
        <w:rPr>
          <w:rFonts w:ascii="Bookman Old Style" w:hAnsi="Bookman Old Style" w:cs="Arial"/>
          <w:color w:val="000000"/>
        </w:rPr>
        <w:t xml:space="preserve">persetujuan </w:t>
      </w:r>
      <w:r w:rsidRPr="003C7D8F">
        <w:rPr>
          <w:rFonts w:ascii="Bookman Old Style" w:hAnsi="Bookman Old Style" w:cs="Arial"/>
          <w:color w:val="000000"/>
          <w:lang w:val="id-ID"/>
        </w:rPr>
        <w:t>pada SKRD</w:t>
      </w:r>
      <w:r w:rsidRPr="003C7D8F">
        <w:rPr>
          <w:rFonts w:ascii="Bookman Old Style" w:hAnsi="Bookman Old Style" w:cs="Arial"/>
          <w:color w:val="000000"/>
        </w:rPr>
        <w:t xml:space="preserve"> dan naskah izin </w:t>
      </w:r>
      <w:r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Pr="003C7D8F">
        <w:rPr>
          <w:rFonts w:ascii="Bookman Old Style" w:hAnsi="Bookman Old Style" w:cs="Arial"/>
          <w:color w:val="000000"/>
        </w:rPr>
        <w:t>;</w:t>
      </w:r>
    </w:p>
    <w:p w:rsidR="00610301" w:rsidRDefault="00B679EA" w:rsidP="00F015CE">
      <w:pPr>
        <w:pStyle w:val="ListParagraph"/>
        <w:numPr>
          <w:ilvl w:val="0"/>
          <w:numId w:val="51"/>
        </w:numPr>
        <w:ind w:left="2340" w:hanging="450"/>
        <w:jc w:val="both"/>
        <w:rPr>
          <w:rFonts w:ascii="Bookman Old Style" w:hAnsi="Bookman Old Style" w:cs="Arial"/>
          <w:color w:val="000000"/>
        </w:rPr>
      </w:pPr>
      <w:r w:rsidRPr="003C7D8F">
        <w:rPr>
          <w:rFonts w:ascii="Bookman Old Style" w:hAnsi="Bookman Old Style" w:cs="Arial"/>
          <w:color w:val="000000"/>
        </w:rPr>
        <w:t>P</w:t>
      </w:r>
      <w:r w:rsidRPr="003C7D8F">
        <w:rPr>
          <w:rFonts w:ascii="Bookman Old Style" w:hAnsi="Bookman Old Style" w:cs="Arial"/>
          <w:color w:val="000000"/>
          <w:lang w:val="id-ID"/>
        </w:rPr>
        <w:t>enetapan retribusi</w:t>
      </w:r>
      <w:r w:rsidRPr="003C7D8F">
        <w:rPr>
          <w:rFonts w:ascii="Bookman Old Style" w:hAnsi="Bookman Old Style" w:cs="Arial"/>
          <w:color w:val="000000"/>
        </w:rPr>
        <w:t xml:space="preserve"> yang telah ditandatangani, </w:t>
      </w:r>
      <w:r w:rsidRPr="003C7D8F">
        <w:rPr>
          <w:rFonts w:ascii="Bookman Old Style" w:hAnsi="Bookman Old Style" w:cs="Arial"/>
          <w:color w:val="000000"/>
          <w:lang w:val="id-ID"/>
        </w:rPr>
        <w:t>SKRD</w:t>
      </w:r>
      <w:r w:rsidRPr="003C7D8F">
        <w:rPr>
          <w:rFonts w:ascii="Bookman Old Style" w:hAnsi="Bookman Old Style" w:cs="Arial"/>
          <w:color w:val="000000"/>
        </w:rPr>
        <w:t xml:space="preserve"> dan naskah izin yang telah diparaf untuk selanjutnya diserahkan kepada </w:t>
      </w:r>
      <w:r w:rsidR="00431A23" w:rsidRPr="003C7D8F">
        <w:rPr>
          <w:rFonts w:ascii="Bookman Old Style" w:hAnsi="Bookman Old Style" w:cs="Arial"/>
          <w:color w:val="000000"/>
        </w:rPr>
        <w:t>Kepala Bidang Pelayanan Administrasi Perizinan dan Non Pe</w:t>
      </w:r>
      <w:r w:rsidR="0009217A" w:rsidRPr="003C7D8F">
        <w:rPr>
          <w:rFonts w:ascii="Bookman Old Style" w:hAnsi="Bookman Old Style" w:cs="Arial"/>
          <w:color w:val="000000"/>
        </w:rPr>
        <w:t>r</w:t>
      </w:r>
      <w:r w:rsidR="00431A23" w:rsidRPr="003C7D8F">
        <w:rPr>
          <w:rFonts w:ascii="Bookman Old Style" w:hAnsi="Bookman Old Style" w:cs="Arial"/>
          <w:color w:val="000000"/>
        </w:rPr>
        <w:t>izinan</w:t>
      </w:r>
      <w:r w:rsidRPr="003C7D8F">
        <w:rPr>
          <w:rFonts w:ascii="Bookman Old Style" w:hAnsi="Bookman Old Style" w:cs="Arial"/>
          <w:color w:val="000000"/>
        </w:rPr>
        <w:t xml:space="preserve"> untuk diperiksa dan ditandangani pada P</w:t>
      </w:r>
      <w:r w:rsidRPr="003C7D8F">
        <w:rPr>
          <w:rFonts w:ascii="Bookman Old Style" w:hAnsi="Bookman Old Style" w:cs="Arial"/>
          <w:color w:val="000000"/>
          <w:lang w:val="id-ID"/>
        </w:rPr>
        <w:t>enetapan biaya retribusi</w:t>
      </w:r>
      <w:r w:rsidRPr="003C7D8F">
        <w:rPr>
          <w:rFonts w:ascii="Bookman Old Style" w:hAnsi="Bookman Old Style" w:cs="Arial"/>
          <w:color w:val="000000"/>
        </w:rPr>
        <w:t xml:space="preserve"> dan SKRD, dan memberikan paraf </w:t>
      </w:r>
      <w:r w:rsidR="00B54CD8" w:rsidRPr="003C7D8F">
        <w:rPr>
          <w:rFonts w:ascii="Bookman Old Style" w:hAnsi="Bookman Old Style" w:cs="Arial"/>
          <w:color w:val="000000"/>
        </w:rPr>
        <w:t xml:space="preserve">persetujuan </w:t>
      </w:r>
      <w:r w:rsidRPr="003C7D8F">
        <w:rPr>
          <w:rFonts w:ascii="Bookman Old Style" w:hAnsi="Bookman Old Style" w:cs="Arial"/>
          <w:color w:val="000000"/>
        </w:rPr>
        <w:t xml:space="preserve">pada naskah izin </w:t>
      </w:r>
      <w:r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00914AFC">
        <w:rPr>
          <w:rFonts w:ascii="Bookman Old Style" w:hAnsi="Bookman Old Style" w:cs="Arial"/>
          <w:color w:val="000000"/>
        </w:rPr>
        <w:t>;</w:t>
      </w:r>
    </w:p>
    <w:p w:rsidR="00914AFC" w:rsidRDefault="00914AFC" w:rsidP="00F015CE">
      <w:pPr>
        <w:pStyle w:val="ListParagraph"/>
        <w:numPr>
          <w:ilvl w:val="0"/>
          <w:numId w:val="51"/>
        </w:numPr>
        <w:ind w:left="2340" w:hanging="450"/>
        <w:jc w:val="both"/>
        <w:rPr>
          <w:rFonts w:ascii="Bookman Old Style" w:hAnsi="Bookman Old Style" w:cs="Arial"/>
          <w:color w:val="000000"/>
        </w:rPr>
      </w:pPr>
      <w:r>
        <w:rPr>
          <w:rFonts w:ascii="Bookman Old Style" w:hAnsi="Bookman Old Style" w:cs="Arial"/>
          <w:color w:val="000000"/>
        </w:rPr>
        <w:t>Apabila proses sebagaimana dimaksud pada huruf  b telah selesai dilaksanakan, SKRD yang telah ditandatangani untuk selanjutnya diserahkan oleh petugas pengolahan dan penerbitan kepada petugas loket pembayaran;</w:t>
      </w:r>
    </w:p>
    <w:p w:rsidR="00914AFC" w:rsidRDefault="00914AFC" w:rsidP="00F015CE">
      <w:pPr>
        <w:pStyle w:val="ListParagraph"/>
        <w:numPr>
          <w:ilvl w:val="0"/>
          <w:numId w:val="51"/>
        </w:numPr>
        <w:ind w:left="2340" w:hanging="450"/>
        <w:jc w:val="both"/>
        <w:rPr>
          <w:rFonts w:ascii="Bookman Old Style" w:hAnsi="Bookman Old Style" w:cs="Arial"/>
          <w:color w:val="000000"/>
        </w:rPr>
      </w:pPr>
      <w:r>
        <w:rPr>
          <w:rFonts w:ascii="Bookman Old Style" w:hAnsi="Bookman Old Style" w:cs="Arial"/>
          <w:color w:val="000000"/>
        </w:rPr>
        <w:t xml:space="preserve">Petugas loket pembayaran memberikan SKRD kepada pemohon yang akan melaksanakan pembayaran retribusi, apabila pemohon telah melaksanakan pembayaran retribusi maka diberikan tanda terima pembayaran retribusi oleh petugas loket pembayaran. </w:t>
      </w:r>
    </w:p>
    <w:p w:rsidR="00D21ECA" w:rsidRPr="003C7D8F" w:rsidRDefault="00D21ECA" w:rsidP="00D21ECA">
      <w:pPr>
        <w:pStyle w:val="ListParagraph"/>
        <w:ind w:left="2340"/>
        <w:jc w:val="both"/>
        <w:rPr>
          <w:rFonts w:ascii="Bookman Old Style" w:hAnsi="Bookman Old Style" w:cs="Arial"/>
          <w:color w:val="000000"/>
        </w:rPr>
      </w:pPr>
    </w:p>
    <w:p w:rsidR="00B679EA" w:rsidRPr="003C7D8F" w:rsidRDefault="00B679EA"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rPr>
      </w:pPr>
      <w:r w:rsidRPr="003C7D8F">
        <w:rPr>
          <w:rFonts w:ascii="Bookman Old Style" w:hAnsi="Bookman Old Style" w:cs="Arial"/>
          <w:color w:val="000000"/>
        </w:rPr>
        <w:t>Untuk perizinan yang tidak dikenakan retribusi</w:t>
      </w:r>
      <w:r w:rsidR="002501E2" w:rsidRPr="003C7D8F">
        <w:rPr>
          <w:rFonts w:ascii="Bookman Old Style" w:hAnsi="Bookman Old Style" w:cs="Arial"/>
          <w:color w:val="000000"/>
        </w:rPr>
        <w:t xml:space="preserve"> sebagaimana dimaksud </w:t>
      </w:r>
      <w:r w:rsidR="00D21D53" w:rsidRPr="003C7D8F">
        <w:rPr>
          <w:rFonts w:ascii="Bookman Old Style" w:hAnsi="Bookman Old Style" w:cs="Arial"/>
          <w:color w:val="000000"/>
        </w:rPr>
        <w:t xml:space="preserve">pada </w:t>
      </w:r>
      <w:r w:rsidR="002501E2" w:rsidRPr="003C7D8F">
        <w:rPr>
          <w:rFonts w:ascii="Bookman Old Style" w:hAnsi="Bookman Old Style" w:cs="Arial"/>
          <w:color w:val="000000"/>
        </w:rPr>
        <w:t>ayat (3) dan ayat (4) huruf e</w:t>
      </w:r>
      <w:r w:rsidRPr="003C7D8F">
        <w:rPr>
          <w:rFonts w:ascii="Bookman Old Style" w:hAnsi="Bookman Old Style" w:cs="Arial"/>
          <w:color w:val="000000"/>
        </w:rPr>
        <w:t xml:space="preserve">, maka </w:t>
      </w:r>
      <w:r w:rsidR="00CB2B47" w:rsidRPr="003C7D8F">
        <w:rPr>
          <w:rFonts w:ascii="Bookman Old Style" w:hAnsi="Bookman Old Style" w:cs="Arial"/>
          <w:color w:val="000000"/>
        </w:rPr>
        <w:t>untuk selanjutnya</w:t>
      </w:r>
      <w:r w:rsidR="00BE1C8C" w:rsidRPr="003C7D8F">
        <w:rPr>
          <w:rFonts w:ascii="Bookman Old Style" w:hAnsi="Bookman Old Style" w:cs="Arial"/>
          <w:color w:val="000000"/>
        </w:rPr>
        <w:t xml:space="preserve"> </w:t>
      </w:r>
      <w:r w:rsidRPr="003C7D8F">
        <w:rPr>
          <w:rFonts w:ascii="Bookman Old Style" w:hAnsi="Bookman Old Style" w:cs="Arial"/>
          <w:color w:val="000000"/>
        </w:rPr>
        <w:t>dilaksanakan proses sebagai berikut :</w:t>
      </w:r>
    </w:p>
    <w:p w:rsidR="00E009E7" w:rsidRPr="003C7D8F" w:rsidRDefault="00F91E76" w:rsidP="00F015CE">
      <w:pPr>
        <w:pStyle w:val="ListParagraph"/>
        <w:numPr>
          <w:ilvl w:val="0"/>
          <w:numId w:val="52"/>
        </w:numPr>
        <w:ind w:left="2340" w:hanging="450"/>
        <w:jc w:val="both"/>
        <w:rPr>
          <w:rFonts w:ascii="Bookman Old Style" w:hAnsi="Bookman Old Style" w:cs="Arial"/>
          <w:color w:val="000000"/>
        </w:rPr>
      </w:pPr>
      <w:r w:rsidRPr="003C7D8F">
        <w:rPr>
          <w:rFonts w:ascii="Bookman Old Style" w:hAnsi="Bookman Old Style" w:cs="Arial"/>
          <w:color w:val="000000"/>
        </w:rPr>
        <w:t>Petugas Pengolahan dan Penerbitan</w:t>
      </w:r>
      <w:r w:rsidRPr="003C7D8F">
        <w:rPr>
          <w:rFonts w:ascii="Bookman Old Style" w:hAnsi="Bookman Old Style" w:cs="Arial"/>
          <w:color w:val="000000"/>
          <w:lang w:val="id-ID"/>
        </w:rPr>
        <w:t xml:space="preserve"> menyerahkan hasil </w:t>
      </w:r>
      <w:r w:rsidRPr="003C7D8F">
        <w:rPr>
          <w:rFonts w:ascii="Bookman Old Style" w:hAnsi="Bookman Old Style" w:cs="Arial"/>
          <w:color w:val="000000"/>
        </w:rPr>
        <w:t xml:space="preserve">pencetakan penerbitan naskah surat keputusan izin untuk pemohon dan naskah surat keputusan izin </w:t>
      </w:r>
      <w:r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Pr="003C7D8F">
        <w:rPr>
          <w:rFonts w:ascii="Bookman Old Style" w:hAnsi="Bookman Old Style" w:cs="Arial"/>
          <w:color w:val="000000"/>
        </w:rPr>
        <w:t xml:space="preserve"> kepada </w:t>
      </w:r>
      <w:r w:rsidR="004B7F4C" w:rsidRPr="003C7D8F">
        <w:rPr>
          <w:rFonts w:ascii="Bookman Old Style" w:hAnsi="Bookman Old Style" w:cs="Arial"/>
          <w:color w:val="000000"/>
          <w:lang w:val="id-ID"/>
        </w:rPr>
        <w:t>Kasi Penetapan dan Penerbitan Perizinan dan Non Perizinan</w:t>
      </w:r>
      <w:r w:rsidR="00BE1C8C" w:rsidRPr="003C7D8F">
        <w:rPr>
          <w:rFonts w:ascii="Bookman Old Style" w:hAnsi="Bookman Old Style" w:cs="Arial"/>
          <w:color w:val="000000"/>
        </w:rPr>
        <w:t xml:space="preserve"> </w:t>
      </w:r>
      <w:r w:rsidRPr="003C7D8F">
        <w:rPr>
          <w:rFonts w:ascii="Bookman Old Style" w:hAnsi="Bookman Old Style" w:cs="Arial"/>
          <w:color w:val="000000"/>
        </w:rPr>
        <w:t>untuk</w:t>
      </w:r>
      <w:r w:rsidR="00BE1C8C" w:rsidRPr="003C7D8F">
        <w:rPr>
          <w:rFonts w:ascii="Bookman Old Style" w:hAnsi="Bookman Old Style" w:cs="Arial"/>
          <w:color w:val="000000"/>
        </w:rPr>
        <w:t xml:space="preserve"> </w:t>
      </w:r>
      <w:r w:rsidRPr="003C7D8F">
        <w:rPr>
          <w:rFonts w:ascii="Bookman Old Style" w:hAnsi="Bookman Old Style" w:cs="Arial"/>
          <w:color w:val="000000"/>
        </w:rPr>
        <w:t xml:space="preserve">diperiksa dan diberikan </w:t>
      </w:r>
      <w:r w:rsidRPr="003C7D8F">
        <w:rPr>
          <w:rFonts w:ascii="Bookman Old Style" w:hAnsi="Bookman Old Style" w:cs="Arial"/>
          <w:color w:val="000000"/>
          <w:lang w:val="id-ID"/>
        </w:rPr>
        <w:t xml:space="preserve">paraf </w:t>
      </w:r>
      <w:r w:rsidRPr="003C7D8F">
        <w:rPr>
          <w:rFonts w:ascii="Bookman Old Style" w:hAnsi="Bookman Old Style" w:cs="Arial"/>
          <w:color w:val="000000"/>
        </w:rPr>
        <w:t xml:space="preserve">persetujuan </w:t>
      </w:r>
      <w:r w:rsidRPr="003C7D8F">
        <w:rPr>
          <w:rFonts w:ascii="Bookman Old Style" w:hAnsi="Bookman Old Style" w:cs="Arial"/>
          <w:color w:val="000000"/>
          <w:lang w:val="id-ID"/>
        </w:rPr>
        <w:t xml:space="preserve">pada </w:t>
      </w:r>
      <w:r w:rsidRPr="003C7D8F">
        <w:rPr>
          <w:rFonts w:ascii="Bookman Old Style" w:hAnsi="Bookman Old Style" w:cs="Arial"/>
          <w:color w:val="000000"/>
        </w:rPr>
        <w:t xml:space="preserve">naskah izin </w:t>
      </w:r>
      <w:r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Pr="003C7D8F">
        <w:rPr>
          <w:rFonts w:ascii="Bookman Old Style" w:hAnsi="Bookman Old Style" w:cs="Arial"/>
          <w:color w:val="000000"/>
        </w:rPr>
        <w:t>;</w:t>
      </w:r>
    </w:p>
    <w:p w:rsidR="00867BC2" w:rsidRDefault="00F91E76" w:rsidP="00F015CE">
      <w:pPr>
        <w:pStyle w:val="ListParagraph"/>
        <w:numPr>
          <w:ilvl w:val="0"/>
          <w:numId w:val="52"/>
        </w:numPr>
        <w:ind w:left="2340" w:hanging="450"/>
        <w:jc w:val="both"/>
        <w:rPr>
          <w:rFonts w:ascii="Bookman Old Style" w:hAnsi="Bookman Old Style" w:cs="Arial"/>
          <w:color w:val="000000"/>
        </w:rPr>
      </w:pPr>
      <w:r w:rsidRPr="003C7D8F">
        <w:rPr>
          <w:rFonts w:ascii="Bookman Old Style" w:hAnsi="Bookman Old Style" w:cs="Arial"/>
          <w:color w:val="000000"/>
        </w:rPr>
        <w:t xml:space="preserve">Naskah surat keputusan izin untuk pemohon dan naskah surat keputusan izin </w:t>
      </w:r>
      <w:r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Pr="003C7D8F">
        <w:rPr>
          <w:rFonts w:ascii="Bookman Old Style" w:hAnsi="Bookman Old Style" w:cs="Arial"/>
          <w:color w:val="000000"/>
        </w:rPr>
        <w:t xml:space="preserve"> yang telah diberikan </w:t>
      </w:r>
      <w:r w:rsidRPr="003C7D8F">
        <w:rPr>
          <w:rFonts w:ascii="Bookman Old Style" w:hAnsi="Bookman Old Style" w:cs="Arial"/>
          <w:color w:val="000000"/>
          <w:lang w:val="id-ID"/>
        </w:rPr>
        <w:t xml:space="preserve">paraf </w:t>
      </w:r>
      <w:r w:rsidRPr="003C7D8F">
        <w:rPr>
          <w:rFonts w:ascii="Bookman Old Style" w:hAnsi="Bookman Old Style" w:cs="Arial"/>
          <w:color w:val="000000"/>
        </w:rPr>
        <w:t xml:space="preserve">persetujuan oleh </w:t>
      </w:r>
      <w:r w:rsidR="004B7F4C" w:rsidRPr="003C7D8F">
        <w:rPr>
          <w:rFonts w:ascii="Bookman Old Style" w:hAnsi="Bookman Old Style" w:cs="Arial"/>
          <w:color w:val="000000"/>
          <w:lang w:val="id-ID"/>
        </w:rPr>
        <w:t>Kasi Penetapan dan Penerbitan Perizinan dan Non Perizinan</w:t>
      </w:r>
      <w:r w:rsidR="00E45E0D" w:rsidRPr="003C7D8F">
        <w:rPr>
          <w:rFonts w:ascii="Bookman Old Style" w:hAnsi="Bookman Old Style" w:cs="Arial"/>
          <w:color w:val="000000"/>
        </w:rPr>
        <w:t xml:space="preserve">, </w:t>
      </w:r>
      <w:r w:rsidRPr="003C7D8F">
        <w:rPr>
          <w:rFonts w:ascii="Bookman Old Style" w:hAnsi="Bookman Old Style" w:cs="Arial"/>
          <w:color w:val="000000"/>
        </w:rPr>
        <w:t xml:space="preserve">untuk selanjutnya diserahkan kepada </w:t>
      </w:r>
      <w:r w:rsidR="00431A23" w:rsidRPr="003C7D8F">
        <w:rPr>
          <w:rFonts w:ascii="Bookman Old Style" w:hAnsi="Bookman Old Style" w:cs="Arial"/>
          <w:color w:val="000000"/>
        </w:rPr>
        <w:t xml:space="preserve">Kepala Bidang Pelayanan Administrasi </w:t>
      </w:r>
      <w:r w:rsidR="00431A23" w:rsidRPr="003C7D8F">
        <w:rPr>
          <w:rFonts w:ascii="Bookman Old Style" w:hAnsi="Bookman Old Style" w:cs="Arial"/>
          <w:color w:val="000000"/>
        </w:rPr>
        <w:lastRenderedPageBreak/>
        <w:t>Perizinan dan Non Peizinan</w:t>
      </w:r>
      <w:r w:rsidRPr="003C7D8F">
        <w:rPr>
          <w:rFonts w:ascii="Bookman Old Style" w:hAnsi="Bookman Old Style" w:cs="Arial"/>
          <w:color w:val="000000"/>
        </w:rPr>
        <w:t xml:space="preserve"> untuk diperiksa dan di</w:t>
      </w:r>
      <w:r w:rsidR="002B38EB" w:rsidRPr="003C7D8F">
        <w:rPr>
          <w:rFonts w:ascii="Bookman Old Style" w:hAnsi="Bookman Old Style" w:cs="Arial"/>
          <w:color w:val="000000"/>
        </w:rPr>
        <w:t xml:space="preserve">berikan </w:t>
      </w:r>
      <w:r w:rsidRPr="003C7D8F">
        <w:rPr>
          <w:rFonts w:ascii="Bookman Old Style" w:hAnsi="Bookman Old Style" w:cs="Arial"/>
          <w:color w:val="000000"/>
        </w:rPr>
        <w:t xml:space="preserve">paraf </w:t>
      </w:r>
      <w:r w:rsidR="002B38EB" w:rsidRPr="003C7D8F">
        <w:rPr>
          <w:rFonts w:ascii="Bookman Old Style" w:hAnsi="Bookman Old Style" w:cs="Arial"/>
          <w:color w:val="000000"/>
        </w:rPr>
        <w:t xml:space="preserve">persetujuan </w:t>
      </w:r>
      <w:r w:rsidRPr="003C7D8F">
        <w:rPr>
          <w:rFonts w:ascii="Bookman Old Style" w:hAnsi="Bookman Old Style" w:cs="Arial"/>
          <w:color w:val="000000"/>
        </w:rPr>
        <w:t xml:space="preserve">pada pada naskah </w:t>
      </w:r>
      <w:r w:rsidR="009A38EE" w:rsidRPr="003C7D8F">
        <w:rPr>
          <w:rFonts w:ascii="Bookman Old Style" w:hAnsi="Bookman Old Style" w:cs="Arial"/>
          <w:color w:val="000000"/>
        </w:rPr>
        <w:t xml:space="preserve">surat keputusan </w:t>
      </w:r>
      <w:r w:rsidRPr="003C7D8F">
        <w:rPr>
          <w:rFonts w:ascii="Bookman Old Style" w:hAnsi="Bookman Old Style" w:cs="Arial"/>
          <w:color w:val="000000"/>
        </w:rPr>
        <w:t xml:space="preserve">izin </w:t>
      </w:r>
      <w:r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00D21ECA">
        <w:rPr>
          <w:rFonts w:ascii="Bookman Old Style" w:hAnsi="Bookman Old Style" w:cs="Arial"/>
          <w:color w:val="000000"/>
        </w:rPr>
        <w:t>.</w:t>
      </w:r>
    </w:p>
    <w:p w:rsidR="00D21ECA" w:rsidRPr="003C7D8F" w:rsidRDefault="00D21ECA" w:rsidP="00D21ECA">
      <w:pPr>
        <w:pStyle w:val="ListParagraph"/>
        <w:ind w:left="2340"/>
        <w:jc w:val="both"/>
        <w:rPr>
          <w:rFonts w:ascii="Bookman Old Style" w:hAnsi="Bookman Old Style" w:cs="Arial"/>
          <w:color w:val="000000"/>
        </w:rPr>
      </w:pPr>
    </w:p>
    <w:p w:rsidR="00F91E76" w:rsidRPr="003C7D8F" w:rsidRDefault="00240827"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rPr>
        <w:t>Apabila proses sebagaimana dimaksud pada ayat (</w:t>
      </w:r>
      <w:r w:rsidR="00EC23FD" w:rsidRPr="003C7D8F">
        <w:rPr>
          <w:rFonts w:ascii="Bookman Old Style" w:hAnsi="Bookman Old Style" w:cs="Arial"/>
          <w:color w:val="000000"/>
        </w:rPr>
        <w:t>5</w:t>
      </w:r>
      <w:r w:rsidRPr="003C7D8F">
        <w:rPr>
          <w:rFonts w:ascii="Bookman Old Style" w:hAnsi="Bookman Old Style" w:cs="Arial"/>
          <w:color w:val="000000"/>
        </w:rPr>
        <w:t xml:space="preserve">) </w:t>
      </w:r>
      <w:r w:rsidR="00B679EA" w:rsidRPr="003C7D8F">
        <w:rPr>
          <w:rFonts w:ascii="Bookman Old Style" w:hAnsi="Bookman Old Style" w:cs="Arial"/>
          <w:color w:val="000000"/>
        </w:rPr>
        <w:t>dan ayat (</w:t>
      </w:r>
      <w:r w:rsidR="00EC23FD" w:rsidRPr="003C7D8F">
        <w:rPr>
          <w:rFonts w:ascii="Bookman Old Style" w:hAnsi="Bookman Old Style" w:cs="Arial"/>
          <w:color w:val="000000"/>
        </w:rPr>
        <w:t>6</w:t>
      </w:r>
      <w:r w:rsidR="00B679EA" w:rsidRPr="003C7D8F">
        <w:rPr>
          <w:rFonts w:ascii="Bookman Old Style" w:hAnsi="Bookman Old Style" w:cs="Arial"/>
          <w:color w:val="000000"/>
        </w:rPr>
        <w:t xml:space="preserve">) </w:t>
      </w:r>
      <w:r w:rsidRPr="003C7D8F">
        <w:rPr>
          <w:rFonts w:ascii="Bookman Old Style" w:hAnsi="Bookman Old Style" w:cs="Arial"/>
          <w:color w:val="000000"/>
        </w:rPr>
        <w:t xml:space="preserve">telah selesai dilaksanakan, maka untuk selanjutnya Petugas </w:t>
      </w:r>
      <w:r w:rsidR="00B43765" w:rsidRPr="003C7D8F">
        <w:rPr>
          <w:rFonts w:ascii="Bookman Old Style" w:hAnsi="Bookman Old Style" w:cs="Arial"/>
          <w:color w:val="000000"/>
        </w:rPr>
        <w:t>Pengolahan</w:t>
      </w:r>
      <w:r w:rsidRPr="003C7D8F">
        <w:rPr>
          <w:rFonts w:ascii="Bookman Old Style" w:hAnsi="Bookman Old Style" w:cs="Arial"/>
          <w:color w:val="000000"/>
        </w:rPr>
        <w:t xml:space="preserve"> dan Penerbitan</w:t>
      </w:r>
      <w:r w:rsidR="00BE1C8C" w:rsidRPr="003C7D8F">
        <w:rPr>
          <w:rFonts w:ascii="Bookman Old Style" w:hAnsi="Bookman Old Style" w:cs="Arial"/>
          <w:color w:val="000000"/>
        </w:rPr>
        <w:t xml:space="preserve"> </w:t>
      </w:r>
      <w:r w:rsidR="00086265" w:rsidRPr="003C7D8F">
        <w:rPr>
          <w:rFonts w:ascii="Bookman Old Style" w:hAnsi="Bookman Old Style" w:cs="Arial"/>
          <w:color w:val="000000"/>
        </w:rPr>
        <w:t xml:space="preserve">memintakan paraf persetujuan dari </w:t>
      </w:r>
      <w:r w:rsidR="00086265" w:rsidRPr="003C7D8F">
        <w:rPr>
          <w:rFonts w:ascii="Bookman Old Style" w:hAnsi="Bookman Old Style" w:cs="Arial"/>
          <w:color w:val="000000"/>
          <w:lang w:val="id-ID"/>
        </w:rPr>
        <w:t xml:space="preserve">Sekretaris </w:t>
      </w:r>
      <w:r w:rsidR="00F23AE3" w:rsidRPr="003C7D8F">
        <w:rPr>
          <w:rFonts w:ascii="Bookman Old Style" w:hAnsi="Bookman Old Style" w:cs="Arial"/>
          <w:color w:val="000000"/>
          <w:lang w:val="id-ID"/>
        </w:rPr>
        <w:t>Dinas</w:t>
      </w:r>
      <w:r w:rsidR="00086265" w:rsidRPr="003C7D8F">
        <w:rPr>
          <w:rFonts w:ascii="Bookman Old Style" w:hAnsi="Bookman Old Style" w:cs="Arial"/>
          <w:color w:val="000000"/>
        </w:rPr>
        <w:t xml:space="preserve"> pada </w:t>
      </w:r>
      <w:r w:rsidRPr="003C7D8F">
        <w:rPr>
          <w:rFonts w:ascii="Bookman Old Style" w:hAnsi="Bookman Old Style" w:cs="Arial"/>
          <w:color w:val="000000"/>
        </w:rPr>
        <w:t xml:space="preserve">naskah surat keputusan izin untuk pemohon dan naskah surat keputusan izin </w:t>
      </w:r>
      <w:r w:rsidR="00086265" w:rsidRPr="003C7D8F">
        <w:rPr>
          <w:rFonts w:ascii="Bookman Old Style" w:hAnsi="Bookman Old Style" w:cs="Arial"/>
          <w:color w:val="000000"/>
          <w:lang w:val="id-ID"/>
        </w:rPr>
        <w:t xml:space="preserve">yang menjadi arsip </w:t>
      </w:r>
      <w:r w:rsidR="00F23AE3" w:rsidRPr="003C7D8F">
        <w:rPr>
          <w:rFonts w:ascii="Bookman Old Style" w:hAnsi="Bookman Old Style" w:cs="Arial"/>
          <w:color w:val="000000"/>
          <w:lang w:val="id-ID"/>
        </w:rPr>
        <w:t>Dinas</w:t>
      </w:r>
      <w:r w:rsidR="00086265" w:rsidRPr="003C7D8F">
        <w:rPr>
          <w:rFonts w:ascii="Bookman Old Style" w:hAnsi="Bookman Old Style" w:cs="Arial"/>
          <w:color w:val="000000"/>
        </w:rPr>
        <w:t>.</w:t>
      </w:r>
    </w:p>
    <w:p w:rsidR="004817E3" w:rsidRPr="003C7D8F" w:rsidRDefault="00086265"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D21ECA">
        <w:rPr>
          <w:rFonts w:ascii="Bookman Old Style" w:hAnsi="Bookman Old Style" w:cs="Arial"/>
          <w:color w:val="000000"/>
        </w:rPr>
        <w:t>Apabila</w:t>
      </w:r>
      <w:r w:rsidRPr="003C7D8F">
        <w:rPr>
          <w:rFonts w:ascii="Bookman Old Style" w:hAnsi="Bookman Old Style" w:cs="Arial"/>
          <w:color w:val="000000"/>
          <w:lang w:val="id-ID"/>
        </w:rPr>
        <w:t xml:space="preserve"> proses sebagaimana dimaksud pada ayat (7) telah selesai dilaksanakan, maka untuk selanjutnya Petugas Pengolahan dan Penerbitan</w:t>
      </w:r>
      <w:r w:rsidR="00BE1C8C" w:rsidRPr="003C7D8F">
        <w:rPr>
          <w:rFonts w:ascii="Bookman Old Style" w:hAnsi="Bookman Old Style" w:cs="Arial"/>
          <w:color w:val="000000"/>
        </w:rPr>
        <w:t xml:space="preserve"> </w:t>
      </w:r>
      <w:r w:rsidRPr="003C7D8F">
        <w:rPr>
          <w:rFonts w:ascii="Bookman Old Style" w:hAnsi="Bookman Old Style" w:cs="Arial"/>
          <w:color w:val="000000"/>
          <w:lang w:val="id-ID"/>
        </w:rPr>
        <w:t>memintakan tandatangan</w:t>
      </w:r>
      <w:r w:rsidR="00BE1C8C" w:rsidRPr="003C7D8F">
        <w:rPr>
          <w:rFonts w:ascii="Bookman Old Style" w:hAnsi="Bookman Old Style" w:cs="Arial"/>
          <w:color w:val="000000"/>
        </w:rPr>
        <w:t xml:space="preserve"> </w:t>
      </w:r>
      <w:r w:rsidR="002D5468" w:rsidRPr="003C7D8F">
        <w:rPr>
          <w:rFonts w:ascii="Bookman Old Style" w:hAnsi="Bookman Old Style" w:cs="Arial"/>
          <w:color w:val="000000"/>
          <w:lang w:val="id-ID"/>
        </w:rPr>
        <w:t xml:space="preserve">dari Kepala </w:t>
      </w:r>
      <w:r w:rsidR="00F23AE3" w:rsidRPr="003C7D8F">
        <w:rPr>
          <w:rFonts w:ascii="Bookman Old Style" w:hAnsi="Bookman Old Style" w:cs="Arial"/>
          <w:color w:val="000000"/>
          <w:lang w:val="id-ID"/>
        </w:rPr>
        <w:t>Dinas</w:t>
      </w:r>
      <w:r w:rsidR="00BE1C8C" w:rsidRPr="003C7D8F">
        <w:rPr>
          <w:rFonts w:ascii="Bookman Old Style" w:hAnsi="Bookman Old Style" w:cs="Arial"/>
          <w:color w:val="000000"/>
        </w:rPr>
        <w:t xml:space="preserve"> </w:t>
      </w:r>
      <w:r w:rsidR="002D5468" w:rsidRPr="003C7D8F">
        <w:rPr>
          <w:rFonts w:ascii="Bookman Old Style" w:hAnsi="Bookman Old Style" w:cs="Arial"/>
          <w:color w:val="000000"/>
          <w:lang w:val="id-ID"/>
        </w:rPr>
        <w:t xml:space="preserve">pada </w:t>
      </w:r>
      <w:r w:rsidR="0076472C" w:rsidRPr="003C7D8F">
        <w:rPr>
          <w:rFonts w:ascii="Bookman Old Style" w:hAnsi="Bookman Old Style" w:cs="Arial"/>
          <w:color w:val="000000"/>
          <w:lang w:val="id-ID"/>
        </w:rPr>
        <w:t xml:space="preserve">Naskah  surat keputusan izin untuk pemohon dan naskah surat keputusan izin yang menjadi arsip </w:t>
      </w:r>
      <w:r w:rsidR="00F23AE3" w:rsidRPr="003C7D8F">
        <w:rPr>
          <w:rFonts w:ascii="Bookman Old Style" w:hAnsi="Bookman Old Style" w:cs="Arial"/>
          <w:color w:val="000000"/>
          <w:lang w:val="id-ID"/>
        </w:rPr>
        <w:t>Dinas</w:t>
      </w:r>
      <w:r w:rsidR="005F6B6A" w:rsidRPr="003C7D8F">
        <w:rPr>
          <w:rFonts w:ascii="Bookman Old Style" w:hAnsi="Bookman Old Style" w:cs="Arial"/>
          <w:color w:val="000000"/>
          <w:lang w:val="id-ID"/>
        </w:rPr>
        <w:t xml:space="preserve"> sebagai bentuk persetujuan penerbitan izin</w:t>
      </w:r>
      <w:r w:rsidR="0076472C" w:rsidRPr="003C7D8F">
        <w:rPr>
          <w:rFonts w:ascii="Bookman Old Style" w:hAnsi="Bookman Old Style" w:cs="Arial"/>
          <w:color w:val="000000"/>
          <w:lang w:val="id-ID"/>
        </w:rPr>
        <w:t>.</w:t>
      </w:r>
    </w:p>
    <w:p w:rsidR="00F90D3F" w:rsidRPr="00F90D3F" w:rsidRDefault="004817E3"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rPr>
        <w:t>Apabila proses sebagaimana dimaksud pada ayat (5) huruf b telah selesai dilaksanakan, penetapan retribusi yang telah ditandatangani untuk selanjutnya diserahkan oleh Petugas Pengolahan dan Penerbitan kepada petugas loket pembayaran.</w:t>
      </w:r>
    </w:p>
    <w:p w:rsidR="00E45E0D" w:rsidRPr="003C7D8F" w:rsidRDefault="00EC23FD"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lang w:val="id-ID"/>
        </w:rPr>
        <w:t>Surat keputusan izin untuk pemohon</w:t>
      </w:r>
      <w:r w:rsidR="00BE1C8C" w:rsidRPr="003C7D8F">
        <w:rPr>
          <w:rFonts w:ascii="Bookman Old Style" w:hAnsi="Bookman Old Style" w:cs="Arial"/>
          <w:color w:val="000000"/>
        </w:rPr>
        <w:t xml:space="preserve"> </w:t>
      </w:r>
      <w:r w:rsidR="00A94A91" w:rsidRPr="003C7D8F">
        <w:rPr>
          <w:rFonts w:ascii="Bookman Old Style" w:hAnsi="Bookman Old Style" w:cs="Arial"/>
          <w:color w:val="000000"/>
          <w:lang w:val="id-ID"/>
        </w:rPr>
        <w:t xml:space="preserve">yang telah </w:t>
      </w:r>
      <w:r w:rsidR="00A94A91" w:rsidRPr="00D21ECA">
        <w:rPr>
          <w:rFonts w:ascii="Bookman Old Style" w:hAnsi="Bookman Old Style" w:cs="Arial"/>
          <w:color w:val="000000"/>
        </w:rPr>
        <w:t>ditandatangani</w:t>
      </w:r>
      <w:r w:rsidR="00A94A91" w:rsidRPr="003C7D8F">
        <w:rPr>
          <w:rFonts w:ascii="Bookman Old Style" w:hAnsi="Bookman Old Style" w:cs="Arial"/>
          <w:color w:val="000000"/>
          <w:lang w:val="id-ID"/>
        </w:rPr>
        <w:t xml:space="preserve"> oleh Kepala </w:t>
      </w:r>
      <w:r w:rsidR="00F23AE3" w:rsidRPr="003C7D8F">
        <w:rPr>
          <w:rFonts w:ascii="Bookman Old Style" w:hAnsi="Bookman Old Style" w:cs="Arial"/>
          <w:color w:val="000000"/>
          <w:lang w:val="id-ID"/>
        </w:rPr>
        <w:t>Dinas</w:t>
      </w:r>
      <w:r w:rsidR="00A94A91" w:rsidRPr="003C7D8F">
        <w:rPr>
          <w:rFonts w:ascii="Bookman Old Style" w:hAnsi="Bookman Old Style" w:cs="Arial"/>
          <w:color w:val="000000"/>
          <w:lang w:val="id-ID"/>
        </w:rPr>
        <w:t xml:space="preserve"> sebagaimana dimaksud pada ayat (</w:t>
      </w:r>
      <w:r w:rsidR="00E355A8" w:rsidRPr="003C7D8F">
        <w:rPr>
          <w:rFonts w:ascii="Bookman Old Style" w:hAnsi="Bookman Old Style" w:cs="Arial"/>
          <w:color w:val="000000"/>
          <w:lang w:val="id-ID"/>
        </w:rPr>
        <w:t>8</w:t>
      </w:r>
      <w:r w:rsidR="00A94A91" w:rsidRPr="003C7D8F">
        <w:rPr>
          <w:rFonts w:ascii="Bookman Old Style" w:hAnsi="Bookman Old Style" w:cs="Arial"/>
          <w:color w:val="000000"/>
          <w:lang w:val="id-ID"/>
        </w:rPr>
        <w:t xml:space="preserve">), </w:t>
      </w:r>
      <w:r w:rsidRPr="003C7D8F">
        <w:rPr>
          <w:rFonts w:ascii="Bookman Old Style" w:hAnsi="Bookman Old Style" w:cs="Arial"/>
          <w:color w:val="000000"/>
          <w:lang w:val="id-ID"/>
        </w:rPr>
        <w:t>untuk selanjutnya diserahkan oleh petugas pengolahan dan penerbitan kepada petugas loket pengambilan</w:t>
      </w:r>
      <w:r w:rsidR="00BE1C8C" w:rsidRPr="003C7D8F">
        <w:rPr>
          <w:rFonts w:ascii="Bookman Old Style" w:hAnsi="Bookman Old Style" w:cs="Arial"/>
          <w:color w:val="000000"/>
        </w:rPr>
        <w:t xml:space="preserve"> </w:t>
      </w:r>
      <w:r w:rsidR="00A94A91" w:rsidRPr="003C7D8F">
        <w:rPr>
          <w:rFonts w:ascii="Bookman Old Style" w:hAnsi="Bookman Old Style" w:cs="Arial"/>
          <w:color w:val="000000"/>
          <w:lang w:val="id-ID"/>
        </w:rPr>
        <w:t>untuk diserahkan kepada pemohon</w:t>
      </w:r>
      <w:r w:rsidR="007F70BA" w:rsidRPr="003C7D8F">
        <w:rPr>
          <w:rFonts w:ascii="Bookman Old Style" w:hAnsi="Bookman Old Style" w:cs="Arial"/>
          <w:color w:val="000000"/>
          <w:lang w:val="id-ID"/>
        </w:rPr>
        <w:t xml:space="preserve"> izin setelah pemohon izin terlebih dahulu melaksanakan pembayaran retribusi pada loket pembayaran dan menunjukan tanda bukti telah membayar retribusi</w:t>
      </w:r>
      <w:r w:rsidRPr="003C7D8F">
        <w:rPr>
          <w:rFonts w:ascii="Bookman Old Style" w:hAnsi="Bookman Old Style" w:cs="Arial"/>
          <w:color w:val="000000"/>
          <w:lang w:val="id-ID"/>
        </w:rPr>
        <w:t>.</w:t>
      </w:r>
    </w:p>
    <w:p w:rsidR="00506934" w:rsidRPr="003C7D8F" w:rsidRDefault="00A94A91"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lang w:val="id-ID"/>
        </w:rPr>
        <w:t xml:space="preserve">Surat keputusan izin yang menjadi arsip </w:t>
      </w:r>
      <w:r w:rsidR="00F23AE3" w:rsidRPr="003C7D8F">
        <w:rPr>
          <w:rFonts w:ascii="Bookman Old Style" w:hAnsi="Bookman Old Style" w:cs="Arial"/>
          <w:color w:val="000000"/>
          <w:lang w:val="id-ID"/>
        </w:rPr>
        <w:t>Dinas</w:t>
      </w:r>
      <w:r w:rsidR="00BE1C8C" w:rsidRPr="003C7D8F">
        <w:rPr>
          <w:rFonts w:ascii="Bookman Old Style" w:hAnsi="Bookman Old Style" w:cs="Arial"/>
          <w:color w:val="000000"/>
        </w:rPr>
        <w:t xml:space="preserve"> </w:t>
      </w:r>
      <w:r w:rsidRPr="003C7D8F">
        <w:rPr>
          <w:rFonts w:ascii="Bookman Old Style" w:hAnsi="Bookman Old Style" w:cs="Arial"/>
          <w:color w:val="000000"/>
          <w:lang w:val="id-ID"/>
        </w:rPr>
        <w:t xml:space="preserve">dan telah ditandatangani oleh Kepala </w:t>
      </w:r>
      <w:r w:rsidR="00F23AE3" w:rsidRPr="003C7D8F">
        <w:rPr>
          <w:rFonts w:ascii="Bookman Old Style" w:hAnsi="Bookman Old Style" w:cs="Arial"/>
          <w:color w:val="000000"/>
          <w:lang w:val="id-ID"/>
        </w:rPr>
        <w:t>Dinas</w:t>
      </w:r>
      <w:r w:rsidRPr="003C7D8F">
        <w:rPr>
          <w:rFonts w:ascii="Bookman Old Style" w:hAnsi="Bookman Old Style" w:cs="Arial"/>
          <w:color w:val="000000"/>
          <w:lang w:val="id-ID"/>
        </w:rPr>
        <w:t xml:space="preserve"> sebagaimana dimaksud pada ayat (9) beserta berkas permohonan pendaftaran izin, untuk selanjutnya diserahkan oleh petugas pengolahan dan penerbitan kepada Arsiparis </w:t>
      </w:r>
      <w:r w:rsidR="00F23AE3" w:rsidRPr="003C7D8F">
        <w:rPr>
          <w:rFonts w:ascii="Bookman Old Style" w:hAnsi="Bookman Old Style" w:cs="Arial"/>
          <w:color w:val="000000"/>
          <w:lang w:val="id-ID"/>
        </w:rPr>
        <w:t>Dinas</w:t>
      </w:r>
      <w:r w:rsidR="00576253" w:rsidRPr="003C7D8F">
        <w:rPr>
          <w:rFonts w:ascii="Bookman Old Style" w:hAnsi="Bookman Old Style" w:cs="Arial"/>
          <w:color w:val="000000"/>
          <w:lang w:val="id-ID"/>
        </w:rPr>
        <w:t xml:space="preserve"> untuk diarsipkan</w:t>
      </w:r>
      <w:r w:rsidR="0076472C" w:rsidRPr="003C7D8F">
        <w:rPr>
          <w:rFonts w:ascii="Bookman Old Style" w:hAnsi="Bookman Old Style" w:cs="Arial"/>
          <w:color w:val="000000"/>
          <w:lang w:val="id-ID"/>
        </w:rPr>
        <w:t>.</w:t>
      </w:r>
    </w:p>
    <w:p w:rsidR="006B4638" w:rsidRPr="003C7D8F" w:rsidRDefault="006B4638"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lang w:val="id-ID"/>
        </w:rPr>
        <w:t>Petugas loket pembayaran memberikan penetapan retribusi kepada pemohon yang akan me</w:t>
      </w:r>
      <w:r w:rsidR="0009217A" w:rsidRPr="003C7D8F">
        <w:rPr>
          <w:rFonts w:ascii="Bookman Old Style" w:hAnsi="Bookman Old Style" w:cs="Arial"/>
          <w:color w:val="000000"/>
          <w:lang w:val="id-ID"/>
        </w:rPr>
        <w:t>laksanakan pembayaran retribusi</w:t>
      </w:r>
      <w:r w:rsidR="0009217A" w:rsidRPr="003C7D8F">
        <w:rPr>
          <w:rFonts w:ascii="Bookman Old Style" w:hAnsi="Bookman Old Style" w:cs="Arial"/>
          <w:color w:val="000000"/>
        </w:rPr>
        <w:t>,</w:t>
      </w:r>
      <w:r w:rsidRPr="003C7D8F">
        <w:rPr>
          <w:rFonts w:ascii="Bookman Old Style" w:hAnsi="Bookman Old Style" w:cs="Arial"/>
          <w:color w:val="000000"/>
          <w:lang w:val="id-ID"/>
        </w:rPr>
        <w:t xml:space="preserve"> apabila pemohon telah melaksanakan pembayaran retribusi maka diberikan tanda terima pembayaran retribusi oleh petugas loket pembayaran.</w:t>
      </w:r>
    </w:p>
    <w:p w:rsidR="00E057ED" w:rsidRPr="00662B48" w:rsidRDefault="006B4638" w:rsidP="00F015CE">
      <w:pPr>
        <w:pStyle w:val="BodyTextIndent3"/>
        <w:numPr>
          <w:ilvl w:val="0"/>
          <w:numId w:val="19"/>
        </w:numPr>
        <w:tabs>
          <w:tab w:val="left" w:pos="1890"/>
        </w:tabs>
        <w:spacing w:after="120"/>
        <w:ind w:left="1890" w:right="74" w:hanging="450"/>
        <w:jc w:val="both"/>
        <w:rPr>
          <w:rFonts w:ascii="Bookman Old Style" w:hAnsi="Bookman Old Style" w:cs="Arial"/>
          <w:color w:val="000000"/>
          <w:lang w:val="id-ID"/>
        </w:rPr>
      </w:pPr>
      <w:r w:rsidRPr="003C7D8F">
        <w:rPr>
          <w:rFonts w:ascii="Bookman Old Style" w:hAnsi="Bookman Old Style" w:cs="Arial"/>
          <w:color w:val="000000"/>
          <w:lang w:val="id-ID"/>
        </w:rPr>
        <w:t>Pemohon yang telah menerima tanda terima pembayaran retribusi sebagaimana dimaksud pada angka 11 (sebelas),</w:t>
      </w:r>
      <w:r w:rsidR="00BE1C8C" w:rsidRPr="003C7D8F">
        <w:rPr>
          <w:rFonts w:ascii="Bookman Old Style" w:hAnsi="Bookman Old Style" w:cs="Arial"/>
          <w:color w:val="000000"/>
        </w:rPr>
        <w:t xml:space="preserve"> </w:t>
      </w:r>
      <w:r w:rsidRPr="003C7D8F">
        <w:rPr>
          <w:rFonts w:ascii="Bookman Old Style" w:hAnsi="Bookman Old Style" w:cs="Arial"/>
          <w:color w:val="000000"/>
          <w:lang w:val="id-ID"/>
        </w:rPr>
        <w:t>untuk selanjutnya menyerahkan tanda terima pembayaran retribusi kepada petugas loket pengambilan untuk mel</w:t>
      </w:r>
      <w:r w:rsidR="00F6533E" w:rsidRPr="003C7D8F">
        <w:rPr>
          <w:rFonts w:ascii="Bookman Old Style" w:hAnsi="Bookman Old Style" w:cs="Arial"/>
          <w:color w:val="000000"/>
          <w:lang w:val="id-ID"/>
        </w:rPr>
        <w:t>aksanakan pengambilan surat kep</w:t>
      </w:r>
      <w:r w:rsidRPr="003C7D8F">
        <w:rPr>
          <w:rFonts w:ascii="Bookman Old Style" w:hAnsi="Bookman Old Style" w:cs="Arial"/>
          <w:color w:val="000000"/>
          <w:lang w:val="id-ID"/>
        </w:rPr>
        <w:t>utusan izin yang telah terbit.</w:t>
      </w:r>
    </w:p>
    <w:p w:rsidR="00897518" w:rsidRDefault="00897518" w:rsidP="0081608A">
      <w:pPr>
        <w:pStyle w:val="BodyText"/>
        <w:spacing w:after="0"/>
        <w:rPr>
          <w:rFonts w:ascii="Bookman Old Style" w:hAnsi="Bookman Old Style" w:cs="Arial"/>
          <w:b/>
          <w:color w:val="000000"/>
        </w:rPr>
      </w:pPr>
    </w:p>
    <w:p w:rsidR="00F0141A" w:rsidRPr="003C7D8F" w:rsidRDefault="00F0141A" w:rsidP="00F0141A">
      <w:pPr>
        <w:pStyle w:val="BodyText"/>
        <w:spacing w:after="0"/>
        <w:ind w:left="1384" w:firstLine="28"/>
        <w:jc w:val="center"/>
        <w:rPr>
          <w:rFonts w:ascii="Bookman Old Style" w:hAnsi="Bookman Old Style" w:cs="Arial"/>
          <w:b/>
          <w:color w:val="000000"/>
        </w:rPr>
      </w:pPr>
      <w:r w:rsidRPr="003C7D8F">
        <w:rPr>
          <w:rFonts w:ascii="Bookman Old Style" w:hAnsi="Bookman Old Style" w:cs="Arial"/>
          <w:b/>
          <w:color w:val="000000"/>
        </w:rPr>
        <w:t>BAB VII</w:t>
      </w:r>
    </w:p>
    <w:p w:rsidR="00F0141A" w:rsidRPr="003C7D8F" w:rsidRDefault="00F0141A" w:rsidP="00F0141A">
      <w:pPr>
        <w:pStyle w:val="BodyText"/>
        <w:spacing w:after="0"/>
        <w:ind w:left="692" w:firstLine="28"/>
        <w:jc w:val="center"/>
        <w:rPr>
          <w:rFonts w:ascii="Bookman Old Style" w:hAnsi="Bookman Old Style" w:cs="Arial"/>
          <w:b/>
          <w:color w:val="000000"/>
        </w:rPr>
      </w:pPr>
      <w:r w:rsidRPr="003C7D8F">
        <w:rPr>
          <w:rFonts w:ascii="Bookman Old Style" w:hAnsi="Bookman Old Style" w:cs="Arial"/>
          <w:b/>
          <w:color w:val="000000"/>
        </w:rPr>
        <w:t>PELAYANAN PERIZINAN BERUSAHA TERINTEGRASI</w:t>
      </w:r>
    </w:p>
    <w:p w:rsidR="00F0141A" w:rsidRPr="003C7D8F" w:rsidRDefault="00F0141A" w:rsidP="00F0141A">
      <w:pPr>
        <w:pStyle w:val="BodyText"/>
        <w:spacing w:after="0"/>
        <w:ind w:left="692" w:firstLine="28"/>
        <w:jc w:val="center"/>
        <w:rPr>
          <w:rFonts w:ascii="Bookman Old Style" w:hAnsi="Bookman Old Style" w:cs="Arial"/>
          <w:b/>
          <w:color w:val="000000"/>
        </w:rPr>
      </w:pPr>
      <w:r w:rsidRPr="003C7D8F">
        <w:rPr>
          <w:rFonts w:ascii="Bookman Old Style" w:hAnsi="Bookman Old Style" w:cs="Arial"/>
          <w:b/>
          <w:color w:val="000000"/>
        </w:rPr>
        <w:t>SECARA ELEKTRONIK</w:t>
      </w:r>
    </w:p>
    <w:p w:rsidR="00F0141A" w:rsidRPr="003C7D8F" w:rsidRDefault="00F0141A" w:rsidP="00F0141A">
      <w:pPr>
        <w:pStyle w:val="BodyText"/>
        <w:spacing w:after="0"/>
        <w:ind w:left="692" w:firstLine="28"/>
        <w:jc w:val="center"/>
        <w:rPr>
          <w:rFonts w:ascii="Bookman Old Style" w:hAnsi="Bookman Old Style" w:cs="Arial"/>
          <w:b/>
          <w:color w:val="000000"/>
        </w:rPr>
      </w:pPr>
      <w:r w:rsidRPr="003C7D8F">
        <w:rPr>
          <w:rFonts w:ascii="Bookman Old Style" w:hAnsi="Bookman Old Style" w:cs="Arial"/>
          <w:b/>
          <w:color w:val="000000"/>
        </w:rPr>
        <w:t>(</w:t>
      </w:r>
      <w:r w:rsidRPr="003C7D8F">
        <w:rPr>
          <w:rFonts w:ascii="Bookman Old Style" w:hAnsi="Bookman Old Style" w:cs="Arial"/>
          <w:b/>
          <w:i/>
          <w:color w:val="000000"/>
        </w:rPr>
        <w:t>ONLINE SINGLE SUBMISSION / OSS</w:t>
      </w:r>
      <w:r w:rsidRPr="003C7D8F">
        <w:rPr>
          <w:rFonts w:ascii="Bookman Old Style" w:hAnsi="Bookman Old Style" w:cs="Arial"/>
          <w:b/>
          <w:color w:val="000000"/>
        </w:rPr>
        <w:t>)</w:t>
      </w:r>
    </w:p>
    <w:p w:rsidR="00F0141A" w:rsidRPr="003C7D8F" w:rsidRDefault="00F0141A" w:rsidP="00F0141A">
      <w:pPr>
        <w:pStyle w:val="BodyText"/>
        <w:spacing w:after="0"/>
        <w:ind w:left="692" w:firstLine="28"/>
        <w:jc w:val="both"/>
        <w:rPr>
          <w:rFonts w:ascii="Bookman Old Style" w:hAnsi="Bookman Old Style" w:cs="Arial"/>
          <w:b/>
          <w:color w:val="000000"/>
        </w:rPr>
      </w:pPr>
    </w:p>
    <w:p w:rsidR="00F0141A" w:rsidRDefault="00087D46" w:rsidP="00F0141A">
      <w:pPr>
        <w:pStyle w:val="BodyText"/>
        <w:spacing w:after="0"/>
        <w:ind w:left="1362" w:firstLine="28"/>
        <w:jc w:val="center"/>
        <w:rPr>
          <w:rFonts w:ascii="Bookman Old Style" w:hAnsi="Bookman Old Style" w:cs="Arial"/>
          <w:color w:val="000000"/>
        </w:rPr>
      </w:pPr>
      <w:r>
        <w:rPr>
          <w:rFonts w:ascii="Bookman Old Style" w:hAnsi="Bookman Old Style" w:cs="Arial"/>
          <w:color w:val="000000"/>
        </w:rPr>
        <w:t xml:space="preserve">Pasal </w:t>
      </w:r>
      <w:r w:rsidR="003D423B">
        <w:rPr>
          <w:rFonts w:ascii="Bookman Old Style" w:hAnsi="Bookman Old Style" w:cs="Arial"/>
          <w:color w:val="000000"/>
        </w:rPr>
        <w:t>30</w:t>
      </w:r>
    </w:p>
    <w:p w:rsidR="00D21ECA" w:rsidRPr="003C7D8F" w:rsidRDefault="00D21ECA" w:rsidP="00F0141A">
      <w:pPr>
        <w:pStyle w:val="BodyText"/>
        <w:spacing w:after="0"/>
        <w:ind w:left="1362" w:firstLine="28"/>
        <w:jc w:val="center"/>
        <w:rPr>
          <w:rFonts w:ascii="Bookman Old Style" w:hAnsi="Bookman Old Style" w:cs="Arial"/>
          <w:color w:val="000000"/>
        </w:rPr>
      </w:pPr>
    </w:p>
    <w:p w:rsidR="00D21ECA" w:rsidRPr="003C7D8F" w:rsidRDefault="00D21ECA" w:rsidP="00F015CE">
      <w:pPr>
        <w:pStyle w:val="BodyTextIndent3"/>
        <w:numPr>
          <w:ilvl w:val="0"/>
          <w:numId w:val="53"/>
        </w:numPr>
        <w:tabs>
          <w:tab w:val="num" w:pos="1890"/>
        </w:tabs>
        <w:spacing w:after="120"/>
        <w:ind w:left="1890" w:right="74" w:hanging="450"/>
        <w:jc w:val="both"/>
        <w:rPr>
          <w:rFonts w:ascii="Bookman Old Style" w:hAnsi="Bookman Old Style" w:cs="Arial"/>
          <w:color w:val="000000"/>
        </w:rPr>
      </w:pPr>
      <w:r w:rsidRPr="003C7D8F">
        <w:rPr>
          <w:rFonts w:ascii="Bookman Old Style" w:hAnsi="Bookman Old Style" w:cs="Arial"/>
          <w:color w:val="000000"/>
        </w:rPr>
        <w:t>Jenis Perizinan Berusaha terdiri atas :</w:t>
      </w:r>
    </w:p>
    <w:p w:rsidR="00D21ECA" w:rsidRPr="003C7D8F" w:rsidRDefault="00101353" w:rsidP="00F015CE">
      <w:pPr>
        <w:pStyle w:val="BodyText"/>
        <w:numPr>
          <w:ilvl w:val="0"/>
          <w:numId w:val="54"/>
        </w:numPr>
        <w:spacing w:after="0"/>
        <w:ind w:left="2340" w:hanging="450"/>
        <w:jc w:val="both"/>
        <w:rPr>
          <w:rFonts w:ascii="Bookman Old Style" w:hAnsi="Bookman Old Style" w:cs="Arial"/>
          <w:color w:val="000000"/>
        </w:rPr>
      </w:pPr>
      <w:r>
        <w:rPr>
          <w:rFonts w:ascii="Bookman Old Style" w:hAnsi="Bookman Old Style" w:cs="Arial"/>
          <w:color w:val="000000"/>
        </w:rPr>
        <w:t>Izin Usaha</w:t>
      </w:r>
      <w:r w:rsidR="00D21ECA" w:rsidRPr="003C7D8F">
        <w:rPr>
          <w:rFonts w:ascii="Bookman Old Style" w:hAnsi="Bookman Old Style" w:cs="Arial"/>
          <w:color w:val="000000"/>
        </w:rPr>
        <w:t xml:space="preserve">; dan </w:t>
      </w:r>
    </w:p>
    <w:p w:rsidR="00101353" w:rsidRPr="00D85C10" w:rsidRDefault="00D21ECA" w:rsidP="00D85C10">
      <w:pPr>
        <w:pStyle w:val="BodyText"/>
        <w:numPr>
          <w:ilvl w:val="0"/>
          <w:numId w:val="54"/>
        </w:numPr>
        <w:spacing w:after="0"/>
        <w:ind w:left="2340" w:hanging="450"/>
        <w:jc w:val="both"/>
        <w:rPr>
          <w:rFonts w:ascii="Bookman Old Style" w:hAnsi="Bookman Old Style" w:cs="Arial"/>
          <w:color w:val="000000"/>
        </w:rPr>
      </w:pPr>
      <w:r w:rsidRPr="003C7D8F">
        <w:rPr>
          <w:rFonts w:ascii="Bookman Old Style" w:hAnsi="Bookman Old Style" w:cs="Arial"/>
          <w:color w:val="000000"/>
        </w:rPr>
        <w:t>Izin Komersial atau Operasional.</w:t>
      </w:r>
    </w:p>
    <w:p w:rsidR="00F51673" w:rsidRPr="00F51673" w:rsidRDefault="00D21ECA" w:rsidP="00F51673">
      <w:pPr>
        <w:pStyle w:val="BodyTextIndent3"/>
        <w:numPr>
          <w:ilvl w:val="0"/>
          <w:numId w:val="53"/>
        </w:numPr>
        <w:tabs>
          <w:tab w:val="num" w:pos="1890"/>
        </w:tabs>
        <w:spacing w:after="120"/>
        <w:ind w:left="1890" w:right="74" w:hanging="450"/>
        <w:jc w:val="both"/>
        <w:rPr>
          <w:rFonts w:ascii="Bookman Old Style" w:hAnsi="Bookman Old Style"/>
          <w:color w:val="000000"/>
        </w:rPr>
      </w:pPr>
      <w:r>
        <w:rPr>
          <w:rFonts w:ascii="Bookman Old Style" w:hAnsi="Bookman Old Style"/>
          <w:color w:val="000000"/>
        </w:rPr>
        <w:lastRenderedPageBreak/>
        <w:t xml:space="preserve">Izin </w:t>
      </w:r>
      <w:r w:rsidR="00B01C9B">
        <w:rPr>
          <w:rFonts w:ascii="Bookman Old Style" w:hAnsi="Bookman Old Style"/>
          <w:color w:val="000000"/>
        </w:rPr>
        <w:t>U</w:t>
      </w:r>
      <w:r>
        <w:rPr>
          <w:rFonts w:ascii="Bookman Old Style" w:hAnsi="Bookman Old Style"/>
          <w:color w:val="000000"/>
        </w:rPr>
        <w:t>saha sebagai</w:t>
      </w:r>
      <w:r w:rsidR="0081608A">
        <w:rPr>
          <w:rFonts w:ascii="Bookman Old Style" w:hAnsi="Bookman Old Style"/>
          <w:color w:val="000000"/>
        </w:rPr>
        <w:t>mana dimak</w:t>
      </w:r>
      <w:r>
        <w:rPr>
          <w:rFonts w:ascii="Bookman Old Style" w:hAnsi="Bookman Old Style"/>
          <w:color w:val="000000"/>
        </w:rPr>
        <w:t>sud pada ayat (1)</w:t>
      </w:r>
      <w:r w:rsidR="00B01C9B">
        <w:rPr>
          <w:rFonts w:ascii="Bookman Old Style" w:hAnsi="Bookman Old Style"/>
          <w:color w:val="000000"/>
        </w:rPr>
        <w:t xml:space="preserve"> huruf a</w:t>
      </w:r>
      <w:r>
        <w:rPr>
          <w:rFonts w:ascii="Bookman Old Style" w:hAnsi="Bookman Old Style"/>
          <w:color w:val="000000"/>
        </w:rPr>
        <w:t xml:space="preserve"> terdiri dari:</w:t>
      </w:r>
    </w:p>
    <w:p w:rsidR="00F51673" w:rsidRDefault="00F51673" w:rsidP="00F015CE">
      <w:pPr>
        <w:pStyle w:val="BodyText"/>
        <w:numPr>
          <w:ilvl w:val="0"/>
          <w:numId w:val="55"/>
        </w:numPr>
        <w:spacing w:after="0"/>
        <w:ind w:left="2340" w:hanging="450"/>
        <w:jc w:val="both"/>
        <w:rPr>
          <w:rFonts w:ascii="Bookman Old Style" w:hAnsi="Bookman Old Style"/>
          <w:color w:val="000000"/>
        </w:rPr>
      </w:pPr>
      <w:r>
        <w:rPr>
          <w:rFonts w:ascii="Bookman Old Style" w:hAnsi="Bookman Old Style"/>
          <w:color w:val="000000"/>
        </w:rPr>
        <w:t>Izin Lokasi;</w:t>
      </w:r>
    </w:p>
    <w:p w:rsidR="00F51673" w:rsidRPr="00F51673" w:rsidRDefault="00F51673" w:rsidP="00F51673">
      <w:pPr>
        <w:pStyle w:val="BodyText"/>
        <w:numPr>
          <w:ilvl w:val="0"/>
          <w:numId w:val="55"/>
        </w:numPr>
        <w:spacing w:after="0"/>
        <w:ind w:left="2340" w:hanging="450"/>
        <w:jc w:val="both"/>
        <w:rPr>
          <w:rFonts w:ascii="Bookman Old Style" w:hAnsi="Bookman Old Style"/>
          <w:color w:val="000000"/>
        </w:rPr>
      </w:pPr>
      <w:r w:rsidRPr="00D21ECA">
        <w:rPr>
          <w:rFonts w:ascii="Bookman Old Style" w:hAnsi="Bookman Old Style" w:cs="Arial"/>
          <w:color w:val="000000"/>
        </w:rPr>
        <w:t>Tanda</w:t>
      </w:r>
      <w:r w:rsidRPr="003C7D8F">
        <w:rPr>
          <w:rFonts w:ascii="Bookman Old Style" w:hAnsi="Bookman Old Style"/>
          <w:color w:val="000000"/>
        </w:rPr>
        <w:t xml:space="preserve"> Daftar Gudang (TDG);</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Tanda Daftar Usaha Pariwisata (TDUP);</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Izin Usaha Peternakan;</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Izin Mendirikan Rumah Sakit (kelas C dan kelas D Pratama);</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Izin Apotek;</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Izin Toko Obat;</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Surat Izin Usaha Perdagangan Bidang Usaha Pusat Perbelanjaan;</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Surat Izin Usaha Perdagangan Bidang Usaha Toko Swalayan;</w:t>
      </w:r>
    </w:p>
    <w:p w:rsidR="00E648B8" w:rsidRPr="00D21ECA"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Izin Usaha Simpan Pinjam; dan</w:t>
      </w:r>
    </w:p>
    <w:p w:rsidR="00E648B8" w:rsidRDefault="00E648B8" w:rsidP="00F015CE">
      <w:pPr>
        <w:pStyle w:val="BodyText"/>
        <w:numPr>
          <w:ilvl w:val="0"/>
          <w:numId w:val="55"/>
        </w:numPr>
        <w:spacing w:after="0"/>
        <w:ind w:left="2340" w:hanging="450"/>
        <w:jc w:val="both"/>
        <w:rPr>
          <w:rFonts w:ascii="Bookman Old Style" w:hAnsi="Bookman Old Style" w:cs="Arial"/>
          <w:color w:val="000000"/>
        </w:rPr>
      </w:pPr>
      <w:r w:rsidRPr="00D21ECA">
        <w:rPr>
          <w:rFonts w:ascii="Bookman Old Style" w:hAnsi="Bookman Old Style" w:cs="Arial"/>
          <w:color w:val="000000"/>
        </w:rPr>
        <w:t>Surat Tanda Pendaftaran Waralaba (STPW) untuk Penerima Waralaba Dalam Negeri, Perima Waralaba Lanjutan dari Waralaba Luar Negeri, Penerima Waralaba Lanjutan dari Waralaba dalam Negeri.</w:t>
      </w:r>
    </w:p>
    <w:p w:rsidR="00172142" w:rsidRDefault="00172142" w:rsidP="00172142">
      <w:pPr>
        <w:pStyle w:val="BodyText"/>
        <w:spacing w:after="0"/>
        <w:ind w:left="2340"/>
        <w:jc w:val="both"/>
        <w:rPr>
          <w:rFonts w:ascii="Bookman Old Style" w:hAnsi="Bookman Old Style" w:cs="Arial"/>
          <w:color w:val="000000"/>
        </w:rPr>
      </w:pPr>
    </w:p>
    <w:p w:rsidR="00B01C9B" w:rsidRDefault="00B01C9B" w:rsidP="00F015CE">
      <w:pPr>
        <w:pStyle w:val="BodyText"/>
        <w:numPr>
          <w:ilvl w:val="0"/>
          <w:numId w:val="53"/>
        </w:numPr>
        <w:spacing w:after="0"/>
        <w:jc w:val="both"/>
        <w:rPr>
          <w:rFonts w:ascii="Bookman Old Style" w:hAnsi="Bookman Old Style" w:cs="Arial"/>
          <w:color w:val="000000"/>
        </w:rPr>
      </w:pPr>
      <w:r>
        <w:rPr>
          <w:rFonts w:ascii="Bookman Old Style" w:hAnsi="Bookman Old Style" w:cs="Arial"/>
          <w:color w:val="000000"/>
        </w:rPr>
        <w:t>Izin Komersial atau Operasional sebagaimana dimaksud pada ayat (1) huruf b terdiri dari:</w:t>
      </w:r>
    </w:p>
    <w:p w:rsidR="00B01C9B" w:rsidRPr="00B01C9B" w:rsidRDefault="00B01C9B" w:rsidP="00F015CE">
      <w:pPr>
        <w:pStyle w:val="BodyText"/>
        <w:numPr>
          <w:ilvl w:val="0"/>
          <w:numId w:val="64"/>
        </w:numPr>
        <w:spacing w:after="0"/>
        <w:jc w:val="both"/>
        <w:rPr>
          <w:rFonts w:ascii="Bookman Old Style" w:hAnsi="Bookman Old Style" w:cs="Arial"/>
          <w:color w:val="000000"/>
        </w:rPr>
      </w:pPr>
      <w:r w:rsidRPr="00B01C9B">
        <w:rPr>
          <w:rFonts w:ascii="Bookman Old Style" w:hAnsi="Bookman Old Style" w:cs="Arial"/>
          <w:color w:val="000000"/>
        </w:rPr>
        <w:t>Izin Operasional Rumah Sakit (kelas C dan kelas D Pratama);</w:t>
      </w:r>
    </w:p>
    <w:p w:rsidR="00B01C9B" w:rsidRPr="00D21ECA" w:rsidRDefault="00B01C9B" w:rsidP="00F015CE">
      <w:pPr>
        <w:pStyle w:val="BodyText"/>
        <w:numPr>
          <w:ilvl w:val="0"/>
          <w:numId w:val="64"/>
        </w:numPr>
        <w:spacing w:after="0"/>
        <w:jc w:val="both"/>
        <w:rPr>
          <w:rFonts w:ascii="Bookman Old Style" w:hAnsi="Bookman Old Style" w:cs="Arial"/>
          <w:color w:val="000000"/>
        </w:rPr>
      </w:pPr>
      <w:r w:rsidRPr="00D21ECA">
        <w:rPr>
          <w:rFonts w:ascii="Bookman Old Style" w:hAnsi="Bookman Old Style" w:cs="Arial"/>
          <w:color w:val="000000"/>
        </w:rPr>
        <w:t>Izin Operasional Klinik;</w:t>
      </w:r>
    </w:p>
    <w:p w:rsidR="00B01C9B" w:rsidRPr="00B01C9B" w:rsidRDefault="00B01C9B" w:rsidP="00F015CE">
      <w:pPr>
        <w:pStyle w:val="BodyText"/>
        <w:numPr>
          <w:ilvl w:val="0"/>
          <w:numId w:val="64"/>
        </w:numPr>
        <w:spacing w:after="0"/>
        <w:jc w:val="both"/>
        <w:rPr>
          <w:rFonts w:ascii="Bookman Old Style" w:hAnsi="Bookman Old Style" w:cs="Arial"/>
          <w:color w:val="000000"/>
        </w:rPr>
      </w:pPr>
      <w:r w:rsidRPr="00D21ECA">
        <w:rPr>
          <w:rFonts w:ascii="Bookman Old Style" w:hAnsi="Bookman Old Style" w:cs="Arial"/>
          <w:color w:val="000000"/>
        </w:rPr>
        <w:t>Izin Operasional Laboratorium Klinik Umum dan Khusus</w:t>
      </w:r>
      <w:r>
        <w:rPr>
          <w:rFonts w:ascii="Bookman Old Style" w:hAnsi="Bookman Old Style" w:cs="Arial"/>
          <w:color w:val="000000"/>
        </w:rPr>
        <w:t>.</w:t>
      </w:r>
    </w:p>
    <w:p w:rsidR="004029C1" w:rsidRPr="003C7D8F" w:rsidRDefault="004029C1" w:rsidP="00101353">
      <w:pPr>
        <w:pStyle w:val="BodyText"/>
        <w:spacing w:after="0"/>
        <w:jc w:val="both"/>
        <w:rPr>
          <w:rFonts w:ascii="Bookman Old Style" w:hAnsi="Bookman Old Style" w:cs="Arial"/>
          <w:color w:val="000000"/>
        </w:rPr>
      </w:pPr>
    </w:p>
    <w:p w:rsidR="00F0141A" w:rsidRPr="003C7D8F" w:rsidRDefault="00087D46" w:rsidP="00F0141A">
      <w:pPr>
        <w:pStyle w:val="BodyText"/>
        <w:spacing w:after="0"/>
        <w:ind w:left="1750"/>
        <w:jc w:val="center"/>
        <w:rPr>
          <w:rFonts w:ascii="Bookman Old Style" w:hAnsi="Bookman Old Style" w:cs="Arial"/>
          <w:color w:val="000000"/>
        </w:rPr>
      </w:pPr>
      <w:r>
        <w:rPr>
          <w:rFonts w:ascii="Bookman Old Style" w:hAnsi="Bookman Old Style" w:cs="Arial"/>
          <w:color w:val="000000"/>
        </w:rPr>
        <w:t>Pasal 3</w:t>
      </w:r>
      <w:r w:rsidR="003D423B">
        <w:rPr>
          <w:rFonts w:ascii="Bookman Old Style" w:hAnsi="Bookman Old Style" w:cs="Arial"/>
          <w:color w:val="000000"/>
        </w:rPr>
        <w:t>1</w:t>
      </w:r>
    </w:p>
    <w:p w:rsidR="00F0141A" w:rsidRPr="003C7D8F" w:rsidRDefault="00F0141A" w:rsidP="00F0141A">
      <w:pPr>
        <w:pStyle w:val="BodyText"/>
        <w:spacing w:after="0"/>
        <w:ind w:left="4630"/>
        <w:rPr>
          <w:rFonts w:ascii="Bookman Old Style" w:hAnsi="Bookman Old Style" w:cs="Arial"/>
          <w:color w:val="000000"/>
        </w:rPr>
      </w:pPr>
    </w:p>
    <w:p w:rsidR="00F0141A" w:rsidRPr="003C7D8F" w:rsidRDefault="00F0141A" w:rsidP="00F015CE">
      <w:pPr>
        <w:pStyle w:val="BodyTextIndent3"/>
        <w:numPr>
          <w:ilvl w:val="0"/>
          <w:numId w:val="56"/>
        </w:numPr>
        <w:tabs>
          <w:tab w:val="clear" w:pos="2406"/>
          <w:tab w:val="num" w:pos="1890"/>
        </w:tabs>
        <w:spacing w:after="120"/>
        <w:ind w:right="74" w:hanging="966"/>
        <w:jc w:val="both"/>
        <w:rPr>
          <w:rFonts w:ascii="Bookman Old Style" w:hAnsi="Bookman Old Style" w:cs="Arial"/>
          <w:color w:val="000000"/>
        </w:rPr>
      </w:pPr>
      <w:r w:rsidRPr="003C7D8F">
        <w:rPr>
          <w:rFonts w:ascii="Bookman Old Style" w:hAnsi="Bookman Old Style" w:cs="Arial"/>
          <w:color w:val="000000"/>
        </w:rPr>
        <w:t xml:space="preserve"> Pemohon Perizinan Berusaha terdiri atas :</w:t>
      </w:r>
    </w:p>
    <w:p w:rsidR="00F0141A" w:rsidRPr="003C7D8F" w:rsidRDefault="00F0141A" w:rsidP="00F015CE">
      <w:pPr>
        <w:pStyle w:val="BodyText"/>
        <w:numPr>
          <w:ilvl w:val="1"/>
          <w:numId w:val="57"/>
        </w:numPr>
        <w:tabs>
          <w:tab w:val="left" w:pos="2430"/>
        </w:tabs>
        <w:spacing w:after="0"/>
        <w:ind w:left="1980" w:firstLine="0"/>
        <w:jc w:val="both"/>
        <w:rPr>
          <w:rFonts w:ascii="Bookman Old Style" w:hAnsi="Bookman Old Style" w:cs="Arial"/>
          <w:color w:val="000000"/>
        </w:rPr>
      </w:pPr>
      <w:r w:rsidRPr="003C7D8F">
        <w:rPr>
          <w:rFonts w:ascii="Bookman Old Style" w:hAnsi="Bookman Old Style" w:cs="Arial"/>
          <w:color w:val="000000"/>
        </w:rPr>
        <w:t xml:space="preserve">Pelaku Usaha Perseorangan; dan </w:t>
      </w:r>
    </w:p>
    <w:p w:rsidR="00F0141A" w:rsidRDefault="00F0141A" w:rsidP="00F015CE">
      <w:pPr>
        <w:pStyle w:val="BodyText"/>
        <w:numPr>
          <w:ilvl w:val="1"/>
          <w:numId w:val="57"/>
        </w:numPr>
        <w:tabs>
          <w:tab w:val="left" w:pos="2430"/>
        </w:tabs>
        <w:spacing w:after="0"/>
        <w:ind w:left="1980" w:firstLine="0"/>
        <w:jc w:val="both"/>
        <w:rPr>
          <w:rFonts w:ascii="Bookman Old Style" w:hAnsi="Bookman Old Style" w:cs="Arial"/>
          <w:color w:val="000000"/>
        </w:rPr>
      </w:pPr>
      <w:r w:rsidRPr="003C7D8F">
        <w:rPr>
          <w:rFonts w:ascii="Bookman Old Style" w:hAnsi="Bookman Old Style" w:cs="Arial"/>
          <w:color w:val="000000"/>
        </w:rPr>
        <w:t>Pelaku Usaha Non Perseorangan.</w:t>
      </w:r>
    </w:p>
    <w:p w:rsidR="00087D46" w:rsidRPr="003C7D8F" w:rsidRDefault="00087D46" w:rsidP="00087D46">
      <w:pPr>
        <w:pStyle w:val="BodyText"/>
        <w:tabs>
          <w:tab w:val="left" w:pos="2430"/>
        </w:tabs>
        <w:spacing w:after="0"/>
        <w:ind w:left="1980"/>
        <w:jc w:val="both"/>
        <w:rPr>
          <w:rFonts w:ascii="Bookman Old Style" w:hAnsi="Bookman Old Style" w:cs="Arial"/>
          <w:color w:val="000000"/>
        </w:rPr>
      </w:pPr>
    </w:p>
    <w:p w:rsidR="00F0141A" w:rsidRPr="003C7D8F" w:rsidRDefault="00F0141A" w:rsidP="00F015CE">
      <w:pPr>
        <w:pStyle w:val="BodyTextIndent3"/>
        <w:numPr>
          <w:ilvl w:val="0"/>
          <w:numId w:val="56"/>
        </w:numPr>
        <w:tabs>
          <w:tab w:val="clear" w:pos="2406"/>
          <w:tab w:val="num" w:pos="1890"/>
        </w:tabs>
        <w:spacing w:after="120"/>
        <w:ind w:left="1980" w:right="74" w:hanging="540"/>
        <w:jc w:val="both"/>
        <w:rPr>
          <w:rFonts w:ascii="Bookman Old Style" w:hAnsi="Bookman Old Style" w:cs="Arial"/>
          <w:color w:val="000000"/>
        </w:rPr>
      </w:pPr>
      <w:r w:rsidRPr="003C7D8F">
        <w:rPr>
          <w:rFonts w:ascii="Bookman Old Style" w:hAnsi="Bookman Old Style" w:cs="Arial"/>
          <w:color w:val="000000"/>
        </w:rPr>
        <w:t xml:space="preserve"> Pelaku Usaha Perseorangan sebagaimana dimaksud pada</w:t>
      </w:r>
      <w:r w:rsidR="00D85C10">
        <w:rPr>
          <w:rFonts w:ascii="Bookman Old Style" w:hAnsi="Bookman Old Style" w:cs="Arial"/>
          <w:color w:val="000000"/>
        </w:rPr>
        <w:t xml:space="preserve">   </w:t>
      </w:r>
      <w:r w:rsidRPr="003C7D8F">
        <w:rPr>
          <w:rFonts w:ascii="Bookman Old Style" w:hAnsi="Bookman Old Style" w:cs="Arial"/>
          <w:color w:val="000000"/>
        </w:rPr>
        <w:t xml:space="preserve"> ayat (1) huruf a merupakan orang perorangan penduduk Indonesia yang cakap untuk bertindak dan melakukan perbuatan hukum.</w:t>
      </w:r>
    </w:p>
    <w:p w:rsidR="00F0141A" w:rsidRPr="003C7D8F" w:rsidRDefault="00F0141A" w:rsidP="00F015CE">
      <w:pPr>
        <w:pStyle w:val="BodyTextIndent3"/>
        <w:numPr>
          <w:ilvl w:val="0"/>
          <w:numId w:val="56"/>
        </w:numPr>
        <w:tabs>
          <w:tab w:val="clear" w:pos="2406"/>
          <w:tab w:val="num" w:pos="1890"/>
        </w:tabs>
        <w:spacing w:after="120"/>
        <w:ind w:left="1980" w:right="74" w:hanging="540"/>
        <w:jc w:val="both"/>
        <w:rPr>
          <w:rFonts w:ascii="Bookman Old Style" w:hAnsi="Bookman Old Style" w:cs="Arial"/>
          <w:color w:val="000000"/>
        </w:rPr>
      </w:pPr>
      <w:r w:rsidRPr="003C7D8F">
        <w:rPr>
          <w:rFonts w:ascii="Bookman Old Style" w:hAnsi="Bookman Old Style" w:cs="Arial"/>
          <w:color w:val="000000"/>
        </w:rPr>
        <w:t xml:space="preserve"> Pelaku Usaha Non Perseorangan sebagaimana dimaksud pada ayat (1) huruf b terdiri atas :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Perseoran terbatas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 xml:space="preserve">Perusahaan umum ;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 xml:space="preserve">Perusahaan umum daerah ;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Badan hukum lainnya yang dimiliki oleh Negara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Badan layanan umum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 xml:space="preserve">Lembaga penyiaran ;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Badan usaha yang didirikan oleh yayasan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Koperasi ;</w:t>
      </w:r>
    </w:p>
    <w:p w:rsidR="00F0141A" w:rsidRPr="003C7D8F" w:rsidRDefault="00F0141A" w:rsidP="00F015CE">
      <w:pPr>
        <w:pStyle w:val="BodyText"/>
        <w:numPr>
          <w:ilvl w:val="3"/>
          <w:numId w:val="57"/>
        </w:numPr>
        <w:spacing w:after="0"/>
        <w:ind w:left="2430" w:hanging="450"/>
        <w:jc w:val="both"/>
        <w:rPr>
          <w:rFonts w:ascii="Bookman Old Style" w:hAnsi="Bookman Old Style" w:cs="Arial"/>
          <w:color w:val="000000"/>
        </w:rPr>
      </w:pPr>
      <w:r w:rsidRPr="003C7D8F">
        <w:rPr>
          <w:rFonts w:ascii="Bookman Old Style" w:hAnsi="Bookman Old Style" w:cs="Arial"/>
          <w:color w:val="000000"/>
        </w:rPr>
        <w:t>Persekutuan kom</w:t>
      </w:r>
      <w:r w:rsidR="00B01C9B">
        <w:rPr>
          <w:rFonts w:ascii="Bookman Old Style" w:hAnsi="Bookman Old Style" w:cs="Arial"/>
          <w:color w:val="000000"/>
        </w:rPr>
        <w:t>a</w:t>
      </w:r>
      <w:r w:rsidRPr="003C7D8F">
        <w:rPr>
          <w:rFonts w:ascii="Bookman Old Style" w:hAnsi="Bookman Old Style" w:cs="Arial"/>
          <w:color w:val="000000"/>
        </w:rPr>
        <w:t>nditer (</w:t>
      </w:r>
      <w:r w:rsidRPr="003C7D8F">
        <w:rPr>
          <w:rFonts w:ascii="Bookman Old Style" w:hAnsi="Bookman Old Style" w:cs="Arial"/>
          <w:i/>
          <w:color w:val="000000"/>
        </w:rPr>
        <w:t>commanditaire uennootschap</w:t>
      </w:r>
      <w:r w:rsidRPr="003C7D8F">
        <w:rPr>
          <w:rFonts w:ascii="Bookman Old Style" w:hAnsi="Bookman Old Style" w:cs="Arial"/>
          <w:color w:val="000000"/>
        </w:rPr>
        <w:t>) ;</w:t>
      </w:r>
    </w:p>
    <w:p w:rsidR="00F0141A" w:rsidRPr="003C7D8F" w:rsidRDefault="00F0141A" w:rsidP="00087D46">
      <w:pPr>
        <w:pStyle w:val="BodyText"/>
        <w:spacing w:after="0"/>
        <w:ind w:left="2430" w:hanging="450"/>
        <w:jc w:val="both"/>
        <w:rPr>
          <w:rFonts w:ascii="Bookman Old Style" w:hAnsi="Bookman Old Style" w:cs="Arial"/>
          <w:color w:val="000000"/>
        </w:rPr>
      </w:pPr>
      <w:r w:rsidRPr="003C7D8F">
        <w:rPr>
          <w:rFonts w:ascii="Bookman Old Style" w:hAnsi="Bookman Old Style" w:cs="Arial"/>
          <w:color w:val="000000"/>
        </w:rPr>
        <w:t xml:space="preserve">10. Persekutuan </w:t>
      </w:r>
      <w:r w:rsidR="00B01C9B">
        <w:rPr>
          <w:rFonts w:ascii="Bookman Old Style" w:hAnsi="Bookman Old Style" w:cs="Arial"/>
          <w:color w:val="000000"/>
        </w:rPr>
        <w:t>f</w:t>
      </w:r>
      <w:r w:rsidRPr="003C7D8F">
        <w:rPr>
          <w:rFonts w:ascii="Bookman Old Style" w:hAnsi="Bookman Old Style" w:cs="Arial"/>
          <w:color w:val="000000"/>
        </w:rPr>
        <w:t>irma (</w:t>
      </w:r>
      <w:r w:rsidRPr="003C7D8F">
        <w:rPr>
          <w:rFonts w:ascii="Bookman Old Style" w:hAnsi="Bookman Old Style" w:cs="Arial"/>
          <w:i/>
          <w:color w:val="000000"/>
        </w:rPr>
        <w:t>uenootschap onderfirmal</w:t>
      </w:r>
      <w:r w:rsidRPr="003C7D8F">
        <w:rPr>
          <w:rFonts w:ascii="Bookman Old Style" w:hAnsi="Bookman Old Style" w:cs="Arial"/>
          <w:color w:val="000000"/>
        </w:rPr>
        <w:t>) ; dan</w:t>
      </w:r>
    </w:p>
    <w:p w:rsidR="00F0141A" w:rsidRPr="003C7D8F" w:rsidRDefault="00F0141A" w:rsidP="00087D46">
      <w:pPr>
        <w:pStyle w:val="BodyText"/>
        <w:spacing w:after="0"/>
        <w:ind w:left="2430" w:hanging="450"/>
        <w:jc w:val="both"/>
        <w:rPr>
          <w:rFonts w:ascii="Bookman Old Style" w:hAnsi="Bookman Old Style" w:cs="Arial"/>
          <w:color w:val="000000"/>
        </w:rPr>
      </w:pPr>
      <w:r w:rsidRPr="003C7D8F">
        <w:rPr>
          <w:rFonts w:ascii="Bookman Old Style" w:hAnsi="Bookman Old Style" w:cs="Arial"/>
          <w:color w:val="000000"/>
        </w:rPr>
        <w:t>11. Persekutuan perdata.</w:t>
      </w:r>
    </w:p>
    <w:p w:rsidR="004029C1" w:rsidRPr="003C7D8F" w:rsidRDefault="004029C1" w:rsidP="00F0141A">
      <w:pPr>
        <w:pStyle w:val="BodyText"/>
        <w:spacing w:after="0"/>
        <w:jc w:val="both"/>
        <w:rPr>
          <w:rFonts w:ascii="Bookman Old Style" w:hAnsi="Bookman Old Style" w:cs="Arial"/>
          <w:color w:val="000000"/>
        </w:rPr>
      </w:pPr>
    </w:p>
    <w:p w:rsidR="00F0141A" w:rsidRPr="003C7D8F" w:rsidRDefault="00087D46" w:rsidP="00F0141A">
      <w:pPr>
        <w:pStyle w:val="BodyText"/>
        <w:spacing w:after="0"/>
        <w:ind w:left="698" w:firstLine="720"/>
        <w:jc w:val="center"/>
        <w:rPr>
          <w:rFonts w:ascii="Bookman Old Style" w:hAnsi="Bookman Old Style" w:cs="Arial"/>
          <w:color w:val="000000"/>
        </w:rPr>
      </w:pPr>
      <w:r>
        <w:rPr>
          <w:rFonts w:ascii="Bookman Old Style" w:hAnsi="Bookman Old Style" w:cs="Arial"/>
          <w:color w:val="000000"/>
        </w:rPr>
        <w:t>Pasal 3</w:t>
      </w:r>
      <w:r w:rsidR="003D423B">
        <w:rPr>
          <w:rFonts w:ascii="Bookman Old Style" w:hAnsi="Bookman Old Style" w:cs="Arial"/>
          <w:color w:val="000000"/>
        </w:rPr>
        <w:t>2</w:t>
      </w:r>
    </w:p>
    <w:p w:rsidR="00F0141A" w:rsidRPr="003C7D8F" w:rsidRDefault="00F0141A" w:rsidP="00F0141A">
      <w:pPr>
        <w:pStyle w:val="BodyText"/>
        <w:spacing w:after="0"/>
        <w:jc w:val="both"/>
        <w:rPr>
          <w:rFonts w:ascii="Bookman Old Style" w:hAnsi="Bookman Old Style" w:cs="Arial"/>
          <w:color w:val="000000"/>
        </w:rPr>
      </w:pPr>
    </w:p>
    <w:p w:rsidR="004029C1" w:rsidRDefault="00F0141A" w:rsidP="00D85C10">
      <w:pPr>
        <w:pStyle w:val="BodyText"/>
        <w:spacing w:after="0"/>
        <w:ind w:left="1418" w:firstLine="22"/>
        <w:jc w:val="both"/>
        <w:rPr>
          <w:rFonts w:ascii="Bookman Old Style" w:hAnsi="Bookman Old Style" w:cs="Arial"/>
          <w:color w:val="000000"/>
        </w:rPr>
      </w:pPr>
      <w:r w:rsidRPr="003C7D8F">
        <w:rPr>
          <w:rFonts w:ascii="Bookman Old Style" w:hAnsi="Bookman Old Style" w:cs="Arial"/>
          <w:color w:val="000000"/>
        </w:rPr>
        <w:t xml:space="preserve">Pelaksanaan kewenangan penerbitan Perizinan Berusaha sebagaimana dimaksud dalam Pasal </w:t>
      </w:r>
      <w:r w:rsidR="00B01C9B">
        <w:rPr>
          <w:rFonts w:ascii="Bookman Old Style" w:hAnsi="Bookman Old Style" w:cs="Arial"/>
          <w:color w:val="000000"/>
        </w:rPr>
        <w:t>29</w:t>
      </w:r>
      <w:r w:rsidRPr="003C7D8F">
        <w:rPr>
          <w:rFonts w:ascii="Bookman Old Style" w:hAnsi="Bookman Old Style" w:cs="Arial"/>
          <w:color w:val="000000"/>
        </w:rPr>
        <w:t xml:space="preserve"> termasuk penerbitan dokumen lain yang berkaitan dengan Perizinan Berusaha wajib dilakukan melalui Lembaga OSS.</w:t>
      </w:r>
    </w:p>
    <w:p w:rsidR="00E341C0" w:rsidRPr="003C7D8F" w:rsidRDefault="00E341C0" w:rsidP="0081608A">
      <w:pPr>
        <w:pStyle w:val="BodyText"/>
        <w:spacing w:after="0"/>
        <w:jc w:val="both"/>
        <w:rPr>
          <w:rFonts w:ascii="Bookman Old Style" w:hAnsi="Bookman Old Style" w:cs="Arial"/>
          <w:color w:val="000000"/>
        </w:rPr>
      </w:pPr>
    </w:p>
    <w:p w:rsidR="00F0141A" w:rsidRPr="003C7D8F" w:rsidRDefault="00F0141A" w:rsidP="00F0141A">
      <w:pPr>
        <w:pStyle w:val="BodyText"/>
        <w:tabs>
          <w:tab w:val="left" w:pos="4713"/>
          <w:tab w:val="center" w:pos="5389"/>
        </w:tabs>
        <w:spacing w:after="0"/>
        <w:ind w:left="698" w:firstLine="720"/>
        <w:rPr>
          <w:rFonts w:ascii="Bookman Old Style" w:hAnsi="Bookman Old Style" w:cs="Arial"/>
          <w:color w:val="000000"/>
        </w:rPr>
      </w:pPr>
      <w:r w:rsidRPr="003C7D8F">
        <w:rPr>
          <w:rFonts w:ascii="Bookman Old Style" w:hAnsi="Bookman Old Style" w:cs="Arial"/>
          <w:color w:val="000000"/>
          <w:lang w:val="id-ID"/>
        </w:rPr>
        <w:lastRenderedPageBreak/>
        <w:tab/>
      </w:r>
      <w:r w:rsidRPr="003C7D8F">
        <w:rPr>
          <w:rFonts w:ascii="Bookman Old Style" w:hAnsi="Bookman Old Style" w:cs="Arial"/>
          <w:color w:val="000000"/>
          <w:lang w:val="id-ID"/>
        </w:rPr>
        <w:tab/>
        <w:t>Pasal 3</w:t>
      </w:r>
      <w:r w:rsidR="003D423B">
        <w:rPr>
          <w:rFonts w:ascii="Bookman Old Style" w:hAnsi="Bookman Old Style" w:cs="Arial"/>
          <w:color w:val="000000"/>
        </w:rPr>
        <w:t>3</w:t>
      </w:r>
    </w:p>
    <w:p w:rsidR="00F0141A" w:rsidRPr="003C7D8F" w:rsidRDefault="00F0141A" w:rsidP="00F0141A">
      <w:pPr>
        <w:pStyle w:val="BodyText"/>
        <w:spacing w:after="0"/>
        <w:ind w:left="698" w:firstLine="720"/>
        <w:jc w:val="center"/>
        <w:rPr>
          <w:rFonts w:ascii="Bookman Old Style" w:hAnsi="Bookman Old Style" w:cs="Arial"/>
          <w:color w:val="000000"/>
          <w:lang w:val="id-ID"/>
        </w:rPr>
      </w:pPr>
    </w:p>
    <w:p w:rsidR="00F0141A" w:rsidRPr="003C7D8F" w:rsidRDefault="00F0141A" w:rsidP="00F0141A">
      <w:pPr>
        <w:pStyle w:val="BodyText"/>
        <w:spacing w:after="0"/>
        <w:ind w:left="1418" w:firstLine="22"/>
        <w:jc w:val="both"/>
        <w:rPr>
          <w:rFonts w:ascii="Bookman Old Style" w:hAnsi="Bookman Old Style"/>
          <w:lang w:val="id-ID"/>
        </w:rPr>
      </w:pPr>
      <w:r w:rsidRPr="003C7D8F">
        <w:rPr>
          <w:rFonts w:ascii="Bookman Old Style" w:hAnsi="Bookman Old Style"/>
        </w:rPr>
        <w:t>Lembaga OSS menerbitkan NIB setelah Pelaku Usaha melakukan Pendaftaran dan mendapatkan NPWP</w:t>
      </w:r>
      <w:r w:rsidRPr="003C7D8F">
        <w:rPr>
          <w:rFonts w:ascii="Bookman Old Style" w:hAnsi="Bookman Old Style"/>
          <w:lang w:val="id-ID"/>
        </w:rPr>
        <w:t>.</w:t>
      </w:r>
    </w:p>
    <w:p w:rsidR="00E341C0" w:rsidRPr="00172142" w:rsidRDefault="00E341C0" w:rsidP="00156A25">
      <w:pPr>
        <w:pStyle w:val="BodyText"/>
        <w:spacing w:after="0"/>
        <w:jc w:val="both"/>
        <w:rPr>
          <w:rFonts w:ascii="Bookman Old Style" w:hAnsi="Bookman Old Style"/>
        </w:rPr>
      </w:pPr>
    </w:p>
    <w:p w:rsidR="00F0141A" w:rsidRPr="003C7D8F" w:rsidRDefault="00F0141A" w:rsidP="00F0141A">
      <w:pPr>
        <w:pStyle w:val="BodyText"/>
        <w:spacing w:after="0"/>
        <w:ind w:left="698" w:firstLine="720"/>
        <w:jc w:val="center"/>
        <w:rPr>
          <w:rFonts w:ascii="Bookman Old Style" w:hAnsi="Bookman Old Style"/>
        </w:rPr>
      </w:pPr>
      <w:r w:rsidRPr="003C7D8F">
        <w:rPr>
          <w:rFonts w:ascii="Bookman Old Style" w:hAnsi="Bookman Old Style"/>
          <w:lang w:val="id-ID"/>
        </w:rPr>
        <w:t>Pasal 3</w:t>
      </w:r>
      <w:r w:rsidR="003D423B">
        <w:rPr>
          <w:rFonts w:ascii="Bookman Old Style" w:hAnsi="Bookman Old Style"/>
        </w:rPr>
        <w:t>4</w:t>
      </w:r>
    </w:p>
    <w:p w:rsidR="00F0141A" w:rsidRPr="003C7D8F" w:rsidRDefault="00F0141A" w:rsidP="00F0141A">
      <w:pPr>
        <w:pStyle w:val="BodyText"/>
        <w:spacing w:after="0"/>
        <w:ind w:left="698" w:firstLine="720"/>
        <w:jc w:val="center"/>
        <w:rPr>
          <w:rFonts w:ascii="Bookman Old Style" w:hAnsi="Bookman Old Style"/>
          <w:lang w:val="id-ID"/>
        </w:rPr>
      </w:pPr>
    </w:p>
    <w:p w:rsidR="00F0141A" w:rsidRPr="003C7D8F" w:rsidRDefault="00F0141A" w:rsidP="00F0141A">
      <w:pPr>
        <w:pStyle w:val="BodyText"/>
        <w:ind w:left="1418" w:firstLine="22"/>
        <w:jc w:val="both"/>
        <w:rPr>
          <w:rFonts w:ascii="Bookman Old Style" w:hAnsi="Bookman Old Style"/>
          <w:lang w:val="id-ID"/>
        </w:rPr>
      </w:pPr>
      <w:r w:rsidRPr="003C7D8F">
        <w:rPr>
          <w:rFonts w:ascii="Bookman Old Style" w:hAnsi="Bookman Old Style"/>
        </w:rPr>
        <w:t xml:space="preserve">NIB sebagaimana dimaksud dalam Pasal </w:t>
      </w:r>
      <w:r w:rsidRPr="003C7D8F">
        <w:rPr>
          <w:rFonts w:ascii="Bookman Old Style" w:hAnsi="Bookman Old Style"/>
          <w:lang w:val="id-ID"/>
        </w:rPr>
        <w:t>3</w:t>
      </w:r>
      <w:r w:rsidR="00087D46">
        <w:rPr>
          <w:rFonts w:ascii="Bookman Old Style" w:hAnsi="Bookman Old Style"/>
        </w:rPr>
        <w:t>2</w:t>
      </w:r>
      <w:r w:rsidRPr="003C7D8F">
        <w:rPr>
          <w:rFonts w:ascii="Bookman Old Style" w:hAnsi="Bookman Old Style"/>
        </w:rPr>
        <w:t xml:space="preserve"> berlaku juga sebagai : </w:t>
      </w:r>
    </w:p>
    <w:p w:rsidR="00F0141A" w:rsidRPr="003C7D8F" w:rsidRDefault="00F0141A" w:rsidP="00F015CE">
      <w:pPr>
        <w:pStyle w:val="BodyText"/>
        <w:numPr>
          <w:ilvl w:val="1"/>
          <w:numId w:val="28"/>
        </w:numPr>
        <w:spacing w:after="0"/>
        <w:ind w:left="1843" w:hanging="425"/>
        <w:jc w:val="both"/>
        <w:rPr>
          <w:rFonts w:ascii="Bookman Old Style" w:hAnsi="Bookman Old Style" w:cs="Arial"/>
          <w:color w:val="000000"/>
          <w:lang w:val="id-ID"/>
        </w:rPr>
      </w:pPr>
      <w:r w:rsidRPr="003C7D8F">
        <w:rPr>
          <w:rFonts w:ascii="Bookman Old Style" w:hAnsi="Bookman Old Style"/>
        </w:rPr>
        <w:t>TDP sebag</w:t>
      </w:r>
      <w:r w:rsidR="0081608A">
        <w:rPr>
          <w:rFonts w:ascii="Bookman Old Style" w:hAnsi="Bookman Old Style"/>
        </w:rPr>
        <w:t xml:space="preserve">aimana dimaksud dalam peraturan </w:t>
      </w:r>
      <w:r w:rsidR="0003520D">
        <w:rPr>
          <w:rFonts w:ascii="Bookman Old Style" w:hAnsi="Bookman Old Style"/>
        </w:rPr>
        <w:t xml:space="preserve">              </w:t>
      </w:r>
      <w:r w:rsidRPr="003C7D8F">
        <w:rPr>
          <w:rFonts w:ascii="Bookman Old Style" w:hAnsi="Bookman Old Style"/>
        </w:rPr>
        <w:t>perundang</w:t>
      </w:r>
      <w:r w:rsidRPr="003C7D8F">
        <w:rPr>
          <w:rFonts w:ascii="Bookman Old Style" w:hAnsi="Bookman Old Style"/>
          <w:lang w:val="id-ID"/>
        </w:rPr>
        <w:t>-</w:t>
      </w:r>
      <w:r w:rsidRPr="003C7D8F">
        <w:rPr>
          <w:rFonts w:ascii="Bookman Old Style" w:hAnsi="Bookman Old Style"/>
        </w:rPr>
        <w:t xml:space="preserve">undangan di bidang Tanda Daftar Perusahaan; </w:t>
      </w:r>
    </w:p>
    <w:p w:rsidR="00F0141A" w:rsidRPr="003C7D8F" w:rsidRDefault="00F0141A" w:rsidP="00F015CE">
      <w:pPr>
        <w:pStyle w:val="BodyText"/>
        <w:numPr>
          <w:ilvl w:val="1"/>
          <w:numId w:val="28"/>
        </w:numPr>
        <w:spacing w:after="0"/>
        <w:ind w:left="1843" w:hanging="425"/>
        <w:jc w:val="both"/>
        <w:rPr>
          <w:rFonts w:ascii="Bookman Old Style" w:hAnsi="Bookman Old Style" w:cs="Arial"/>
          <w:color w:val="000000"/>
          <w:lang w:val="id-ID"/>
        </w:rPr>
      </w:pPr>
      <w:r w:rsidRPr="003C7D8F">
        <w:rPr>
          <w:rFonts w:ascii="Bookman Old Style" w:hAnsi="Bookman Old Style"/>
        </w:rPr>
        <w:t>API sebagaimana dima</w:t>
      </w:r>
      <w:r w:rsidR="0003520D">
        <w:rPr>
          <w:rFonts w:ascii="Bookman Old Style" w:hAnsi="Bookman Old Style"/>
        </w:rPr>
        <w:t xml:space="preserve">ksud dalam peraturan                </w:t>
      </w:r>
      <w:r w:rsidRPr="003C7D8F">
        <w:rPr>
          <w:rFonts w:ascii="Bookman Old Style" w:hAnsi="Bookman Old Style"/>
        </w:rPr>
        <w:t>perundang</w:t>
      </w:r>
      <w:r w:rsidRPr="003C7D8F">
        <w:rPr>
          <w:rFonts w:ascii="Bookman Old Style" w:hAnsi="Bookman Old Style"/>
          <w:lang w:val="id-ID"/>
        </w:rPr>
        <w:t>-</w:t>
      </w:r>
      <w:r w:rsidRPr="003C7D8F">
        <w:rPr>
          <w:rFonts w:ascii="Bookman Old Style" w:hAnsi="Bookman Old Style"/>
        </w:rPr>
        <w:t xml:space="preserve">undangan di bidang perdagangan; dan </w:t>
      </w:r>
    </w:p>
    <w:p w:rsidR="00F0141A" w:rsidRPr="003C7D8F" w:rsidRDefault="00F0141A" w:rsidP="00F015CE">
      <w:pPr>
        <w:pStyle w:val="BodyText"/>
        <w:numPr>
          <w:ilvl w:val="1"/>
          <w:numId w:val="28"/>
        </w:numPr>
        <w:spacing w:after="0"/>
        <w:ind w:left="1843" w:hanging="425"/>
        <w:jc w:val="both"/>
        <w:rPr>
          <w:rFonts w:ascii="Bookman Old Style" w:hAnsi="Bookman Old Style" w:cs="Arial"/>
          <w:color w:val="000000"/>
          <w:lang w:val="id-ID"/>
        </w:rPr>
      </w:pPr>
      <w:r w:rsidRPr="003C7D8F">
        <w:rPr>
          <w:rFonts w:ascii="Bookman Old Style" w:hAnsi="Bookman Old Style"/>
        </w:rPr>
        <w:t>hak akses kepabeanan sebagaimana dimaksud dalam peraturan perundang-undangan di bidang kepabeanan.</w:t>
      </w:r>
    </w:p>
    <w:p w:rsidR="00E341C0" w:rsidRPr="003C7D8F" w:rsidRDefault="00E341C0" w:rsidP="00F0141A">
      <w:pPr>
        <w:pStyle w:val="BodyText"/>
        <w:spacing w:after="0"/>
        <w:rPr>
          <w:rFonts w:ascii="Bookman Old Style" w:hAnsi="Bookman Old Style" w:cs="Arial"/>
          <w:color w:val="000000"/>
          <w:lang w:val="id-ID"/>
        </w:rPr>
      </w:pPr>
    </w:p>
    <w:p w:rsidR="00F0141A" w:rsidRPr="003C7D8F" w:rsidRDefault="00F0141A" w:rsidP="00F0141A">
      <w:pPr>
        <w:pStyle w:val="BodyText"/>
        <w:spacing w:after="0"/>
        <w:ind w:left="698" w:firstLine="720"/>
        <w:jc w:val="center"/>
        <w:rPr>
          <w:rFonts w:ascii="Bookman Old Style" w:hAnsi="Bookman Old Style" w:cs="Arial"/>
          <w:color w:val="000000"/>
        </w:rPr>
      </w:pPr>
      <w:r w:rsidRPr="003C7D8F">
        <w:rPr>
          <w:rFonts w:ascii="Bookman Old Style" w:hAnsi="Bookman Old Style" w:cs="Arial"/>
          <w:color w:val="000000"/>
          <w:lang w:val="id-ID"/>
        </w:rPr>
        <w:t>Pasal 3</w:t>
      </w:r>
      <w:r w:rsidR="003D423B">
        <w:rPr>
          <w:rFonts w:ascii="Bookman Old Style" w:hAnsi="Bookman Old Style" w:cs="Arial"/>
          <w:color w:val="000000"/>
        </w:rPr>
        <w:t>5</w:t>
      </w:r>
    </w:p>
    <w:p w:rsidR="00F0141A" w:rsidRPr="003C7D8F" w:rsidRDefault="00F0141A" w:rsidP="00F0141A">
      <w:pPr>
        <w:pStyle w:val="BodyText"/>
        <w:spacing w:after="0"/>
        <w:ind w:left="698" w:firstLine="720"/>
        <w:jc w:val="center"/>
        <w:rPr>
          <w:rFonts w:ascii="Bookman Old Style" w:hAnsi="Bookman Old Style" w:cs="Arial"/>
          <w:color w:val="000000"/>
          <w:lang w:val="id-ID"/>
        </w:rPr>
      </w:pPr>
    </w:p>
    <w:p w:rsidR="00F0141A" w:rsidRPr="003C7D8F" w:rsidRDefault="00F0141A" w:rsidP="00F015CE">
      <w:pPr>
        <w:pStyle w:val="BodyTextIndent3"/>
        <w:numPr>
          <w:ilvl w:val="0"/>
          <w:numId w:val="58"/>
        </w:numPr>
        <w:tabs>
          <w:tab w:val="clear" w:pos="2406"/>
          <w:tab w:val="left" w:pos="1710"/>
          <w:tab w:val="num" w:pos="1800"/>
        </w:tabs>
        <w:spacing w:after="120"/>
        <w:ind w:left="1800" w:right="74" w:hanging="360"/>
        <w:jc w:val="both"/>
        <w:rPr>
          <w:rFonts w:ascii="Bookman Old Style" w:hAnsi="Bookman Old Style" w:cs="Arial"/>
          <w:color w:val="000000"/>
          <w:lang w:val="id-ID"/>
        </w:rPr>
      </w:pPr>
      <w:r w:rsidRPr="003C7D8F">
        <w:rPr>
          <w:rFonts w:ascii="Bookman Old Style" w:hAnsi="Bookman Old Style"/>
        </w:rPr>
        <w:t>Izin Usaha w</w:t>
      </w:r>
      <w:r w:rsidRPr="003C7D8F">
        <w:rPr>
          <w:rFonts w:ascii="Bookman Old Style" w:hAnsi="Bookman Old Style"/>
          <w:lang w:val="id-ID"/>
        </w:rPr>
        <w:t>aji</w:t>
      </w:r>
      <w:r w:rsidRPr="003C7D8F">
        <w:rPr>
          <w:rFonts w:ascii="Bookman Old Style" w:hAnsi="Bookman Old Style"/>
        </w:rPr>
        <w:t>b dimiliki oleh Pelaku Usaha yang telah mendapatkan NIB</w:t>
      </w:r>
      <w:r w:rsidRPr="003C7D8F">
        <w:rPr>
          <w:rFonts w:ascii="Bookman Old Style" w:hAnsi="Bookman Old Style"/>
          <w:lang w:val="id-ID"/>
        </w:rPr>
        <w:t>.</w:t>
      </w:r>
    </w:p>
    <w:p w:rsidR="00F0141A" w:rsidRPr="003C7D8F" w:rsidRDefault="00F0141A" w:rsidP="00F015CE">
      <w:pPr>
        <w:pStyle w:val="BodyTextIndent3"/>
        <w:numPr>
          <w:ilvl w:val="0"/>
          <w:numId w:val="58"/>
        </w:numPr>
        <w:tabs>
          <w:tab w:val="clear" w:pos="2406"/>
          <w:tab w:val="left" w:pos="1710"/>
          <w:tab w:val="num" w:pos="1800"/>
        </w:tabs>
        <w:spacing w:after="120"/>
        <w:ind w:left="1800" w:right="74" w:hanging="360"/>
        <w:jc w:val="both"/>
        <w:rPr>
          <w:rFonts w:ascii="Bookman Old Style" w:hAnsi="Bookman Old Style" w:cs="Arial"/>
          <w:color w:val="000000"/>
          <w:lang w:val="id-ID"/>
        </w:rPr>
      </w:pPr>
      <w:r w:rsidRPr="003C7D8F">
        <w:rPr>
          <w:rFonts w:ascii="Bookman Old Style" w:hAnsi="Bookman Old Style"/>
        </w:rPr>
        <w:t xml:space="preserve">Pelaku Usaha sebagaimana dimaksud pada ayat (1) terdiri atas: </w:t>
      </w:r>
    </w:p>
    <w:p w:rsidR="00F0141A" w:rsidRPr="003C7D8F" w:rsidRDefault="00F0141A" w:rsidP="00F015CE">
      <w:pPr>
        <w:pStyle w:val="BodyText"/>
        <w:numPr>
          <w:ilvl w:val="0"/>
          <w:numId w:val="24"/>
        </w:numPr>
        <w:ind w:left="2160"/>
        <w:jc w:val="both"/>
        <w:rPr>
          <w:rFonts w:ascii="Bookman Old Style" w:hAnsi="Bookman Old Style"/>
          <w:lang w:val="id-ID"/>
        </w:rPr>
      </w:pPr>
      <w:r w:rsidRPr="003C7D8F">
        <w:rPr>
          <w:rFonts w:ascii="Bookman Old Style" w:hAnsi="Bookman Old Style"/>
        </w:rPr>
        <w:t xml:space="preserve">Pelaku Usaha yang tidak memerlukan prasarana untuk menjalankan usaha dan/ atau kegiatan; atau </w:t>
      </w:r>
    </w:p>
    <w:p w:rsidR="00F0141A" w:rsidRPr="003C7D8F" w:rsidRDefault="00F0141A" w:rsidP="00F015CE">
      <w:pPr>
        <w:pStyle w:val="BodyText"/>
        <w:numPr>
          <w:ilvl w:val="0"/>
          <w:numId w:val="24"/>
        </w:numPr>
        <w:ind w:left="2160"/>
        <w:jc w:val="both"/>
        <w:rPr>
          <w:rFonts w:ascii="Bookman Old Style" w:hAnsi="Bookman Old Style"/>
          <w:lang w:val="id-ID"/>
        </w:rPr>
      </w:pPr>
      <w:r w:rsidRPr="003C7D8F">
        <w:rPr>
          <w:rFonts w:ascii="Bookman Old Style" w:hAnsi="Bookman Old Style"/>
        </w:rPr>
        <w:t>Pelaku Usaha yang</w:t>
      </w:r>
      <w:r w:rsidR="00B01C9B">
        <w:rPr>
          <w:rFonts w:ascii="Bookman Old Style" w:hAnsi="Bookman Old Style"/>
        </w:rPr>
        <w:t xml:space="preserve"> </w:t>
      </w:r>
      <w:r w:rsidRPr="003C7D8F">
        <w:rPr>
          <w:rFonts w:ascii="Bookman Old Style" w:hAnsi="Bookman Old Style"/>
        </w:rPr>
        <w:t xml:space="preserve">memerlukan prasarana untuk menjalankan usaha dan/atau kegiatan. </w:t>
      </w:r>
    </w:p>
    <w:p w:rsidR="00F0141A" w:rsidRPr="003C7D8F" w:rsidRDefault="00F0141A" w:rsidP="00F015CE">
      <w:pPr>
        <w:pStyle w:val="BodyTextIndent3"/>
        <w:numPr>
          <w:ilvl w:val="0"/>
          <w:numId w:val="58"/>
        </w:numPr>
        <w:tabs>
          <w:tab w:val="clear" w:pos="2406"/>
          <w:tab w:val="left" w:pos="1710"/>
          <w:tab w:val="num" w:pos="1800"/>
        </w:tabs>
        <w:spacing w:after="120"/>
        <w:ind w:left="1800" w:right="74" w:hanging="360"/>
        <w:jc w:val="both"/>
        <w:rPr>
          <w:rFonts w:ascii="Bookman Old Style" w:hAnsi="Bookman Old Style"/>
          <w:lang w:val="id-ID"/>
        </w:rPr>
      </w:pPr>
      <w:r w:rsidRPr="003C7D8F">
        <w:rPr>
          <w:rFonts w:ascii="Bookman Old Style" w:hAnsi="Bookman Old Style"/>
        </w:rPr>
        <w:t>Pelaku Usaha yang memerlukan prasarana untuk menjalankan usaha dan/atau kegiatan terdiri atas:</w:t>
      </w:r>
    </w:p>
    <w:p w:rsidR="00F0141A" w:rsidRPr="003C7D8F" w:rsidRDefault="00F0141A" w:rsidP="00F015CE">
      <w:pPr>
        <w:pStyle w:val="BodyText"/>
        <w:numPr>
          <w:ilvl w:val="0"/>
          <w:numId w:val="25"/>
        </w:numPr>
        <w:ind w:left="2160"/>
        <w:jc w:val="both"/>
        <w:rPr>
          <w:rFonts w:ascii="Bookman Old Style" w:hAnsi="Bookman Old Style"/>
          <w:lang w:val="id-ID"/>
        </w:rPr>
      </w:pPr>
      <w:r w:rsidRPr="003C7D8F">
        <w:rPr>
          <w:rFonts w:ascii="Bookman Old Style" w:hAnsi="Bookman Old Style"/>
        </w:rPr>
        <w:t xml:space="preserve">Pelaku Usaha yang telah memiliki atau menguasai prasarana; atau </w:t>
      </w:r>
    </w:p>
    <w:p w:rsidR="00101353" w:rsidRPr="00635ABE" w:rsidRDefault="00F0141A" w:rsidP="00F015CE">
      <w:pPr>
        <w:pStyle w:val="BodyText"/>
        <w:numPr>
          <w:ilvl w:val="0"/>
          <w:numId w:val="25"/>
        </w:numPr>
        <w:ind w:left="2160"/>
        <w:jc w:val="both"/>
        <w:rPr>
          <w:rFonts w:ascii="Bookman Old Style" w:hAnsi="Bookman Old Style"/>
          <w:lang w:val="id-ID"/>
        </w:rPr>
      </w:pPr>
      <w:r w:rsidRPr="003C7D8F">
        <w:rPr>
          <w:rFonts w:ascii="Bookman Old Style" w:hAnsi="Bookman Old Style"/>
        </w:rPr>
        <w:t xml:space="preserve">Pelaku Usaha yang belum memiliki atau menguasai prasarana. </w:t>
      </w:r>
    </w:p>
    <w:p w:rsidR="00662B48" w:rsidRDefault="00662B48" w:rsidP="00101353">
      <w:pPr>
        <w:pStyle w:val="BodyText"/>
        <w:ind w:left="698" w:firstLine="720"/>
        <w:jc w:val="center"/>
        <w:rPr>
          <w:rFonts w:ascii="Bookman Old Style" w:hAnsi="Bookman Old Style"/>
        </w:rPr>
      </w:pPr>
    </w:p>
    <w:p w:rsidR="00B01C9B" w:rsidRPr="003C7D8F" w:rsidRDefault="00F0141A" w:rsidP="00101353">
      <w:pPr>
        <w:pStyle w:val="BodyText"/>
        <w:ind w:left="698" w:firstLine="720"/>
        <w:jc w:val="center"/>
        <w:rPr>
          <w:rFonts w:ascii="Bookman Old Style" w:hAnsi="Bookman Old Style"/>
        </w:rPr>
      </w:pPr>
      <w:r w:rsidRPr="003C7D8F">
        <w:rPr>
          <w:rFonts w:ascii="Bookman Old Style" w:hAnsi="Bookman Old Style"/>
          <w:lang w:val="id-ID"/>
        </w:rPr>
        <w:t>Pasal 3</w:t>
      </w:r>
      <w:r w:rsidR="003D423B">
        <w:rPr>
          <w:rFonts w:ascii="Bookman Old Style" w:hAnsi="Bookman Old Style"/>
        </w:rPr>
        <w:t>6</w:t>
      </w:r>
    </w:p>
    <w:p w:rsidR="00F0141A" w:rsidRPr="003C7D8F" w:rsidRDefault="00F0141A" w:rsidP="00F015CE">
      <w:pPr>
        <w:pStyle w:val="BodyTextIndent3"/>
        <w:numPr>
          <w:ilvl w:val="0"/>
          <w:numId w:val="59"/>
        </w:numPr>
        <w:tabs>
          <w:tab w:val="clear" w:pos="2406"/>
          <w:tab w:val="left" w:pos="1710"/>
          <w:tab w:val="num" w:pos="1800"/>
        </w:tabs>
        <w:spacing w:after="120"/>
        <w:ind w:left="1800" w:right="74" w:hanging="360"/>
        <w:jc w:val="both"/>
        <w:rPr>
          <w:rFonts w:ascii="Bookman Old Style" w:hAnsi="Bookman Old Style"/>
          <w:lang w:val="id-ID"/>
        </w:rPr>
      </w:pPr>
      <w:r w:rsidRPr="003C7D8F">
        <w:rPr>
          <w:rFonts w:ascii="Bookman Old Style" w:hAnsi="Bookman Old Style"/>
        </w:rPr>
        <w:t xml:space="preserve">Lembaga OSS menerbitkan Izin Usaha berdasarkan Komitmen kepada: </w:t>
      </w:r>
    </w:p>
    <w:p w:rsidR="006738C7" w:rsidRPr="003C7D8F" w:rsidRDefault="006738C7" w:rsidP="00F015CE">
      <w:pPr>
        <w:pStyle w:val="BodyText"/>
        <w:numPr>
          <w:ilvl w:val="1"/>
          <w:numId w:val="26"/>
        </w:numPr>
        <w:ind w:left="2160"/>
        <w:jc w:val="both"/>
        <w:rPr>
          <w:rFonts w:ascii="Bookman Old Style" w:hAnsi="Bookman Old Style"/>
          <w:lang w:val="id-ID"/>
        </w:rPr>
      </w:pPr>
      <w:r w:rsidRPr="003C7D8F">
        <w:rPr>
          <w:rFonts w:ascii="Bookman Old Style" w:hAnsi="Bookman Old Style"/>
        </w:rPr>
        <w:t>Pelaku Usaha yang tidak memerlukan prasarana untuk menjalankan usaha dan/atau kegiatan dan;</w:t>
      </w:r>
    </w:p>
    <w:p w:rsidR="006738C7" w:rsidRPr="003C7D8F" w:rsidRDefault="006738C7" w:rsidP="00F015CE">
      <w:pPr>
        <w:pStyle w:val="BodyText"/>
        <w:numPr>
          <w:ilvl w:val="1"/>
          <w:numId w:val="26"/>
        </w:numPr>
        <w:ind w:left="2160"/>
        <w:jc w:val="both"/>
        <w:rPr>
          <w:rFonts w:ascii="Bookman Old Style" w:hAnsi="Bookman Old Style"/>
          <w:lang w:val="id-ID"/>
        </w:rPr>
      </w:pPr>
      <w:r w:rsidRPr="003C7D8F">
        <w:rPr>
          <w:rFonts w:ascii="Bookman Old Style" w:hAnsi="Bookman Old Style"/>
        </w:rPr>
        <w:t>Pelaku Usaha yang memerlukan prasarana untuk menjalankan usaha dan/ atau kegiatan dan telah memiliki atau menguasai prasarana.</w:t>
      </w:r>
    </w:p>
    <w:p w:rsidR="006738C7" w:rsidRPr="003C7D8F" w:rsidRDefault="006738C7" w:rsidP="00F015CE">
      <w:pPr>
        <w:pStyle w:val="BodyTextIndent3"/>
        <w:numPr>
          <w:ilvl w:val="0"/>
          <w:numId w:val="59"/>
        </w:numPr>
        <w:tabs>
          <w:tab w:val="clear" w:pos="2406"/>
          <w:tab w:val="left" w:pos="1710"/>
          <w:tab w:val="num" w:pos="1800"/>
        </w:tabs>
        <w:spacing w:after="120"/>
        <w:ind w:left="1800" w:right="74" w:hanging="360"/>
        <w:jc w:val="both"/>
        <w:rPr>
          <w:rFonts w:ascii="Bookman Old Style" w:hAnsi="Bookman Old Style"/>
          <w:lang w:val="id-ID"/>
        </w:rPr>
      </w:pPr>
      <w:r w:rsidRPr="008A4F61">
        <w:rPr>
          <w:rFonts w:ascii="Bookman Old Style" w:hAnsi="Bookman Old Style"/>
        </w:rPr>
        <w:t>Lembaga</w:t>
      </w:r>
      <w:r w:rsidRPr="003C7D8F">
        <w:rPr>
          <w:rFonts w:ascii="Bookman Old Style" w:hAnsi="Bookman Old Style"/>
          <w:lang w:val="id-ID"/>
        </w:rPr>
        <w:t xml:space="preserve"> OSS menerbitkan Izin Usaha berdasarkan Komitmen kepada Pelaku Usaha yang memerlukan prasarana untuk menjalankan usaha dan/atau kegiatan tapi belum memiliki atau menguasai prasarana, setelah Lembaga OSS menerbitkan: </w:t>
      </w:r>
    </w:p>
    <w:p w:rsidR="006738C7" w:rsidRPr="003C7D8F" w:rsidRDefault="006738C7" w:rsidP="00F015CE">
      <w:pPr>
        <w:pStyle w:val="BodyText"/>
        <w:numPr>
          <w:ilvl w:val="2"/>
          <w:numId w:val="27"/>
        </w:numPr>
        <w:ind w:left="2160"/>
        <w:jc w:val="both"/>
        <w:rPr>
          <w:rFonts w:ascii="Bookman Old Style" w:hAnsi="Bookman Old Style"/>
          <w:lang w:val="id-ID"/>
        </w:rPr>
      </w:pPr>
      <w:r w:rsidRPr="003C7D8F">
        <w:rPr>
          <w:rFonts w:ascii="Bookman Old Style" w:hAnsi="Bookman Old Style"/>
          <w:lang w:val="id-ID"/>
        </w:rPr>
        <w:t>I</w:t>
      </w:r>
      <w:r w:rsidRPr="003C7D8F">
        <w:rPr>
          <w:rFonts w:ascii="Bookman Old Style" w:hAnsi="Bookman Old Style"/>
        </w:rPr>
        <w:t xml:space="preserve">zin lokasi; </w:t>
      </w:r>
    </w:p>
    <w:p w:rsidR="006738C7" w:rsidRPr="003C7D8F" w:rsidRDefault="006738C7" w:rsidP="00F015CE">
      <w:pPr>
        <w:pStyle w:val="BodyText"/>
        <w:numPr>
          <w:ilvl w:val="2"/>
          <w:numId w:val="27"/>
        </w:numPr>
        <w:ind w:left="2160"/>
        <w:jc w:val="both"/>
        <w:rPr>
          <w:rFonts w:ascii="Bookman Old Style" w:hAnsi="Bookman Old Style"/>
          <w:lang w:val="id-ID"/>
        </w:rPr>
      </w:pPr>
      <w:r w:rsidRPr="003C7D8F">
        <w:rPr>
          <w:rFonts w:ascii="Bookman Old Style" w:hAnsi="Bookman Old Style"/>
        </w:rPr>
        <w:t xml:space="preserve">lzin Lokasi Perairan; </w:t>
      </w:r>
    </w:p>
    <w:p w:rsidR="006738C7" w:rsidRPr="003C7D8F" w:rsidRDefault="006738C7" w:rsidP="00F015CE">
      <w:pPr>
        <w:pStyle w:val="BodyText"/>
        <w:numPr>
          <w:ilvl w:val="2"/>
          <w:numId w:val="27"/>
        </w:numPr>
        <w:ind w:left="2160"/>
        <w:jc w:val="both"/>
        <w:rPr>
          <w:rFonts w:ascii="Bookman Old Style" w:hAnsi="Bookman Old Style"/>
          <w:lang w:val="id-ID"/>
        </w:rPr>
      </w:pPr>
      <w:r w:rsidRPr="003C7D8F">
        <w:rPr>
          <w:rFonts w:ascii="Bookman Old Style" w:hAnsi="Bookman Old Style"/>
        </w:rPr>
        <w:t xml:space="preserve">Izin Lingkungan; dan/atau </w:t>
      </w:r>
    </w:p>
    <w:p w:rsidR="006738C7" w:rsidRPr="003C7D8F" w:rsidRDefault="008A4F61" w:rsidP="00F015CE">
      <w:pPr>
        <w:pStyle w:val="BodyText"/>
        <w:numPr>
          <w:ilvl w:val="2"/>
          <w:numId w:val="27"/>
        </w:numPr>
        <w:ind w:left="2160"/>
        <w:jc w:val="both"/>
        <w:rPr>
          <w:rFonts w:ascii="Bookman Old Style" w:hAnsi="Bookman Old Style"/>
          <w:lang w:val="id-ID"/>
        </w:rPr>
      </w:pPr>
      <w:r>
        <w:rPr>
          <w:rFonts w:ascii="Bookman Old Style" w:hAnsi="Bookman Old Style"/>
        </w:rPr>
        <w:t>IMB;</w:t>
      </w:r>
    </w:p>
    <w:p w:rsidR="006738C7" w:rsidRPr="003C7D8F" w:rsidRDefault="006738C7" w:rsidP="008A4F61">
      <w:pPr>
        <w:pStyle w:val="BodyText"/>
        <w:ind w:left="2127" w:hanging="327"/>
        <w:jc w:val="both"/>
        <w:rPr>
          <w:rFonts w:ascii="Bookman Old Style" w:hAnsi="Bookman Old Style"/>
        </w:rPr>
      </w:pPr>
      <w:r w:rsidRPr="003C7D8F">
        <w:rPr>
          <w:rFonts w:ascii="Bookman Old Style" w:hAnsi="Bookman Old Style"/>
        </w:rPr>
        <w:t>berdasarkan Komitmen.</w:t>
      </w:r>
    </w:p>
    <w:p w:rsidR="00F0141A" w:rsidRPr="003C7D8F" w:rsidRDefault="006738C7" w:rsidP="00F015CE">
      <w:pPr>
        <w:pStyle w:val="BodyTextIndent3"/>
        <w:numPr>
          <w:ilvl w:val="0"/>
          <w:numId w:val="59"/>
        </w:numPr>
        <w:tabs>
          <w:tab w:val="clear" w:pos="2406"/>
          <w:tab w:val="left" w:pos="1710"/>
          <w:tab w:val="num" w:pos="1800"/>
        </w:tabs>
        <w:spacing w:after="120"/>
        <w:ind w:left="1800" w:right="74" w:hanging="360"/>
        <w:jc w:val="both"/>
        <w:rPr>
          <w:rFonts w:ascii="Bookman Old Style" w:hAnsi="Bookman Old Style"/>
          <w:lang w:val="id-ID"/>
        </w:rPr>
      </w:pPr>
      <w:r w:rsidRPr="003C7D8F">
        <w:rPr>
          <w:rFonts w:ascii="Bookman Old Style" w:hAnsi="Bookman Old Style"/>
        </w:rPr>
        <w:lastRenderedPageBreak/>
        <w:t>Setelah pelaku usaha memenuhi komitmen dengan lengkap dan benar, maka DPMPTSP wajib memberikan notifikasi atas pemenuhan komitmen dalam jangka waktu yang telah ditetapkan.</w:t>
      </w:r>
    </w:p>
    <w:p w:rsidR="00F51673" w:rsidRPr="00D85C10" w:rsidRDefault="00F51673" w:rsidP="006738C7">
      <w:pPr>
        <w:pStyle w:val="BodyText"/>
        <w:spacing w:after="0"/>
        <w:rPr>
          <w:rFonts w:ascii="Bookman Old Style" w:hAnsi="Bookman Old Style" w:cs="Arial"/>
          <w:color w:val="000000"/>
        </w:rPr>
      </w:pPr>
    </w:p>
    <w:p w:rsidR="00F0141A" w:rsidRPr="003C7D8F" w:rsidRDefault="00F0141A" w:rsidP="00F0141A">
      <w:pPr>
        <w:pStyle w:val="BodyText"/>
        <w:spacing w:after="0"/>
        <w:ind w:left="698" w:firstLine="720"/>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9017F4">
        <w:rPr>
          <w:rFonts w:ascii="Bookman Old Style" w:hAnsi="Bookman Old Style" w:cs="Arial"/>
          <w:color w:val="000000"/>
        </w:rPr>
        <w:t>3</w:t>
      </w:r>
      <w:r w:rsidR="003D423B">
        <w:rPr>
          <w:rFonts w:ascii="Bookman Old Style" w:hAnsi="Bookman Old Style" w:cs="Arial"/>
          <w:color w:val="000000"/>
        </w:rPr>
        <w:t>7</w:t>
      </w:r>
    </w:p>
    <w:p w:rsidR="00F0141A" w:rsidRPr="003C7D8F" w:rsidRDefault="00F0141A" w:rsidP="00F0141A">
      <w:pPr>
        <w:pStyle w:val="BodyText"/>
        <w:spacing w:after="0"/>
        <w:jc w:val="both"/>
        <w:rPr>
          <w:rFonts w:ascii="Bookman Old Style" w:hAnsi="Bookman Old Style" w:cs="Arial"/>
          <w:color w:val="000000"/>
          <w:lang w:val="id-ID"/>
        </w:rPr>
      </w:pPr>
    </w:p>
    <w:p w:rsidR="00F0141A" w:rsidRPr="003C7D8F" w:rsidRDefault="00F0141A" w:rsidP="00F015CE">
      <w:pPr>
        <w:pStyle w:val="BodyTextIndent3"/>
        <w:numPr>
          <w:ilvl w:val="0"/>
          <w:numId w:val="60"/>
        </w:numPr>
        <w:tabs>
          <w:tab w:val="clear" w:pos="2406"/>
          <w:tab w:val="left" w:pos="1710"/>
        </w:tabs>
        <w:spacing w:after="120"/>
        <w:ind w:left="1800" w:right="74" w:hanging="360"/>
        <w:jc w:val="both"/>
        <w:rPr>
          <w:rFonts w:ascii="Bookman Old Style" w:hAnsi="Bookman Old Style" w:cs="Arial"/>
          <w:color w:val="000000"/>
          <w:lang w:val="id-ID"/>
        </w:rPr>
      </w:pPr>
      <w:r w:rsidRPr="008A4F61">
        <w:rPr>
          <w:rFonts w:ascii="Bookman Old Style" w:hAnsi="Bookman Old Style"/>
        </w:rPr>
        <w:t>Pemohon</w:t>
      </w:r>
      <w:r w:rsidRPr="003C7D8F">
        <w:rPr>
          <w:rFonts w:ascii="Bookman Old Style" w:hAnsi="Bookman Old Style"/>
          <w:lang w:val="id-ID"/>
        </w:rPr>
        <w:t xml:space="preserve"> membuat akun email</w:t>
      </w:r>
      <w:r w:rsidR="005E5D23">
        <w:rPr>
          <w:rFonts w:ascii="Bookman Old Style" w:hAnsi="Bookman Old Style"/>
        </w:rPr>
        <w:t>.</w:t>
      </w:r>
    </w:p>
    <w:p w:rsidR="00F0141A" w:rsidRPr="003C7D8F" w:rsidRDefault="00F0141A" w:rsidP="00F015CE">
      <w:pPr>
        <w:pStyle w:val="BodyTextIndent3"/>
        <w:numPr>
          <w:ilvl w:val="0"/>
          <w:numId w:val="60"/>
        </w:numPr>
        <w:tabs>
          <w:tab w:val="clear" w:pos="2406"/>
          <w:tab w:val="left" w:pos="1710"/>
        </w:tabs>
        <w:spacing w:after="120"/>
        <w:ind w:left="1800" w:right="74" w:hanging="360"/>
        <w:jc w:val="both"/>
        <w:rPr>
          <w:rFonts w:ascii="Bookman Old Style" w:hAnsi="Bookman Old Style" w:cs="Arial"/>
          <w:color w:val="000000"/>
          <w:lang w:val="id-ID"/>
        </w:rPr>
      </w:pPr>
      <w:r w:rsidRPr="003C7D8F">
        <w:rPr>
          <w:rFonts w:ascii="Bookman Old Style" w:hAnsi="Bookman Old Style"/>
          <w:lang w:val="id-ID"/>
        </w:rPr>
        <w:t xml:space="preserve">Setelah membuat akun, pemohon </w:t>
      </w:r>
      <w:r w:rsidRPr="003C7D8F">
        <w:rPr>
          <w:rFonts w:ascii="Bookman Old Style" w:hAnsi="Bookman Old Style"/>
        </w:rPr>
        <w:t>melakukan Pendaftaran untuk kegiatan berusaha dengan cara mengakses laman OSS</w:t>
      </w:r>
      <w:r w:rsidR="005E5D23">
        <w:rPr>
          <w:rFonts w:ascii="Bookman Old Style" w:hAnsi="Bookman Old Style"/>
        </w:rPr>
        <w:t>.</w:t>
      </w:r>
    </w:p>
    <w:p w:rsidR="00F0141A" w:rsidRPr="003C7D8F" w:rsidRDefault="00F0141A" w:rsidP="00F015CE">
      <w:pPr>
        <w:pStyle w:val="BodyTextIndent3"/>
        <w:numPr>
          <w:ilvl w:val="0"/>
          <w:numId w:val="60"/>
        </w:numPr>
        <w:tabs>
          <w:tab w:val="clear" w:pos="2406"/>
          <w:tab w:val="left" w:pos="1710"/>
        </w:tabs>
        <w:spacing w:after="120"/>
        <w:ind w:left="1800" w:right="74" w:hanging="360"/>
        <w:jc w:val="both"/>
        <w:rPr>
          <w:rFonts w:ascii="Bookman Old Style" w:hAnsi="Bookman Old Style" w:cs="Arial"/>
          <w:color w:val="000000"/>
          <w:lang w:val="id-ID"/>
        </w:rPr>
      </w:pPr>
      <w:r w:rsidRPr="003C7D8F">
        <w:rPr>
          <w:rFonts w:ascii="Bookman Old Style" w:hAnsi="Bookman Old Style"/>
        </w:rPr>
        <w:t xml:space="preserve">Cara mengakses laman OSS sebagaimana dimaksud </w:t>
      </w:r>
      <w:r w:rsidR="00D85C10">
        <w:rPr>
          <w:rFonts w:ascii="Bookman Old Style" w:hAnsi="Bookman Old Style"/>
        </w:rPr>
        <w:t xml:space="preserve"> </w:t>
      </w:r>
      <w:r w:rsidRPr="003C7D8F">
        <w:rPr>
          <w:rFonts w:ascii="Bookman Old Style" w:hAnsi="Bookman Old Style"/>
        </w:rPr>
        <w:t xml:space="preserve">pada </w:t>
      </w:r>
      <w:r w:rsidR="008A4F61">
        <w:rPr>
          <w:rFonts w:ascii="Bookman Old Style" w:hAnsi="Bookman Old Style"/>
        </w:rPr>
        <w:t xml:space="preserve">  </w:t>
      </w:r>
      <w:r w:rsidR="00D85C10">
        <w:rPr>
          <w:rFonts w:ascii="Bookman Old Style" w:hAnsi="Bookman Old Style"/>
        </w:rPr>
        <w:t xml:space="preserve">    </w:t>
      </w:r>
      <w:r w:rsidRPr="003C7D8F">
        <w:rPr>
          <w:rFonts w:ascii="Bookman Old Style" w:hAnsi="Bookman Old Style"/>
        </w:rPr>
        <w:t>ayat (1) dilakukan dengan cara memasukkan:</w:t>
      </w:r>
    </w:p>
    <w:p w:rsidR="00F0141A" w:rsidRPr="003C7D8F" w:rsidRDefault="00F0141A" w:rsidP="00F015CE">
      <w:pPr>
        <w:pStyle w:val="BodyText"/>
        <w:numPr>
          <w:ilvl w:val="1"/>
          <w:numId w:val="29"/>
        </w:numPr>
        <w:ind w:left="2268" w:hanging="425"/>
        <w:jc w:val="both"/>
        <w:rPr>
          <w:rFonts w:ascii="Bookman Old Style" w:hAnsi="Bookman Old Style" w:cs="Arial"/>
          <w:color w:val="000000"/>
          <w:lang w:val="id-ID"/>
        </w:rPr>
      </w:pPr>
      <w:r w:rsidRPr="003C7D8F">
        <w:rPr>
          <w:rFonts w:ascii="Bookman Old Style" w:hAnsi="Bookman Old Style"/>
        </w:rPr>
        <w:t>NIK dalam hal Pelaku Usaha merupakan perseorangan</w:t>
      </w:r>
      <w:r w:rsidRPr="003C7D8F">
        <w:rPr>
          <w:rFonts w:ascii="Bookman Old Style" w:hAnsi="Bookman Old Style"/>
          <w:lang w:val="id-ID"/>
        </w:rPr>
        <w:t>;</w:t>
      </w:r>
    </w:p>
    <w:p w:rsidR="00F0141A" w:rsidRPr="003C7D8F" w:rsidRDefault="00F0141A" w:rsidP="00F015CE">
      <w:pPr>
        <w:pStyle w:val="BodyText"/>
        <w:numPr>
          <w:ilvl w:val="1"/>
          <w:numId w:val="29"/>
        </w:numPr>
        <w:ind w:left="2268" w:hanging="425"/>
        <w:jc w:val="both"/>
        <w:rPr>
          <w:rFonts w:ascii="Bookman Old Style" w:hAnsi="Bookman Old Style" w:cs="Arial"/>
          <w:color w:val="000000"/>
          <w:lang w:val="id-ID"/>
        </w:rPr>
      </w:pPr>
      <w:r w:rsidRPr="003C7D8F">
        <w:rPr>
          <w:rFonts w:ascii="Bookman Old Style" w:hAnsi="Bookman Old Style"/>
        </w:rPr>
        <w:t>nomor pengesahan akta pendirian atau nomor pendaftaran perseroan terbatas, yayasan/badan usaha yang didirikan oleh yayasan, koperasi, persekutuan komanditer (</w:t>
      </w:r>
      <w:r w:rsidRPr="003C7D8F">
        <w:rPr>
          <w:rFonts w:ascii="Bookman Old Style" w:hAnsi="Bookman Old Style"/>
          <w:i/>
        </w:rPr>
        <w:t>commanditaire uennootschap</w:t>
      </w:r>
      <w:r w:rsidRPr="003C7D8F">
        <w:rPr>
          <w:rFonts w:ascii="Bookman Old Style" w:hAnsi="Bookman Old Style"/>
        </w:rPr>
        <w:t xml:space="preserve">), persekutuan </w:t>
      </w:r>
      <w:r w:rsidR="00B01C9B">
        <w:rPr>
          <w:rFonts w:ascii="Bookman Old Style" w:hAnsi="Bookman Old Style"/>
        </w:rPr>
        <w:t>f</w:t>
      </w:r>
      <w:r w:rsidRPr="003C7D8F">
        <w:rPr>
          <w:rFonts w:ascii="Bookman Old Style" w:hAnsi="Bookman Old Style"/>
        </w:rPr>
        <w:t>irma (</w:t>
      </w:r>
      <w:r w:rsidRPr="003C7D8F">
        <w:rPr>
          <w:rFonts w:ascii="Bookman Old Style" w:hAnsi="Bookman Old Style"/>
          <w:i/>
        </w:rPr>
        <w:t>uenootschap onder ftrma</w:t>
      </w:r>
      <w:r w:rsidR="007C609E">
        <w:rPr>
          <w:rFonts w:ascii="Bookman Old Style" w:hAnsi="Bookman Old Style"/>
        </w:rPr>
        <w:t xml:space="preserve">) </w:t>
      </w:r>
      <w:r w:rsidRPr="003C7D8F">
        <w:rPr>
          <w:rFonts w:ascii="Bookman Old Style" w:hAnsi="Bookman Old Style"/>
        </w:rPr>
        <w:t>atau persekutuan perdata;</w:t>
      </w:r>
    </w:p>
    <w:p w:rsidR="00F0141A" w:rsidRPr="003C7D8F" w:rsidRDefault="00F0141A" w:rsidP="00F015CE">
      <w:pPr>
        <w:pStyle w:val="BodyText"/>
        <w:numPr>
          <w:ilvl w:val="1"/>
          <w:numId w:val="29"/>
        </w:numPr>
        <w:ind w:left="2268" w:hanging="425"/>
        <w:jc w:val="both"/>
        <w:rPr>
          <w:rFonts w:ascii="Bookman Old Style" w:hAnsi="Bookman Old Style" w:cs="Arial"/>
          <w:color w:val="000000"/>
          <w:lang w:val="id-ID"/>
        </w:rPr>
      </w:pPr>
      <w:r w:rsidRPr="003C7D8F">
        <w:rPr>
          <w:rFonts w:ascii="Bookman Old Style" w:hAnsi="Bookman Old Style"/>
          <w:lang w:val="id-ID"/>
        </w:rPr>
        <w:t>dasar hukum pembentukan perusahaan umum, perusahaan umum daerah, badan hukum lainnya yang dimiliki oleh negara, lembaga penyiaran publik, atau badan layanan umum.</w:t>
      </w:r>
    </w:p>
    <w:p w:rsidR="00F51673" w:rsidRPr="00E341C0" w:rsidRDefault="00F0141A" w:rsidP="00E341C0">
      <w:pPr>
        <w:pStyle w:val="BodyTextIndent3"/>
        <w:numPr>
          <w:ilvl w:val="0"/>
          <w:numId w:val="60"/>
        </w:numPr>
        <w:tabs>
          <w:tab w:val="clear" w:pos="2406"/>
          <w:tab w:val="left" w:pos="1710"/>
        </w:tabs>
        <w:spacing w:after="120"/>
        <w:ind w:left="1800" w:right="74" w:hanging="360"/>
        <w:jc w:val="both"/>
        <w:rPr>
          <w:rFonts w:ascii="Bookman Old Style" w:hAnsi="Bookman Old Style"/>
          <w:lang w:val="id-ID"/>
        </w:rPr>
      </w:pPr>
      <w:r w:rsidRPr="007C7086">
        <w:rPr>
          <w:rFonts w:ascii="Bookman Old Style" w:hAnsi="Bookman Old Style"/>
          <w:lang w:val="id-ID"/>
        </w:rPr>
        <w:t>Setelah mendapatkan NIB</w:t>
      </w:r>
      <w:r w:rsidR="005E5D23" w:rsidRPr="007C7086">
        <w:rPr>
          <w:rFonts w:ascii="Bookman Old Style" w:hAnsi="Bookman Old Style"/>
        </w:rPr>
        <w:t xml:space="preserve">, pemohon </w:t>
      </w:r>
      <w:r w:rsidRPr="007C7086">
        <w:rPr>
          <w:rFonts w:ascii="Bookman Old Style" w:hAnsi="Bookman Old Style"/>
          <w:lang w:val="id-ID"/>
        </w:rPr>
        <w:t>menyampaikan NIB dimaksud kepada DPMPTSP untuk dilakukan proses perizinannya.</w:t>
      </w:r>
      <w:r w:rsidRPr="007C7086">
        <w:rPr>
          <w:rFonts w:ascii="Bookman Old Style" w:hAnsi="Bookman Old Style"/>
        </w:rPr>
        <w:t xml:space="preserve"> </w:t>
      </w:r>
    </w:p>
    <w:p w:rsidR="00E341C0" w:rsidRDefault="00E341C0" w:rsidP="00F0141A">
      <w:pPr>
        <w:pStyle w:val="BodyText"/>
        <w:spacing w:after="0"/>
        <w:ind w:left="698" w:firstLine="720"/>
        <w:jc w:val="center"/>
        <w:rPr>
          <w:rFonts w:ascii="Bookman Old Style" w:hAnsi="Bookman Old Style" w:cs="Arial"/>
          <w:color w:val="000000"/>
          <w:lang w:val="id-ID"/>
        </w:rPr>
      </w:pPr>
    </w:p>
    <w:p w:rsidR="00F0141A" w:rsidRPr="003C7D8F" w:rsidRDefault="00F0141A" w:rsidP="00F0141A">
      <w:pPr>
        <w:pStyle w:val="BodyText"/>
        <w:spacing w:after="0"/>
        <w:ind w:left="698" w:firstLine="720"/>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9017F4">
        <w:rPr>
          <w:rFonts w:ascii="Bookman Old Style" w:hAnsi="Bookman Old Style" w:cs="Arial"/>
          <w:color w:val="000000"/>
        </w:rPr>
        <w:t>3</w:t>
      </w:r>
      <w:r w:rsidR="003D423B">
        <w:rPr>
          <w:rFonts w:ascii="Bookman Old Style" w:hAnsi="Bookman Old Style" w:cs="Arial"/>
          <w:color w:val="000000"/>
        </w:rPr>
        <w:t>8</w:t>
      </w:r>
    </w:p>
    <w:p w:rsidR="00F0141A" w:rsidRPr="003C7D8F" w:rsidRDefault="00F0141A" w:rsidP="00F0141A">
      <w:pPr>
        <w:pStyle w:val="BodyText"/>
        <w:spacing w:after="0"/>
        <w:ind w:left="698" w:firstLine="720"/>
        <w:jc w:val="center"/>
        <w:rPr>
          <w:rFonts w:ascii="Bookman Old Style" w:hAnsi="Bookman Old Style" w:cs="Arial"/>
          <w:color w:val="000000"/>
          <w:lang w:val="id-ID"/>
        </w:rPr>
      </w:pPr>
    </w:p>
    <w:p w:rsidR="00635ABE" w:rsidRPr="00662B48" w:rsidRDefault="00F0141A" w:rsidP="00662B48">
      <w:pPr>
        <w:pStyle w:val="BodyText"/>
        <w:spacing w:after="0"/>
        <w:ind w:left="1418" w:firstLine="11"/>
        <w:jc w:val="both"/>
        <w:rPr>
          <w:rFonts w:ascii="Bookman Old Style" w:hAnsi="Bookman Old Style" w:cs="Arial"/>
          <w:color w:val="000000"/>
        </w:rPr>
      </w:pPr>
      <w:r w:rsidRPr="003C7D8F">
        <w:rPr>
          <w:rFonts w:ascii="Bookman Old Style" w:hAnsi="Bookman Old Style" w:cs="Arial"/>
          <w:color w:val="000000"/>
          <w:lang w:val="id-ID"/>
        </w:rPr>
        <w:t>Pemohon yang telah mendapatkan NIB sekaligus terdaftar sebagai peserta jaminan sosial kesehatan dan jaminan sosial ketenagakerjaan.</w:t>
      </w:r>
    </w:p>
    <w:p w:rsidR="00635ABE" w:rsidRDefault="00635ABE" w:rsidP="00D25ACA">
      <w:pPr>
        <w:tabs>
          <w:tab w:val="left" w:pos="-360"/>
        </w:tabs>
        <w:rPr>
          <w:rFonts w:ascii="Bookman Old Style" w:hAnsi="Bookman Old Style"/>
          <w:b/>
          <w:color w:val="000000"/>
        </w:rPr>
      </w:pPr>
    </w:p>
    <w:p w:rsidR="00172142" w:rsidRPr="003C7D8F" w:rsidRDefault="00172142" w:rsidP="00D25ACA">
      <w:pPr>
        <w:tabs>
          <w:tab w:val="left" w:pos="-360"/>
        </w:tabs>
        <w:rPr>
          <w:rFonts w:ascii="Bookman Old Style" w:hAnsi="Bookman Old Style"/>
          <w:b/>
          <w:color w:val="000000"/>
        </w:rPr>
      </w:pPr>
    </w:p>
    <w:p w:rsidR="008F2C7D" w:rsidRPr="003C7D8F" w:rsidRDefault="008F2C7D" w:rsidP="004057AD">
      <w:pPr>
        <w:tabs>
          <w:tab w:val="left" w:pos="-360"/>
        </w:tabs>
        <w:ind w:firstLine="1418"/>
        <w:jc w:val="center"/>
        <w:rPr>
          <w:rFonts w:ascii="Bookman Old Style" w:hAnsi="Bookman Old Style"/>
          <w:b/>
          <w:color w:val="000000"/>
        </w:rPr>
      </w:pPr>
      <w:r w:rsidRPr="003C7D8F">
        <w:rPr>
          <w:rFonts w:ascii="Bookman Old Style" w:hAnsi="Bookman Old Style"/>
          <w:b/>
          <w:color w:val="000000"/>
          <w:lang w:val="id-ID"/>
        </w:rPr>
        <w:t>BAB V</w:t>
      </w:r>
      <w:r w:rsidR="0066584A" w:rsidRPr="003C7D8F">
        <w:rPr>
          <w:rFonts w:ascii="Bookman Old Style" w:hAnsi="Bookman Old Style"/>
          <w:b/>
          <w:color w:val="000000"/>
        </w:rPr>
        <w:t>I</w:t>
      </w:r>
      <w:r w:rsidR="00A81EB6" w:rsidRPr="003C7D8F">
        <w:rPr>
          <w:rFonts w:ascii="Bookman Old Style" w:hAnsi="Bookman Old Style"/>
          <w:b/>
          <w:color w:val="000000"/>
        </w:rPr>
        <w:t>I</w:t>
      </w:r>
      <w:r w:rsidR="00F0141A" w:rsidRPr="003C7D8F">
        <w:rPr>
          <w:rFonts w:ascii="Bookman Old Style" w:hAnsi="Bookman Old Style"/>
          <w:b/>
          <w:color w:val="000000"/>
        </w:rPr>
        <w:t>I</w:t>
      </w:r>
    </w:p>
    <w:p w:rsidR="008F2C7D" w:rsidRPr="003C7D8F" w:rsidRDefault="008F2C7D" w:rsidP="004057AD">
      <w:pPr>
        <w:tabs>
          <w:tab w:val="left" w:pos="-360"/>
        </w:tabs>
        <w:ind w:firstLine="1418"/>
        <w:jc w:val="center"/>
        <w:rPr>
          <w:rFonts w:ascii="Bookman Old Style" w:hAnsi="Bookman Old Style"/>
          <w:b/>
          <w:color w:val="000000"/>
        </w:rPr>
      </w:pPr>
      <w:r w:rsidRPr="003C7D8F">
        <w:rPr>
          <w:rFonts w:ascii="Bookman Old Style" w:hAnsi="Bookman Old Style"/>
          <w:b/>
          <w:color w:val="000000"/>
          <w:lang w:val="id-ID"/>
        </w:rPr>
        <w:t>PERIZINAN TUNGGAL DAN PARALEL</w:t>
      </w:r>
    </w:p>
    <w:p w:rsidR="00D718FB" w:rsidRPr="003C7D8F" w:rsidRDefault="00D718FB" w:rsidP="004057AD">
      <w:pPr>
        <w:tabs>
          <w:tab w:val="left" w:pos="-360"/>
        </w:tabs>
        <w:ind w:firstLine="1418"/>
        <w:jc w:val="center"/>
        <w:rPr>
          <w:rFonts w:ascii="Bookman Old Style" w:hAnsi="Bookman Old Style"/>
          <w:b/>
          <w:color w:val="000000"/>
        </w:rPr>
      </w:pPr>
    </w:p>
    <w:p w:rsidR="008F2C7D" w:rsidRPr="003C7D8F" w:rsidRDefault="008F2C7D" w:rsidP="004057AD">
      <w:pPr>
        <w:tabs>
          <w:tab w:val="left" w:pos="-360"/>
        </w:tabs>
        <w:ind w:firstLine="1418"/>
        <w:jc w:val="center"/>
        <w:rPr>
          <w:rFonts w:ascii="Bookman Old Style" w:hAnsi="Bookman Old Style"/>
          <w:b/>
          <w:color w:val="000000"/>
        </w:rPr>
      </w:pPr>
      <w:r w:rsidRPr="003C7D8F">
        <w:rPr>
          <w:rFonts w:ascii="Bookman Old Style" w:hAnsi="Bookman Old Style" w:cs="Arial"/>
          <w:color w:val="000000"/>
          <w:lang w:val="id-ID"/>
        </w:rPr>
        <w:t xml:space="preserve">Pasal </w:t>
      </w:r>
      <w:r w:rsidR="00182246" w:rsidRPr="003C7D8F">
        <w:rPr>
          <w:rFonts w:ascii="Bookman Old Style" w:hAnsi="Bookman Old Style" w:cs="Arial"/>
          <w:color w:val="000000"/>
        </w:rPr>
        <w:t>3</w:t>
      </w:r>
      <w:r w:rsidR="003D423B">
        <w:rPr>
          <w:rFonts w:ascii="Bookman Old Style" w:hAnsi="Bookman Old Style" w:cs="Arial"/>
          <w:color w:val="000000"/>
        </w:rPr>
        <w:t>9</w:t>
      </w:r>
    </w:p>
    <w:p w:rsidR="008F2C7D" w:rsidRPr="003C7D8F" w:rsidRDefault="008F2C7D" w:rsidP="008F2C7D">
      <w:pPr>
        <w:tabs>
          <w:tab w:val="left" w:pos="-360"/>
        </w:tabs>
        <w:ind w:firstLine="5760"/>
        <w:rPr>
          <w:rFonts w:ascii="Bookman Old Style" w:hAnsi="Bookman Old Style"/>
          <w:color w:val="000000"/>
          <w:lang w:val="id-ID"/>
        </w:rPr>
      </w:pPr>
    </w:p>
    <w:p w:rsidR="008F2C7D" w:rsidRPr="003C7D8F" w:rsidRDefault="008F2C7D" w:rsidP="00F015CE">
      <w:pPr>
        <w:pStyle w:val="BodyText"/>
        <w:numPr>
          <w:ilvl w:val="0"/>
          <w:numId w:val="20"/>
        </w:numPr>
        <w:spacing w:after="0"/>
        <w:ind w:left="1890" w:hanging="450"/>
        <w:jc w:val="both"/>
        <w:rPr>
          <w:rFonts w:ascii="Bookman Old Style" w:hAnsi="Bookman Old Style" w:cs="Arial"/>
          <w:color w:val="000000"/>
          <w:lang w:val="es-ES"/>
        </w:rPr>
      </w:pPr>
      <w:r w:rsidRPr="003C7D8F">
        <w:rPr>
          <w:rFonts w:ascii="Bookman Old Style" w:hAnsi="Bookman Old Style" w:cs="Arial"/>
          <w:color w:val="000000"/>
          <w:lang w:val="id-ID"/>
        </w:rPr>
        <w:t>Pelayanan</w:t>
      </w:r>
      <w:r w:rsidRPr="003C7D8F">
        <w:rPr>
          <w:rFonts w:ascii="Bookman Old Style" w:hAnsi="Bookman Old Style" w:cs="Arial"/>
          <w:color w:val="000000"/>
          <w:lang w:val="es-ES"/>
        </w:rPr>
        <w:t xml:space="preserve"> Perizinan </w:t>
      </w:r>
      <w:r w:rsidR="00AF7F15" w:rsidRPr="003C7D8F">
        <w:rPr>
          <w:rFonts w:ascii="Bookman Old Style" w:hAnsi="Bookman Old Style" w:cs="Arial"/>
          <w:color w:val="000000"/>
          <w:lang w:val="es-ES"/>
        </w:rPr>
        <w:t xml:space="preserve">dan Non Perizinan </w:t>
      </w:r>
      <w:r w:rsidRPr="003C7D8F">
        <w:rPr>
          <w:rFonts w:ascii="Bookman Old Style" w:hAnsi="Bookman Old Style" w:cs="Arial"/>
          <w:color w:val="000000"/>
          <w:lang w:val="id-ID"/>
        </w:rPr>
        <w:t xml:space="preserve">dapat </w:t>
      </w:r>
      <w:r w:rsidRPr="003C7D8F">
        <w:rPr>
          <w:rFonts w:ascii="Bookman Old Style" w:hAnsi="Bookman Old Style" w:cs="Arial"/>
          <w:color w:val="000000"/>
          <w:lang w:val="es-ES"/>
        </w:rPr>
        <w:t>dilak</w:t>
      </w:r>
      <w:r w:rsidR="00AF7F15" w:rsidRPr="003C7D8F">
        <w:rPr>
          <w:rFonts w:ascii="Bookman Old Style" w:hAnsi="Bookman Old Style" w:cs="Arial"/>
          <w:color w:val="000000"/>
          <w:lang w:val="es-ES"/>
        </w:rPr>
        <w:t>sanakan</w:t>
      </w:r>
      <w:r w:rsidR="00BE1C8C" w:rsidRPr="003C7D8F">
        <w:rPr>
          <w:rFonts w:ascii="Bookman Old Style" w:hAnsi="Bookman Old Style" w:cs="Arial"/>
          <w:color w:val="000000"/>
          <w:lang w:val="es-ES"/>
        </w:rPr>
        <w:t xml:space="preserve"> </w:t>
      </w:r>
      <w:r w:rsidRPr="003C7D8F">
        <w:rPr>
          <w:rFonts w:ascii="Bookman Old Style" w:hAnsi="Bookman Old Style" w:cs="Arial"/>
          <w:color w:val="000000"/>
          <w:lang w:val="id-ID"/>
        </w:rPr>
        <w:t>dengan cara sebagai berikut :</w:t>
      </w:r>
    </w:p>
    <w:p w:rsidR="008F2C7D" w:rsidRPr="009017F4" w:rsidRDefault="008F2C7D" w:rsidP="00F015CE">
      <w:pPr>
        <w:pStyle w:val="BodyText"/>
        <w:numPr>
          <w:ilvl w:val="0"/>
          <w:numId w:val="61"/>
        </w:numPr>
        <w:tabs>
          <w:tab w:val="num" w:pos="2340"/>
        </w:tabs>
        <w:spacing w:after="0"/>
        <w:ind w:left="2340" w:hanging="450"/>
        <w:jc w:val="both"/>
        <w:rPr>
          <w:rFonts w:ascii="Bookman Old Style" w:hAnsi="Bookman Old Style" w:cs="Arial"/>
          <w:color w:val="000000"/>
          <w:lang w:val="es-ES"/>
        </w:rPr>
      </w:pPr>
      <w:r w:rsidRPr="003C7D8F">
        <w:rPr>
          <w:rFonts w:ascii="Bookman Old Style" w:hAnsi="Bookman Old Style" w:cs="Arial"/>
          <w:color w:val="000000"/>
          <w:lang w:val="id-ID"/>
        </w:rPr>
        <w:t xml:space="preserve">Perizinan </w:t>
      </w:r>
      <w:r w:rsidR="00AF7F15" w:rsidRPr="003C7D8F">
        <w:rPr>
          <w:rFonts w:ascii="Bookman Old Style" w:hAnsi="Bookman Old Style" w:cs="Arial"/>
          <w:color w:val="000000"/>
          <w:lang w:val="es-ES"/>
        </w:rPr>
        <w:t>dan non perizinan</w:t>
      </w:r>
      <w:r w:rsidR="00BE1C8C" w:rsidRPr="003C7D8F">
        <w:rPr>
          <w:rFonts w:ascii="Bookman Old Style" w:hAnsi="Bookman Old Style" w:cs="Arial"/>
          <w:color w:val="000000"/>
          <w:lang w:val="es-ES"/>
        </w:rPr>
        <w:t xml:space="preserve"> </w:t>
      </w:r>
      <w:r w:rsidRPr="003C7D8F">
        <w:rPr>
          <w:rFonts w:ascii="Bookman Old Style" w:hAnsi="Bookman Old Style" w:cs="Arial"/>
          <w:color w:val="000000"/>
          <w:lang w:val="id-ID"/>
        </w:rPr>
        <w:t xml:space="preserve">tunggal atau </w:t>
      </w:r>
      <w:r w:rsidRPr="003C7D8F">
        <w:rPr>
          <w:rFonts w:ascii="Bookman Old Style" w:hAnsi="Bookman Old Style" w:cs="Arial"/>
          <w:color w:val="000000"/>
          <w:lang w:val="es-ES"/>
        </w:rPr>
        <w:t xml:space="preserve">satu jenis perizinan </w:t>
      </w:r>
      <w:r w:rsidR="00AF7F15" w:rsidRPr="003C7D8F">
        <w:rPr>
          <w:rFonts w:ascii="Bookman Old Style" w:hAnsi="Bookman Old Style" w:cs="Arial"/>
          <w:color w:val="000000"/>
          <w:lang w:val="es-ES"/>
        </w:rPr>
        <w:t>dan Non Perizinan</w:t>
      </w:r>
      <w:r w:rsidR="00BE1C8C" w:rsidRPr="003C7D8F">
        <w:rPr>
          <w:rFonts w:ascii="Bookman Old Style" w:hAnsi="Bookman Old Style" w:cs="Arial"/>
          <w:color w:val="000000"/>
          <w:lang w:val="es-ES"/>
        </w:rPr>
        <w:t xml:space="preserve"> </w:t>
      </w:r>
      <w:r w:rsidRPr="003C7D8F">
        <w:rPr>
          <w:rFonts w:ascii="Bookman Old Style" w:hAnsi="Bookman Old Style" w:cs="Arial"/>
          <w:color w:val="000000"/>
          <w:lang w:val="es-ES"/>
        </w:rPr>
        <w:t>tertentu</w:t>
      </w:r>
      <w:r w:rsidRPr="003C7D8F">
        <w:rPr>
          <w:rFonts w:ascii="Bookman Old Style" w:hAnsi="Bookman Old Style" w:cs="Arial"/>
          <w:color w:val="000000"/>
          <w:lang w:val="id-ID"/>
        </w:rPr>
        <w:t>;</w:t>
      </w:r>
    </w:p>
    <w:p w:rsidR="009017F4" w:rsidRPr="009017F4" w:rsidRDefault="009017F4" w:rsidP="009017F4">
      <w:pPr>
        <w:pStyle w:val="BodyText"/>
        <w:tabs>
          <w:tab w:val="num" w:pos="2340"/>
        </w:tabs>
        <w:spacing w:after="0"/>
        <w:ind w:left="2340"/>
        <w:jc w:val="both"/>
        <w:rPr>
          <w:rFonts w:ascii="Bookman Old Style" w:hAnsi="Bookman Old Style" w:cs="Arial"/>
          <w:color w:val="000000"/>
          <w:lang w:val="es-ES"/>
        </w:rPr>
      </w:pPr>
    </w:p>
    <w:p w:rsidR="00BA522E" w:rsidRPr="009017F4" w:rsidRDefault="008F2C7D" w:rsidP="00F015CE">
      <w:pPr>
        <w:pStyle w:val="BodyText"/>
        <w:numPr>
          <w:ilvl w:val="0"/>
          <w:numId w:val="61"/>
        </w:numPr>
        <w:tabs>
          <w:tab w:val="num" w:pos="2340"/>
        </w:tabs>
        <w:spacing w:after="0"/>
        <w:ind w:left="2340" w:hanging="450"/>
        <w:jc w:val="both"/>
        <w:rPr>
          <w:rFonts w:ascii="Bookman Old Style" w:hAnsi="Bookman Old Style" w:cs="Arial"/>
          <w:color w:val="000000"/>
          <w:lang w:val="es-ES"/>
        </w:rPr>
      </w:pPr>
      <w:r w:rsidRPr="009017F4">
        <w:rPr>
          <w:rFonts w:ascii="Bookman Old Style" w:hAnsi="Bookman Old Style" w:cs="Arial"/>
          <w:color w:val="000000"/>
          <w:lang w:val="id-ID"/>
        </w:rPr>
        <w:t>Perizinan</w:t>
      </w:r>
      <w:r w:rsidR="00BE1C8C" w:rsidRPr="009017F4">
        <w:rPr>
          <w:rFonts w:ascii="Bookman Old Style" w:hAnsi="Bookman Old Style" w:cs="Arial"/>
          <w:color w:val="000000"/>
        </w:rPr>
        <w:t xml:space="preserve"> </w:t>
      </w:r>
      <w:r w:rsidR="00AF7F15" w:rsidRPr="009017F4">
        <w:rPr>
          <w:rFonts w:ascii="Bookman Old Style" w:hAnsi="Bookman Old Style" w:cs="Arial"/>
          <w:color w:val="000000"/>
          <w:lang w:val="es-ES"/>
        </w:rPr>
        <w:t>dan non perizinan</w:t>
      </w:r>
      <w:r w:rsidRPr="009017F4">
        <w:rPr>
          <w:rFonts w:ascii="Bookman Old Style" w:hAnsi="Bookman Old Style" w:cs="Arial"/>
          <w:color w:val="000000"/>
          <w:lang w:val="id-ID"/>
        </w:rPr>
        <w:t xml:space="preserve"> paralel </w:t>
      </w:r>
      <w:r w:rsidRPr="009017F4">
        <w:rPr>
          <w:rFonts w:ascii="Bookman Old Style" w:hAnsi="Bookman Old Style" w:cs="Arial"/>
          <w:color w:val="000000"/>
          <w:lang w:val="es-ES"/>
        </w:rPr>
        <w:t xml:space="preserve">atau untuk beberapa perizinan </w:t>
      </w:r>
      <w:r w:rsidR="00AF7F15" w:rsidRPr="009017F4">
        <w:rPr>
          <w:rFonts w:ascii="Bookman Old Style" w:hAnsi="Bookman Old Style" w:cs="Arial"/>
          <w:color w:val="000000"/>
          <w:lang w:val="es-ES"/>
        </w:rPr>
        <w:t>dan non perizinan</w:t>
      </w:r>
      <w:r w:rsidR="00BE1C8C" w:rsidRPr="009017F4">
        <w:rPr>
          <w:rFonts w:ascii="Bookman Old Style" w:hAnsi="Bookman Old Style" w:cs="Arial"/>
          <w:color w:val="000000"/>
          <w:lang w:val="es-ES"/>
        </w:rPr>
        <w:t xml:space="preserve"> </w:t>
      </w:r>
      <w:r w:rsidRPr="009017F4">
        <w:rPr>
          <w:rFonts w:ascii="Bookman Old Style" w:hAnsi="Bookman Old Style" w:cs="Arial"/>
          <w:color w:val="000000"/>
          <w:lang w:val="es-ES"/>
        </w:rPr>
        <w:t>yang berkaitan</w:t>
      </w:r>
      <w:r w:rsidRPr="009017F4">
        <w:rPr>
          <w:rFonts w:ascii="Bookman Old Style" w:hAnsi="Bookman Old Style" w:cs="Arial"/>
          <w:color w:val="000000"/>
          <w:lang w:val="id-ID"/>
        </w:rPr>
        <w:t>.</w:t>
      </w:r>
    </w:p>
    <w:p w:rsidR="009017F4" w:rsidRPr="009017F4" w:rsidRDefault="009017F4" w:rsidP="009017F4">
      <w:pPr>
        <w:pStyle w:val="BodyText"/>
        <w:tabs>
          <w:tab w:val="num" w:pos="2340"/>
        </w:tabs>
        <w:spacing w:after="0"/>
        <w:jc w:val="both"/>
        <w:rPr>
          <w:rFonts w:ascii="Bookman Old Style" w:hAnsi="Bookman Old Style" w:cs="Arial"/>
          <w:color w:val="000000"/>
          <w:lang w:val="es-ES"/>
        </w:rPr>
      </w:pPr>
    </w:p>
    <w:p w:rsidR="00CD0773" w:rsidRPr="00CD0773" w:rsidRDefault="008F2C7D" w:rsidP="00F015CE">
      <w:pPr>
        <w:pStyle w:val="BodyText"/>
        <w:numPr>
          <w:ilvl w:val="0"/>
          <w:numId w:val="20"/>
        </w:numPr>
        <w:spacing w:after="0"/>
        <w:ind w:left="1890" w:hanging="450"/>
        <w:jc w:val="both"/>
        <w:rPr>
          <w:rFonts w:ascii="Bookman Old Style" w:hAnsi="Bookman Old Style" w:cs="Arial"/>
          <w:color w:val="000000"/>
          <w:lang w:val="es-ES"/>
        </w:rPr>
      </w:pPr>
      <w:r w:rsidRPr="009017F4">
        <w:rPr>
          <w:rFonts w:ascii="Bookman Old Style" w:hAnsi="Bookman Old Style" w:cs="Arial"/>
          <w:color w:val="000000"/>
          <w:lang w:val="id-ID"/>
        </w:rPr>
        <w:t>Dalam</w:t>
      </w:r>
      <w:r w:rsidRPr="003C7D8F">
        <w:rPr>
          <w:rFonts w:ascii="Bookman Old Style" w:hAnsi="Bookman Old Style" w:cs="Arial"/>
          <w:color w:val="000000"/>
          <w:lang w:val="es-ES"/>
        </w:rPr>
        <w:t xml:space="preserve"> hal  pelayanan perizinan </w:t>
      </w:r>
      <w:r w:rsidR="00AF7F15" w:rsidRPr="003C7D8F">
        <w:rPr>
          <w:rFonts w:ascii="Bookman Old Style" w:hAnsi="Bookman Old Style" w:cs="Arial"/>
          <w:color w:val="000000"/>
          <w:lang w:val="es-ES"/>
        </w:rPr>
        <w:t>dan non perizinan</w:t>
      </w:r>
      <w:r w:rsidR="00BE1C8C" w:rsidRPr="003C7D8F">
        <w:rPr>
          <w:rFonts w:ascii="Bookman Old Style" w:hAnsi="Bookman Old Style" w:cs="Arial"/>
          <w:color w:val="000000"/>
          <w:lang w:val="es-ES"/>
        </w:rPr>
        <w:t xml:space="preserve"> </w:t>
      </w:r>
      <w:r w:rsidRPr="003C7D8F">
        <w:rPr>
          <w:rFonts w:ascii="Bookman Old Style" w:hAnsi="Bookman Old Style" w:cs="Arial"/>
          <w:color w:val="000000"/>
          <w:lang w:val="es-ES"/>
        </w:rPr>
        <w:t xml:space="preserve">dilakukan untuk beberapa perizinan </w:t>
      </w:r>
      <w:r w:rsidR="00AF7F15" w:rsidRPr="003C7D8F">
        <w:rPr>
          <w:rFonts w:ascii="Bookman Old Style" w:hAnsi="Bookman Old Style" w:cs="Arial"/>
          <w:color w:val="000000"/>
          <w:lang w:val="es-ES"/>
        </w:rPr>
        <w:t>dan non perizinan</w:t>
      </w:r>
      <w:r w:rsidR="00BE1C8C" w:rsidRPr="003C7D8F">
        <w:rPr>
          <w:rFonts w:ascii="Bookman Old Style" w:hAnsi="Bookman Old Style" w:cs="Arial"/>
          <w:color w:val="000000"/>
          <w:lang w:val="es-ES"/>
        </w:rPr>
        <w:t xml:space="preserve"> </w:t>
      </w:r>
      <w:r w:rsidRPr="003C7D8F">
        <w:rPr>
          <w:rFonts w:ascii="Bookman Old Style" w:hAnsi="Bookman Old Style" w:cs="Arial"/>
          <w:color w:val="000000"/>
          <w:lang w:val="es-ES"/>
        </w:rPr>
        <w:t>yang berkaitan secara pararel sebagaimana dimaksud pada ayat (1)</w:t>
      </w:r>
      <w:r w:rsidR="00AF7F15" w:rsidRPr="003C7D8F">
        <w:rPr>
          <w:rFonts w:ascii="Bookman Old Style" w:hAnsi="Bookman Old Style" w:cs="Arial"/>
          <w:color w:val="000000"/>
          <w:lang w:val="es-ES"/>
        </w:rPr>
        <w:t xml:space="preserve"> huruf b</w:t>
      </w:r>
      <w:r w:rsidRPr="003C7D8F">
        <w:rPr>
          <w:rFonts w:ascii="Bookman Old Style" w:hAnsi="Bookman Old Style" w:cs="Arial"/>
          <w:color w:val="000000"/>
          <w:lang w:val="es-ES"/>
        </w:rPr>
        <w:t xml:space="preserve">, berlaku ketentuan sebagai berikut </w:t>
      </w:r>
      <w:r w:rsidRPr="003C7D8F">
        <w:rPr>
          <w:rFonts w:ascii="Bookman Old Style" w:hAnsi="Bookman Old Style" w:cs="Arial"/>
          <w:color w:val="000000"/>
          <w:lang w:val="id-ID"/>
        </w:rPr>
        <w:t>:</w:t>
      </w:r>
    </w:p>
    <w:p w:rsidR="00CD0773" w:rsidRDefault="00CD0773" w:rsidP="00F015CE">
      <w:pPr>
        <w:pStyle w:val="BodyText"/>
        <w:numPr>
          <w:ilvl w:val="1"/>
          <w:numId w:val="65"/>
        </w:numPr>
        <w:spacing w:after="0"/>
        <w:jc w:val="both"/>
        <w:rPr>
          <w:rFonts w:ascii="Bookman Old Style" w:hAnsi="Bookman Old Style" w:cs="Arial"/>
          <w:color w:val="000000"/>
          <w:lang w:val="es-ES"/>
        </w:rPr>
      </w:pPr>
      <w:r w:rsidRPr="003C7D8F">
        <w:rPr>
          <w:rFonts w:ascii="Bookman Old Style" w:hAnsi="Bookman Old Style" w:cs="Arial"/>
          <w:color w:val="000000"/>
          <w:lang w:val="es-ES"/>
        </w:rPr>
        <w:t>Kelengkapan persyaratan digunakan untuk semua jenis perizinan dan non perizinan yang dimohon berpedoman pada ketentuan peratur</w:t>
      </w:r>
      <w:r>
        <w:rPr>
          <w:rFonts w:ascii="Bookman Old Style" w:hAnsi="Bookman Old Style" w:cs="Arial"/>
          <w:color w:val="000000"/>
          <w:lang w:val="es-ES"/>
        </w:rPr>
        <w:t>an p</w:t>
      </w:r>
      <w:r w:rsidRPr="003C7D8F">
        <w:rPr>
          <w:rFonts w:ascii="Bookman Old Style" w:hAnsi="Bookman Old Style" w:cs="Arial"/>
          <w:color w:val="000000"/>
          <w:lang w:val="es-ES"/>
        </w:rPr>
        <w:t>erundang</w:t>
      </w:r>
      <w:r>
        <w:rPr>
          <w:rFonts w:ascii="Bookman Old Style" w:hAnsi="Bookman Old Style" w:cs="Arial"/>
          <w:color w:val="000000"/>
          <w:lang w:val="es-ES"/>
        </w:rPr>
        <w:t>-u</w:t>
      </w:r>
      <w:r w:rsidRPr="003C7D8F">
        <w:rPr>
          <w:rFonts w:ascii="Bookman Old Style" w:hAnsi="Bookman Old Style" w:cs="Arial"/>
          <w:color w:val="000000"/>
          <w:lang w:val="es-ES"/>
        </w:rPr>
        <w:t>ndangan</w:t>
      </w:r>
      <w:r>
        <w:rPr>
          <w:rFonts w:ascii="Bookman Old Style" w:hAnsi="Bookman Old Style" w:cs="Arial"/>
          <w:color w:val="000000"/>
          <w:lang w:val="es-ES"/>
        </w:rPr>
        <w:t xml:space="preserve">; </w:t>
      </w:r>
    </w:p>
    <w:p w:rsidR="00CD0773" w:rsidRDefault="00CD0773" w:rsidP="00C04F13">
      <w:pPr>
        <w:pStyle w:val="BodyText"/>
        <w:numPr>
          <w:ilvl w:val="1"/>
          <w:numId w:val="65"/>
        </w:numPr>
        <w:spacing w:after="0"/>
        <w:jc w:val="both"/>
        <w:rPr>
          <w:rFonts w:ascii="Bookman Old Style" w:hAnsi="Bookman Old Style" w:cs="Arial"/>
          <w:color w:val="000000"/>
          <w:lang w:val="es-ES"/>
        </w:rPr>
      </w:pPr>
      <w:r w:rsidRPr="00CD0773">
        <w:rPr>
          <w:rFonts w:ascii="Bookman Old Style" w:hAnsi="Bookman Old Style" w:cs="Arial"/>
          <w:color w:val="000000"/>
          <w:lang w:val="es-ES"/>
        </w:rPr>
        <w:lastRenderedPageBreak/>
        <w:t>Proses pemeriksaan dan/atau peninjauan lapangan dilakukan untuk kepentingan semua jenis perizinan dan non perizinan yang dimohon.</w:t>
      </w:r>
    </w:p>
    <w:p w:rsidR="0003520D" w:rsidRPr="00C04F13" w:rsidRDefault="0003520D" w:rsidP="0003520D">
      <w:pPr>
        <w:pStyle w:val="BodyText"/>
        <w:spacing w:after="0"/>
        <w:ind w:left="2203"/>
        <w:jc w:val="both"/>
        <w:rPr>
          <w:rFonts w:ascii="Bookman Old Style" w:hAnsi="Bookman Old Style" w:cs="Arial"/>
          <w:color w:val="000000"/>
          <w:lang w:val="es-ES"/>
        </w:rPr>
      </w:pPr>
    </w:p>
    <w:p w:rsidR="00F3053A" w:rsidRPr="00404A75" w:rsidRDefault="00CD0773" w:rsidP="00F015CE">
      <w:pPr>
        <w:pStyle w:val="BodyText"/>
        <w:numPr>
          <w:ilvl w:val="0"/>
          <w:numId w:val="20"/>
        </w:numPr>
        <w:spacing w:after="0"/>
        <w:ind w:left="1890" w:hanging="450"/>
        <w:jc w:val="both"/>
        <w:rPr>
          <w:rFonts w:ascii="Bookman Old Style" w:hAnsi="Bookman Old Style" w:cs="Arial"/>
          <w:color w:val="000000"/>
          <w:lang w:val="es-ES"/>
        </w:rPr>
      </w:pPr>
      <w:r w:rsidRPr="00CD0773">
        <w:rPr>
          <w:rFonts w:ascii="Bookman Old Style" w:hAnsi="Bookman Old Style" w:cs="Arial"/>
          <w:color w:val="000000"/>
          <w:lang w:val="id-ID"/>
        </w:rPr>
        <w:t>Bentuk dan format formulir permohonan untuk perizinan</w:t>
      </w:r>
      <w:r>
        <w:rPr>
          <w:rFonts w:ascii="Bookman Old Style" w:hAnsi="Bookman Old Style" w:cs="Arial"/>
          <w:color w:val="000000"/>
        </w:rPr>
        <w:t xml:space="preserve"> </w:t>
      </w:r>
      <w:r w:rsidRPr="00CD0773">
        <w:rPr>
          <w:rFonts w:ascii="Bookman Old Style" w:hAnsi="Bookman Old Style" w:cs="Arial"/>
          <w:color w:val="000000"/>
          <w:lang w:val="es-ES"/>
        </w:rPr>
        <w:t>dan non perizinan</w:t>
      </w:r>
      <w:r w:rsidRPr="00CD0773">
        <w:rPr>
          <w:rFonts w:ascii="Bookman Old Style" w:hAnsi="Bookman Old Style" w:cs="Arial"/>
          <w:color w:val="000000"/>
          <w:lang w:val="id-ID"/>
        </w:rPr>
        <w:t xml:space="preserve"> tunggal dan paralel </w:t>
      </w:r>
      <w:r w:rsidRPr="00CD0773">
        <w:rPr>
          <w:rFonts w:ascii="Bookman Old Style" w:hAnsi="Bookman Old Style" w:cs="Arial"/>
          <w:color w:val="000000"/>
        </w:rPr>
        <w:t xml:space="preserve">dapat </w:t>
      </w:r>
      <w:r w:rsidRPr="00CD0773">
        <w:rPr>
          <w:rFonts w:ascii="Bookman Old Style" w:hAnsi="Bookman Old Style" w:cs="Arial"/>
          <w:color w:val="000000"/>
          <w:lang w:val="id-ID"/>
        </w:rPr>
        <w:t>berpedoman pada ketentuan peraturan perundang–undangan</w:t>
      </w:r>
      <w:r w:rsidRPr="00CD0773">
        <w:rPr>
          <w:rFonts w:ascii="Bookman Old Style" w:hAnsi="Bookman Old Style" w:cs="Arial"/>
          <w:color w:val="000000"/>
        </w:rPr>
        <w:t xml:space="preserve"> </w:t>
      </w:r>
      <w:r w:rsidRPr="00CD0773">
        <w:rPr>
          <w:rFonts w:ascii="Bookman Old Style" w:hAnsi="Bookman Old Style" w:cs="Arial"/>
          <w:color w:val="000000"/>
          <w:lang w:val="id-ID"/>
        </w:rPr>
        <w:t>dengan ketentuan nama lembaga disesuaikan dengan kelembagaan perangkat daerah yang ada.</w:t>
      </w:r>
    </w:p>
    <w:p w:rsidR="00635ABE" w:rsidRDefault="00F33CA6" w:rsidP="0079277D">
      <w:pPr>
        <w:ind w:firstLine="720"/>
        <w:jc w:val="center"/>
        <w:rPr>
          <w:rFonts w:ascii="Bookman Old Style" w:hAnsi="Bookman Old Style" w:cs="Arial"/>
          <w:b/>
          <w:color w:val="000000"/>
        </w:rPr>
      </w:pPr>
      <w:r w:rsidRPr="003C7D8F">
        <w:rPr>
          <w:rFonts w:ascii="Bookman Old Style" w:hAnsi="Bookman Old Style" w:cs="Arial"/>
          <w:b/>
          <w:color w:val="000000"/>
        </w:rPr>
        <w:t xml:space="preserve">     </w:t>
      </w:r>
    </w:p>
    <w:p w:rsidR="00F51673" w:rsidRDefault="00F51673" w:rsidP="0079277D">
      <w:pPr>
        <w:ind w:firstLine="720"/>
        <w:jc w:val="center"/>
        <w:rPr>
          <w:rFonts w:ascii="Bookman Old Style" w:hAnsi="Bookman Old Style" w:cs="Arial"/>
          <w:b/>
          <w:color w:val="000000"/>
        </w:rPr>
      </w:pPr>
    </w:p>
    <w:p w:rsidR="006F048D" w:rsidRPr="003C7D8F" w:rsidRDefault="00140607" w:rsidP="00662B48">
      <w:pPr>
        <w:ind w:left="1418"/>
        <w:jc w:val="center"/>
        <w:rPr>
          <w:rFonts w:ascii="Bookman Old Style" w:hAnsi="Bookman Old Style" w:cs="Arial"/>
          <w:b/>
          <w:color w:val="000000"/>
          <w:lang w:val="id-ID"/>
        </w:rPr>
      </w:pPr>
      <w:r w:rsidRPr="003C7D8F">
        <w:rPr>
          <w:rFonts w:ascii="Bookman Old Style" w:hAnsi="Bookman Old Style" w:cs="Arial"/>
          <w:b/>
          <w:color w:val="000000"/>
          <w:lang w:val="id-ID"/>
        </w:rPr>
        <w:t xml:space="preserve">BAB </w:t>
      </w:r>
      <w:r w:rsidR="00F0141A" w:rsidRPr="003C7D8F">
        <w:rPr>
          <w:rFonts w:ascii="Bookman Old Style" w:hAnsi="Bookman Old Style" w:cs="Arial"/>
          <w:b/>
          <w:color w:val="000000"/>
        </w:rPr>
        <w:t>IX</w:t>
      </w:r>
    </w:p>
    <w:p w:rsidR="00AB05A0" w:rsidRPr="003C7D8F" w:rsidRDefault="00F7518D" w:rsidP="0079277D">
      <w:pPr>
        <w:ind w:left="1418"/>
        <w:jc w:val="center"/>
        <w:rPr>
          <w:rFonts w:ascii="Bookman Old Style" w:hAnsi="Bookman Old Style" w:cs="Arial"/>
          <w:b/>
          <w:color w:val="000000"/>
        </w:rPr>
      </w:pPr>
      <w:r w:rsidRPr="003C7D8F">
        <w:rPr>
          <w:rFonts w:ascii="Bookman Old Style" w:hAnsi="Bookman Old Style" w:cs="Arial"/>
          <w:b/>
          <w:color w:val="000000"/>
        </w:rPr>
        <w:t xml:space="preserve">MEKANISME </w:t>
      </w:r>
      <w:r w:rsidR="00AB05A0" w:rsidRPr="003C7D8F">
        <w:rPr>
          <w:rFonts w:ascii="Bookman Old Style" w:hAnsi="Bookman Old Style" w:cs="Arial"/>
          <w:b/>
          <w:color w:val="000000"/>
        </w:rPr>
        <w:t>PENYELENGGARAAN</w:t>
      </w:r>
      <w:r w:rsidR="006F048D" w:rsidRPr="003C7D8F">
        <w:rPr>
          <w:rFonts w:ascii="Bookman Old Style" w:hAnsi="Bookman Old Style" w:cs="Arial"/>
          <w:b/>
          <w:color w:val="000000"/>
          <w:lang w:val="id-ID"/>
        </w:rPr>
        <w:t xml:space="preserve">, </w:t>
      </w:r>
      <w:r w:rsidR="00101353">
        <w:rPr>
          <w:rFonts w:ascii="Bookman Old Style" w:hAnsi="Bookman Old Style" w:cs="Arial"/>
          <w:b/>
          <w:color w:val="000000"/>
        </w:rPr>
        <w:t xml:space="preserve">PERSYARATAN, </w:t>
      </w:r>
      <w:r w:rsidR="008C77EF" w:rsidRPr="003C7D8F">
        <w:rPr>
          <w:rFonts w:ascii="Bookman Old Style" w:hAnsi="Bookman Old Style" w:cs="Arial"/>
          <w:b/>
          <w:color w:val="000000"/>
          <w:lang w:val="id-ID"/>
        </w:rPr>
        <w:t>RETRIBUSI</w:t>
      </w:r>
      <w:r w:rsidR="008C77EF" w:rsidRPr="003C7D8F">
        <w:rPr>
          <w:rFonts w:ascii="Bookman Old Style" w:hAnsi="Bookman Old Style" w:cs="Arial"/>
          <w:b/>
          <w:color w:val="000000"/>
        </w:rPr>
        <w:t xml:space="preserve">, </w:t>
      </w:r>
      <w:r w:rsidR="006F048D" w:rsidRPr="003C7D8F">
        <w:rPr>
          <w:rFonts w:ascii="Bookman Old Style" w:hAnsi="Bookman Old Style" w:cs="Arial"/>
          <w:b/>
          <w:color w:val="000000"/>
          <w:lang w:val="id-ID"/>
        </w:rPr>
        <w:t>MASA BERLAKU</w:t>
      </w:r>
      <w:r w:rsidR="000E3D7C" w:rsidRPr="003C7D8F">
        <w:rPr>
          <w:rFonts w:ascii="Bookman Old Style" w:hAnsi="Bookman Old Style" w:cs="Arial"/>
          <w:b/>
          <w:color w:val="000000"/>
          <w:lang w:val="id-ID"/>
        </w:rPr>
        <w:t>,</w:t>
      </w:r>
      <w:r w:rsidR="00D25ACA" w:rsidRPr="003C7D8F">
        <w:rPr>
          <w:rFonts w:ascii="Bookman Old Style" w:hAnsi="Bookman Old Style" w:cs="Arial"/>
          <w:b/>
          <w:color w:val="000000"/>
        </w:rPr>
        <w:t xml:space="preserve"> </w:t>
      </w:r>
      <w:r w:rsidR="006F048D" w:rsidRPr="003C7D8F">
        <w:rPr>
          <w:rFonts w:ascii="Bookman Old Style" w:hAnsi="Bookman Old Style" w:cs="Arial"/>
          <w:b/>
          <w:color w:val="000000"/>
          <w:lang w:val="id-ID"/>
        </w:rPr>
        <w:t>JANGKA WAKTU PENYELESAIAN</w:t>
      </w:r>
      <w:r w:rsidR="00662B48">
        <w:rPr>
          <w:rFonts w:ascii="Bookman Old Style" w:hAnsi="Bookman Old Style" w:cs="Arial"/>
          <w:b/>
          <w:color w:val="000000"/>
        </w:rPr>
        <w:t xml:space="preserve"> </w:t>
      </w:r>
      <w:r w:rsidR="00AB05A0" w:rsidRPr="003C7D8F">
        <w:rPr>
          <w:rFonts w:ascii="Bookman Old Style" w:hAnsi="Bookman Old Style" w:cs="Arial"/>
          <w:b/>
          <w:color w:val="000000"/>
        </w:rPr>
        <w:t xml:space="preserve">DAN </w:t>
      </w:r>
      <w:r w:rsidR="000E3D7C" w:rsidRPr="003C7D8F">
        <w:rPr>
          <w:rFonts w:ascii="Bookman Old Style" w:hAnsi="Bookman Old Style" w:cs="Arial"/>
          <w:b/>
          <w:color w:val="000000"/>
          <w:lang w:val="id-ID"/>
        </w:rPr>
        <w:t>PENGARSIPAN</w:t>
      </w:r>
      <w:r w:rsidR="00D25ACA" w:rsidRPr="003C7D8F">
        <w:rPr>
          <w:rFonts w:ascii="Bookman Old Style" w:hAnsi="Bookman Old Style" w:cs="Arial"/>
          <w:b/>
          <w:color w:val="000000"/>
        </w:rPr>
        <w:t xml:space="preserve"> </w:t>
      </w:r>
      <w:r w:rsidR="00AB05A0" w:rsidRPr="003C7D8F">
        <w:rPr>
          <w:rFonts w:ascii="Bookman Old Style" w:hAnsi="Bookman Old Style" w:cs="Arial"/>
          <w:b/>
          <w:color w:val="000000"/>
          <w:lang w:val="id-ID"/>
        </w:rPr>
        <w:t>PERIZINAN</w:t>
      </w:r>
      <w:r w:rsidR="00AB05A0" w:rsidRPr="003C7D8F">
        <w:rPr>
          <w:rFonts w:ascii="Bookman Old Style" w:hAnsi="Bookman Old Style" w:cs="Arial"/>
          <w:b/>
          <w:color w:val="000000"/>
        </w:rPr>
        <w:t xml:space="preserve"> DAN NON PERIZINAN</w:t>
      </w:r>
    </w:p>
    <w:p w:rsidR="008510C5" w:rsidRPr="003C7D8F" w:rsidRDefault="008510C5" w:rsidP="008510C5">
      <w:pPr>
        <w:rPr>
          <w:rFonts w:ascii="Bookman Old Style" w:hAnsi="Bookman Old Style" w:cs="Arial"/>
          <w:color w:val="000000"/>
        </w:rPr>
      </w:pPr>
    </w:p>
    <w:p w:rsidR="00AB05A0" w:rsidRPr="003C7D8F" w:rsidRDefault="000421CA" w:rsidP="004057AD">
      <w:pPr>
        <w:ind w:left="1418"/>
        <w:jc w:val="center"/>
        <w:rPr>
          <w:rFonts w:ascii="Bookman Old Style" w:hAnsi="Bookman Old Style" w:cs="Arial"/>
          <w:color w:val="000000"/>
        </w:rPr>
      </w:pPr>
      <w:r w:rsidRPr="003C7D8F">
        <w:rPr>
          <w:rFonts w:ascii="Bookman Old Style" w:hAnsi="Bookman Old Style" w:cs="Arial"/>
          <w:color w:val="000000"/>
        </w:rPr>
        <w:t>Bagian Kesatu</w:t>
      </w:r>
    </w:p>
    <w:p w:rsidR="00506934" w:rsidRPr="003C7D8F" w:rsidRDefault="00081184" w:rsidP="002E690B">
      <w:pPr>
        <w:ind w:left="1418"/>
        <w:jc w:val="center"/>
        <w:rPr>
          <w:rFonts w:ascii="Bookman Old Style" w:hAnsi="Bookman Old Style" w:cs="Arial"/>
          <w:color w:val="000000"/>
        </w:rPr>
      </w:pPr>
      <w:r w:rsidRPr="003C7D8F">
        <w:rPr>
          <w:rFonts w:ascii="Bookman Old Style" w:hAnsi="Bookman Old Style" w:cs="Arial"/>
          <w:color w:val="000000"/>
        </w:rPr>
        <w:t>Mekanisme Penyelenggaraan Perizinan dan Non Perizinan</w:t>
      </w:r>
    </w:p>
    <w:p w:rsidR="008D0215" w:rsidRPr="003C7D8F" w:rsidRDefault="008D0215" w:rsidP="002E690B">
      <w:pPr>
        <w:ind w:left="1418"/>
        <w:jc w:val="center"/>
        <w:rPr>
          <w:rFonts w:ascii="Bookman Old Style" w:hAnsi="Bookman Old Style" w:cs="Arial"/>
          <w:color w:val="000000"/>
        </w:rPr>
      </w:pPr>
    </w:p>
    <w:p w:rsidR="00E0264B" w:rsidRDefault="00E0264B" w:rsidP="00A01E34">
      <w:pPr>
        <w:ind w:left="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3D423B">
        <w:rPr>
          <w:rFonts w:ascii="Bookman Old Style" w:hAnsi="Bookman Old Style" w:cs="Arial"/>
          <w:color w:val="000000"/>
        </w:rPr>
        <w:t>40</w:t>
      </w:r>
    </w:p>
    <w:p w:rsidR="00CD0773" w:rsidRPr="003C7D8F" w:rsidRDefault="00CD0773" w:rsidP="00A01E34">
      <w:pPr>
        <w:ind w:left="1418"/>
        <w:jc w:val="center"/>
        <w:rPr>
          <w:rFonts w:ascii="Bookman Old Style" w:hAnsi="Bookman Old Style" w:cs="Arial"/>
          <w:b/>
          <w:color w:val="000000"/>
          <w:lang w:val="id-ID"/>
        </w:rPr>
      </w:pPr>
    </w:p>
    <w:p w:rsidR="004029C1" w:rsidRPr="003C7D8F" w:rsidRDefault="00A63D93" w:rsidP="00F3053A">
      <w:pPr>
        <w:ind w:left="1418"/>
        <w:jc w:val="both"/>
        <w:rPr>
          <w:rFonts w:ascii="Bookman Old Style" w:hAnsi="Bookman Old Style" w:cs="Arial"/>
          <w:color w:val="000000"/>
        </w:rPr>
      </w:pPr>
      <w:r w:rsidRPr="003C7D8F">
        <w:rPr>
          <w:rFonts w:ascii="Bookman Old Style" w:hAnsi="Bookman Old Style" w:cs="Arial"/>
          <w:color w:val="000000"/>
        </w:rPr>
        <w:t>Mekanisme/</w:t>
      </w:r>
      <w:r w:rsidR="00A70C8C" w:rsidRPr="003C7D8F">
        <w:rPr>
          <w:rFonts w:ascii="Bookman Old Style" w:hAnsi="Bookman Old Style" w:cs="Arial"/>
          <w:color w:val="000000"/>
        </w:rPr>
        <w:t xml:space="preserve">alur </w:t>
      </w:r>
      <w:r w:rsidR="008C77EF" w:rsidRPr="003C7D8F">
        <w:rPr>
          <w:rFonts w:ascii="Bookman Old Style" w:hAnsi="Bookman Old Style" w:cs="Arial"/>
          <w:color w:val="000000"/>
        </w:rPr>
        <w:t xml:space="preserve">bagan </w:t>
      </w:r>
      <w:r w:rsidR="0066584A" w:rsidRPr="003C7D8F">
        <w:rPr>
          <w:rFonts w:ascii="Bookman Old Style" w:hAnsi="Bookman Old Style" w:cs="Arial"/>
          <w:color w:val="000000"/>
        </w:rPr>
        <w:t xml:space="preserve">umum </w:t>
      </w:r>
      <w:r w:rsidR="00A70C8C" w:rsidRPr="003C7D8F">
        <w:rPr>
          <w:rFonts w:ascii="Bookman Old Style" w:hAnsi="Bookman Old Style" w:cs="Arial"/>
          <w:color w:val="000000"/>
        </w:rPr>
        <w:t>proses penyelenggaraan</w:t>
      </w:r>
      <w:r w:rsidR="00BE1C8C" w:rsidRPr="003C7D8F">
        <w:rPr>
          <w:rFonts w:ascii="Bookman Old Style" w:hAnsi="Bookman Old Style" w:cs="Arial"/>
          <w:color w:val="000000"/>
        </w:rPr>
        <w:t xml:space="preserve"> </w:t>
      </w:r>
      <w:r w:rsidR="00A70C8C" w:rsidRPr="003C7D8F">
        <w:rPr>
          <w:rFonts w:ascii="Bookman Old Style" w:hAnsi="Bookman Old Style" w:cs="Arial"/>
          <w:color w:val="000000"/>
        </w:rPr>
        <w:t xml:space="preserve">perizinan </w:t>
      </w:r>
      <w:r w:rsidR="00D90243" w:rsidRPr="003C7D8F">
        <w:rPr>
          <w:rFonts w:ascii="Bookman Old Style" w:hAnsi="Bookman Old Style" w:cs="Arial"/>
          <w:color w:val="000000"/>
        </w:rPr>
        <w:t xml:space="preserve">dan non perizinan </w:t>
      </w:r>
      <w:r w:rsidR="003D4401" w:rsidRPr="003C7D8F">
        <w:rPr>
          <w:rFonts w:ascii="Bookman Old Style" w:hAnsi="Bookman Old Style" w:cs="Arial"/>
          <w:color w:val="000000"/>
        </w:rPr>
        <w:t xml:space="preserve">sebagaimana dimaksud </w:t>
      </w:r>
      <w:r w:rsidR="00D21D53" w:rsidRPr="003C7D8F">
        <w:rPr>
          <w:rFonts w:ascii="Bookman Old Style" w:hAnsi="Bookman Old Style" w:cs="Arial"/>
          <w:color w:val="000000"/>
        </w:rPr>
        <w:t>dalam</w:t>
      </w:r>
      <w:r w:rsidR="00BE1C8C" w:rsidRPr="003C7D8F">
        <w:rPr>
          <w:rFonts w:ascii="Bookman Old Style" w:hAnsi="Bookman Old Style" w:cs="Arial"/>
          <w:color w:val="000000"/>
        </w:rPr>
        <w:t xml:space="preserve"> </w:t>
      </w:r>
      <w:r w:rsidR="007E7326" w:rsidRPr="003C7D8F">
        <w:rPr>
          <w:rFonts w:ascii="Bookman Old Style" w:hAnsi="Bookman Old Style" w:cs="Arial"/>
          <w:color w:val="000000"/>
          <w:lang w:val="es-ES"/>
        </w:rPr>
        <w:t xml:space="preserve">Pasal </w:t>
      </w:r>
      <w:r w:rsidR="00AD79EB" w:rsidRPr="003C7D8F">
        <w:rPr>
          <w:rFonts w:ascii="Bookman Old Style" w:hAnsi="Bookman Old Style" w:cs="Arial"/>
          <w:color w:val="000000"/>
          <w:lang w:val="es-ES"/>
        </w:rPr>
        <w:t>1</w:t>
      </w:r>
      <w:r w:rsidR="00A01E34">
        <w:rPr>
          <w:rFonts w:ascii="Bookman Old Style" w:hAnsi="Bookman Old Style" w:cs="Arial"/>
          <w:color w:val="000000"/>
          <w:lang w:val="es-ES"/>
        </w:rPr>
        <w:t>7</w:t>
      </w:r>
      <w:r w:rsidR="00AD79EB" w:rsidRPr="003C7D8F">
        <w:rPr>
          <w:rFonts w:ascii="Bookman Old Style" w:hAnsi="Bookman Old Style" w:cs="Arial"/>
          <w:color w:val="000000"/>
          <w:lang w:val="es-ES"/>
        </w:rPr>
        <w:t xml:space="preserve"> sampai dengan</w:t>
      </w:r>
      <w:r w:rsidR="00043E8B" w:rsidRPr="003C7D8F">
        <w:rPr>
          <w:rFonts w:ascii="Bookman Old Style" w:hAnsi="Bookman Old Style" w:cs="Arial"/>
          <w:color w:val="000000"/>
          <w:lang w:val="es-ES"/>
        </w:rPr>
        <w:t xml:space="preserve"> Pasal </w:t>
      </w:r>
      <w:r w:rsidR="00AD79EB" w:rsidRPr="003C7D8F">
        <w:rPr>
          <w:rFonts w:ascii="Bookman Old Style" w:hAnsi="Bookman Old Style" w:cs="Arial"/>
          <w:color w:val="000000"/>
          <w:lang w:val="es-ES"/>
        </w:rPr>
        <w:t>2</w:t>
      </w:r>
      <w:r w:rsidR="00A01E34">
        <w:rPr>
          <w:rFonts w:ascii="Bookman Old Style" w:hAnsi="Bookman Old Style" w:cs="Arial"/>
          <w:color w:val="000000"/>
          <w:lang w:val="es-ES"/>
        </w:rPr>
        <w:t>8</w:t>
      </w:r>
      <w:r w:rsidR="00101353">
        <w:rPr>
          <w:rFonts w:ascii="Bookman Old Style" w:hAnsi="Bookman Old Style" w:cs="Arial"/>
          <w:color w:val="000000"/>
          <w:lang w:val="es-ES"/>
        </w:rPr>
        <w:t xml:space="preserve"> </w:t>
      </w:r>
      <w:r w:rsidR="00AD79EB" w:rsidRPr="003C7D8F">
        <w:rPr>
          <w:rFonts w:ascii="Bookman Old Style" w:hAnsi="Bookman Old Style" w:cs="Arial"/>
          <w:color w:val="000000"/>
          <w:lang w:val="es-ES"/>
        </w:rPr>
        <w:t>dan Pasal 3</w:t>
      </w:r>
      <w:r w:rsidR="00A01E34">
        <w:rPr>
          <w:rFonts w:ascii="Bookman Old Style" w:hAnsi="Bookman Old Style" w:cs="Arial"/>
          <w:color w:val="000000"/>
          <w:lang w:val="es-ES"/>
        </w:rPr>
        <w:t>6</w:t>
      </w:r>
      <w:r w:rsidR="00F6533E" w:rsidRPr="003C7D8F">
        <w:rPr>
          <w:rFonts w:ascii="Bookman Old Style" w:hAnsi="Bookman Old Style" w:cs="Arial"/>
          <w:color w:val="000000"/>
          <w:lang w:val="es-ES"/>
        </w:rPr>
        <w:t xml:space="preserve"> </w:t>
      </w:r>
      <w:r w:rsidR="00764F61" w:rsidRPr="003C7D8F">
        <w:rPr>
          <w:rFonts w:ascii="Bookman Old Style" w:hAnsi="Bookman Old Style" w:cs="Arial"/>
          <w:color w:val="000000"/>
        </w:rPr>
        <w:t>sebagaimana tercantum dalam</w:t>
      </w:r>
      <w:r w:rsidR="00A01E34">
        <w:rPr>
          <w:rFonts w:ascii="Bookman Old Style" w:hAnsi="Bookman Old Style" w:cs="Arial"/>
          <w:color w:val="000000"/>
          <w:lang w:val="id-ID"/>
        </w:rPr>
        <w:t xml:space="preserve"> </w:t>
      </w:r>
      <w:r w:rsidR="00A01E34">
        <w:rPr>
          <w:rFonts w:ascii="Bookman Old Style" w:hAnsi="Bookman Old Style" w:cs="Arial"/>
          <w:color w:val="000000"/>
        </w:rPr>
        <w:t>L</w:t>
      </w:r>
      <w:r w:rsidR="000A00CF" w:rsidRPr="003C7D8F">
        <w:rPr>
          <w:rFonts w:ascii="Bookman Old Style" w:hAnsi="Bookman Old Style" w:cs="Arial"/>
          <w:color w:val="000000"/>
          <w:lang w:val="id-ID"/>
        </w:rPr>
        <w:t>ampiran</w:t>
      </w:r>
      <w:r w:rsidR="000A00CF" w:rsidRPr="003C7D8F">
        <w:rPr>
          <w:rFonts w:ascii="Bookman Old Style" w:hAnsi="Bookman Old Style" w:cs="Arial"/>
          <w:color w:val="000000"/>
        </w:rPr>
        <w:t xml:space="preserve"> I</w:t>
      </w:r>
      <w:r w:rsidR="000A00CF" w:rsidRPr="003C7D8F">
        <w:rPr>
          <w:rFonts w:ascii="Bookman Old Style" w:hAnsi="Bookman Old Style" w:cs="Arial"/>
          <w:color w:val="000000"/>
          <w:lang w:val="id-ID"/>
        </w:rPr>
        <w:t xml:space="preserve"> yang merupakan bagian tidak terpisahkan dari Peraturan Bupati ini</w:t>
      </w:r>
      <w:r w:rsidR="00A70C8C" w:rsidRPr="003C7D8F">
        <w:rPr>
          <w:rFonts w:ascii="Bookman Old Style" w:hAnsi="Bookman Old Style" w:cs="Arial"/>
          <w:color w:val="000000"/>
        </w:rPr>
        <w:t>.</w:t>
      </w:r>
    </w:p>
    <w:p w:rsidR="00101353" w:rsidRDefault="00101353" w:rsidP="004057AD">
      <w:pPr>
        <w:ind w:left="1418"/>
        <w:jc w:val="center"/>
        <w:rPr>
          <w:rFonts w:ascii="Bookman Old Style" w:hAnsi="Bookman Old Style" w:cs="Arial"/>
          <w:color w:val="000000"/>
        </w:rPr>
      </w:pPr>
    </w:p>
    <w:p w:rsidR="00AB05A0" w:rsidRPr="003C7D8F" w:rsidRDefault="00AB05A0" w:rsidP="004057AD">
      <w:pPr>
        <w:ind w:left="1418"/>
        <w:jc w:val="center"/>
        <w:rPr>
          <w:rFonts w:ascii="Bookman Old Style" w:hAnsi="Bookman Old Style" w:cs="Arial"/>
          <w:color w:val="000000"/>
        </w:rPr>
      </w:pPr>
      <w:r w:rsidRPr="003C7D8F">
        <w:rPr>
          <w:rFonts w:ascii="Bookman Old Style" w:hAnsi="Bookman Old Style" w:cs="Arial"/>
          <w:color w:val="000000"/>
        </w:rPr>
        <w:t xml:space="preserve">Bagian </w:t>
      </w:r>
      <w:r w:rsidR="008C77EF" w:rsidRPr="003C7D8F">
        <w:rPr>
          <w:rFonts w:ascii="Bookman Old Style" w:hAnsi="Bookman Old Style" w:cs="Arial"/>
          <w:color w:val="000000"/>
        </w:rPr>
        <w:t>Kedua</w:t>
      </w:r>
    </w:p>
    <w:p w:rsidR="0013044C" w:rsidRPr="003C7D8F" w:rsidRDefault="00081184" w:rsidP="004057AD">
      <w:pPr>
        <w:ind w:left="1418"/>
        <w:jc w:val="center"/>
        <w:rPr>
          <w:rFonts w:ascii="Bookman Old Style" w:hAnsi="Bookman Old Style" w:cs="Arial"/>
          <w:color w:val="000000"/>
        </w:rPr>
      </w:pPr>
      <w:r w:rsidRPr="003C7D8F">
        <w:rPr>
          <w:rFonts w:ascii="Bookman Old Style" w:hAnsi="Bookman Old Style" w:cs="Arial"/>
          <w:color w:val="000000"/>
        </w:rPr>
        <w:t>Persyaratan, Retribusi, Masa Berlaku, Jangka Waktu</w:t>
      </w:r>
    </w:p>
    <w:p w:rsidR="00AB05A0" w:rsidRPr="003C7D8F" w:rsidRDefault="00081184" w:rsidP="004057AD">
      <w:pPr>
        <w:ind w:left="1418"/>
        <w:jc w:val="center"/>
        <w:rPr>
          <w:rFonts w:ascii="Bookman Old Style" w:hAnsi="Bookman Old Style" w:cs="Arial"/>
          <w:color w:val="000000"/>
        </w:rPr>
      </w:pPr>
      <w:r w:rsidRPr="003C7D8F">
        <w:rPr>
          <w:rFonts w:ascii="Bookman Old Style" w:hAnsi="Bookman Old Style" w:cs="Arial"/>
          <w:color w:val="000000"/>
        </w:rPr>
        <w:t>Penyelesaian Perizinan dan Non Perizinan</w:t>
      </w:r>
    </w:p>
    <w:p w:rsidR="00D718FB" w:rsidRPr="003C7D8F" w:rsidRDefault="00D718FB" w:rsidP="004057AD">
      <w:pPr>
        <w:ind w:left="1418"/>
        <w:jc w:val="center"/>
        <w:rPr>
          <w:rFonts w:ascii="Bookman Old Style" w:hAnsi="Bookman Old Style" w:cs="Arial"/>
          <w:color w:val="000000"/>
        </w:rPr>
      </w:pPr>
    </w:p>
    <w:p w:rsidR="00BC34E5" w:rsidRPr="003C7D8F" w:rsidRDefault="00BC34E5" w:rsidP="004057AD">
      <w:pPr>
        <w:pStyle w:val="ListParagraph"/>
        <w:ind w:left="1418"/>
        <w:jc w:val="center"/>
        <w:rPr>
          <w:rFonts w:ascii="Bookman Old Style" w:hAnsi="Bookman Old Style" w:cs="Arial"/>
          <w:color w:val="000000"/>
        </w:rPr>
      </w:pPr>
      <w:r w:rsidRPr="003C7D8F">
        <w:rPr>
          <w:rFonts w:ascii="Bookman Old Style" w:hAnsi="Bookman Old Style" w:cs="Arial"/>
          <w:color w:val="000000"/>
          <w:lang w:val="id-ID"/>
        </w:rPr>
        <w:t>Pasal</w:t>
      </w:r>
      <w:r w:rsidR="00A01E34">
        <w:rPr>
          <w:rFonts w:ascii="Bookman Old Style" w:hAnsi="Bookman Old Style" w:cs="Arial"/>
          <w:color w:val="000000"/>
        </w:rPr>
        <w:t xml:space="preserve"> 4</w:t>
      </w:r>
      <w:r w:rsidR="003D423B">
        <w:rPr>
          <w:rFonts w:ascii="Bookman Old Style" w:hAnsi="Bookman Old Style" w:cs="Arial"/>
          <w:color w:val="000000"/>
        </w:rPr>
        <w:t>1</w:t>
      </w:r>
    </w:p>
    <w:p w:rsidR="00AB05A0" w:rsidRPr="003C7D8F" w:rsidRDefault="00AB05A0" w:rsidP="00E45E0D">
      <w:pPr>
        <w:jc w:val="both"/>
        <w:rPr>
          <w:rFonts w:ascii="Bookman Old Style" w:hAnsi="Bookman Old Style" w:cs="Arial"/>
          <w:color w:val="000000"/>
        </w:rPr>
      </w:pPr>
    </w:p>
    <w:p w:rsidR="0070758B" w:rsidRDefault="00E0264B" w:rsidP="00662B48">
      <w:pPr>
        <w:ind w:left="1418"/>
        <w:jc w:val="both"/>
        <w:rPr>
          <w:rFonts w:ascii="Bookman Old Style" w:hAnsi="Bookman Old Style" w:cs="Arial"/>
          <w:color w:val="000000"/>
        </w:rPr>
      </w:pPr>
      <w:r w:rsidRPr="003C7D8F">
        <w:rPr>
          <w:rFonts w:ascii="Bookman Old Style" w:hAnsi="Bookman Old Style" w:cs="Arial"/>
          <w:color w:val="000000"/>
          <w:lang w:val="id-ID"/>
        </w:rPr>
        <w:t xml:space="preserve">Persyaratan, retribusi, masa berlaku dan jangka waktu </w:t>
      </w:r>
      <w:r w:rsidR="00506934" w:rsidRPr="003C7D8F">
        <w:rPr>
          <w:rFonts w:ascii="Bookman Old Style" w:hAnsi="Bookman Old Style" w:cs="Arial"/>
          <w:color w:val="000000"/>
          <w:lang w:val="en-AU"/>
        </w:rPr>
        <w:t>penerbitan</w:t>
      </w:r>
      <w:r w:rsidRPr="003C7D8F">
        <w:rPr>
          <w:rFonts w:ascii="Bookman Old Style" w:hAnsi="Bookman Old Style" w:cs="Arial"/>
          <w:color w:val="000000"/>
          <w:lang w:val="id-ID"/>
        </w:rPr>
        <w:t xml:space="preserve"> perizinan </w:t>
      </w:r>
      <w:r w:rsidR="00D90243" w:rsidRPr="003C7D8F">
        <w:rPr>
          <w:rFonts w:ascii="Bookman Old Style" w:hAnsi="Bookman Old Style" w:cs="Arial"/>
          <w:color w:val="000000"/>
        </w:rPr>
        <w:t>dan non perizinan</w:t>
      </w:r>
      <w:r w:rsidR="00BE1C8C" w:rsidRPr="003C7D8F">
        <w:rPr>
          <w:rFonts w:ascii="Bookman Old Style" w:hAnsi="Bookman Old Style" w:cs="Arial"/>
          <w:color w:val="000000"/>
        </w:rPr>
        <w:t xml:space="preserve"> </w:t>
      </w:r>
      <w:r w:rsidR="00643251" w:rsidRPr="003C7D8F">
        <w:rPr>
          <w:rFonts w:ascii="Bookman Old Style" w:hAnsi="Bookman Old Style" w:cs="Arial"/>
          <w:color w:val="000000"/>
        </w:rPr>
        <w:t xml:space="preserve">sebagaimana dimaksud </w:t>
      </w:r>
      <w:r w:rsidR="00D21D53" w:rsidRPr="003C7D8F">
        <w:rPr>
          <w:rFonts w:ascii="Bookman Old Style" w:hAnsi="Bookman Old Style" w:cs="Arial"/>
          <w:color w:val="000000"/>
        </w:rPr>
        <w:t>dalam</w:t>
      </w:r>
      <w:r w:rsidR="00643251" w:rsidRPr="003C7D8F">
        <w:rPr>
          <w:rFonts w:ascii="Bookman Old Style" w:hAnsi="Bookman Old Style" w:cs="Arial"/>
          <w:color w:val="000000"/>
        </w:rPr>
        <w:t xml:space="preserve"> Pasal </w:t>
      </w:r>
      <w:r w:rsidR="00182246" w:rsidRPr="003C7D8F">
        <w:rPr>
          <w:rFonts w:ascii="Bookman Old Style" w:hAnsi="Bookman Old Style" w:cs="Arial"/>
          <w:color w:val="000000"/>
        </w:rPr>
        <w:t>6</w:t>
      </w:r>
      <w:r w:rsidR="00643251" w:rsidRPr="003C7D8F">
        <w:rPr>
          <w:rFonts w:ascii="Bookman Old Style" w:hAnsi="Bookman Old Style" w:cs="Arial"/>
          <w:color w:val="000000"/>
        </w:rPr>
        <w:t xml:space="preserve"> </w:t>
      </w:r>
      <w:r w:rsidR="00CD0773">
        <w:rPr>
          <w:rFonts w:ascii="Bookman Old Style" w:hAnsi="Bookman Old Style" w:cs="Arial"/>
          <w:color w:val="000000"/>
        </w:rPr>
        <w:t xml:space="preserve">dan Pasal 29 </w:t>
      </w:r>
      <w:r w:rsidR="00764F61" w:rsidRPr="003C7D8F">
        <w:rPr>
          <w:rFonts w:ascii="Bookman Old Style" w:hAnsi="Bookman Old Style" w:cs="Arial"/>
          <w:color w:val="000000"/>
        </w:rPr>
        <w:t>sebagaimana tercantum dalam</w:t>
      </w:r>
      <w:r w:rsidR="00A01E34">
        <w:rPr>
          <w:rFonts w:ascii="Bookman Old Style" w:hAnsi="Bookman Old Style" w:cs="Arial"/>
          <w:color w:val="000000"/>
          <w:lang w:val="id-ID"/>
        </w:rPr>
        <w:t xml:space="preserve"> </w:t>
      </w:r>
      <w:r w:rsidR="00A01E34">
        <w:rPr>
          <w:rFonts w:ascii="Bookman Old Style" w:hAnsi="Bookman Old Style" w:cs="Arial"/>
          <w:color w:val="000000"/>
        </w:rPr>
        <w:t>L</w:t>
      </w:r>
      <w:r w:rsidR="000A00CF" w:rsidRPr="003C7D8F">
        <w:rPr>
          <w:rFonts w:ascii="Bookman Old Style" w:hAnsi="Bookman Old Style" w:cs="Arial"/>
          <w:color w:val="000000"/>
          <w:lang w:val="id-ID"/>
        </w:rPr>
        <w:t>ampiran</w:t>
      </w:r>
      <w:r w:rsidR="00A64242" w:rsidRPr="003C7D8F">
        <w:rPr>
          <w:rFonts w:ascii="Bookman Old Style" w:hAnsi="Bookman Old Style" w:cs="Arial"/>
          <w:color w:val="000000"/>
        </w:rPr>
        <w:t xml:space="preserve"> </w:t>
      </w:r>
      <w:r w:rsidR="00B34690" w:rsidRPr="003C7D8F">
        <w:rPr>
          <w:rFonts w:ascii="Bookman Old Style" w:hAnsi="Bookman Old Style" w:cs="Arial"/>
          <w:color w:val="000000"/>
        </w:rPr>
        <w:t>II</w:t>
      </w:r>
      <w:r w:rsidR="000A00CF" w:rsidRPr="003C7D8F">
        <w:rPr>
          <w:rFonts w:ascii="Bookman Old Style" w:hAnsi="Bookman Old Style" w:cs="Arial"/>
          <w:color w:val="000000"/>
          <w:lang w:val="id-ID"/>
        </w:rPr>
        <w:t xml:space="preserve"> yang merupakan bagian tidak terpisahkan dari Peraturan Bupati ini</w:t>
      </w:r>
      <w:r w:rsidR="00A70C8C" w:rsidRPr="003C7D8F">
        <w:rPr>
          <w:rFonts w:ascii="Bookman Old Style" w:hAnsi="Bookman Old Style" w:cs="Arial"/>
          <w:color w:val="000000"/>
        </w:rPr>
        <w:t>.</w:t>
      </w:r>
    </w:p>
    <w:p w:rsidR="00F51673" w:rsidRDefault="00F51673" w:rsidP="00662B48">
      <w:pPr>
        <w:ind w:left="1418"/>
        <w:jc w:val="both"/>
        <w:rPr>
          <w:rFonts w:ascii="Bookman Old Style" w:hAnsi="Bookman Old Style" w:cs="Arial"/>
          <w:color w:val="000000"/>
        </w:rPr>
      </w:pPr>
    </w:p>
    <w:p w:rsidR="002209C9" w:rsidRDefault="002209C9" w:rsidP="00E341C0">
      <w:pPr>
        <w:pStyle w:val="BodyText"/>
        <w:spacing w:after="0"/>
        <w:rPr>
          <w:rFonts w:ascii="Bookman Old Style" w:hAnsi="Bookman Old Style" w:cs="Arial"/>
          <w:b/>
          <w:color w:val="000000"/>
          <w:lang w:val="sv-SE"/>
        </w:rPr>
      </w:pPr>
    </w:p>
    <w:p w:rsidR="00AB05A0" w:rsidRPr="003C7D8F" w:rsidRDefault="00946C55" w:rsidP="00B104D1">
      <w:pPr>
        <w:pStyle w:val="BodyText"/>
        <w:spacing w:after="0"/>
        <w:ind w:left="1418"/>
        <w:jc w:val="center"/>
        <w:rPr>
          <w:rFonts w:ascii="Bookman Old Style" w:hAnsi="Bookman Old Style" w:cs="Arial"/>
          <w:b/>
          <w:color w:val="000000"/>
        </w:rPr>
      </w:pPr>
      <w:r w:rsidRPr="003C7D8F">
        <w:rPr>
          <w:rFonts w:ascii="Bookman Old Style" w:hAnsi="Bookman Old Style" w:cs="Arial"/>
          <w:b/>
          <w:color w:val="000000"/>
          <w:lang w:val="sv-SE"/>
        </w:rPr>
        <w:t xml:space="preserve">BAB </w:t>
      </w:r>
      <w:r w:rsidR="00E91419" w:rsidRPr="003C7D8F">
        <w:rPr>
          <w:rFonts w:ascii="Bookman Old Style" w:hAnsi="Bookman Old Style" w:cs="Arial"/>
          <w:b/>
          <w:color w:val="000000"/>
        </w:rPr>
        <w:t>X</w:t>
      </w:r>
    </w:p>
    <w:p w:rsidR="00CD0773" w:rsidRDefault="00370BF9" w:rsidP="00B104D1">
      <w:pPr>
        <w:pStyle w:val="ListParagraph"/>
        <w:ind w:left="1418"/>
        <w:jc w:val="center"/>
        <w:rPr>
          <w:rFonts w:ascii="Bookman Old Style" w:hAnsi="Bookman Old Style" w:cs="Arial"/>
          <w:b/>
          <w:color w:val="000000"/>
          <w:lang w:val="id-ID"/>
        </w:rPr>
      </w:pPr>
      <w:r w:rsidRPr="003C7D8F">
        <w:rPr>
          <w:rFonts w:ascii="Bookman Old Style" w:hAnsi="Bookman Old Style"/>
          <w:b/>
          <w:color w:val="000000"/>
        </w:rPr>
        <w:t xml:space="preserve">PEMBERIAN SALINAN / DUPLIKAT </w:t>
      </w:r>
      <w:r w:rsidRPr="003C7D8F">
        <w:rPr>
          <w:rFonts w:ascii="Bookman Old Style" w:hAnsi="Bookman Old Style" w:cs="Arial"/>
          <w:b/>
          <w:color w:val="000000"/>
          <w:lang w:val="id-ID"/>
        </w:rPr>
        <w:t xml:space="preserve">SURAT </w:t>
      </w:r>
      <w:r w:rsidR="00160DFD" w:rsidRPr="003C7D8F">
        <w:rPr>
          <w:rFonts w:ascii="Bookman Old Style" w:hAnsi="Bookman Old Style" w:cs="Arial"/>
          <w:b/>
          <w:color w:val="000000"/>
          <w:lang w:val="en-AU"/>
        </w:rPr>
        <w:t>KEPUTUSAN PERIZINAN</w:t>
      </w:r>
      <w:r w:rsidR="00113DB9" w:rsidRPr="003C7D8F">
        <w:rPr>
          <w:rFonts w:ascii="Bookman Old Style" w:hAnsi="Bookman Old Style" w:cs="Arial"/>
          <w:b/>
          <w:color w:val="000000"/>
          <w:lang w:val="en-AU"/>
        </w:rPr>
        <w:t xml:space="preserve"> NON PERIZINAN</w:t>
      </w:r>
      <w:r w:rsidR="00160DFD" w:rsidRPr="003C7D8F">
        <w:rPr>
          <w:rFonts w:ascii="Bookman Old Style" w:hAnsi="Bookman Old Style" w:cs="Arial"/>
          <w:b/>
          <w:color w:val="000000"/>
          <w:lang w:val="id-ID"/>
        </w:rPr>
        <w:t xml:space="preserve"> YANG HILANG</w:t>
      </w:r>
      <w:r w:rsidR="00CD0773">
        <w:rPr>
          <w:rFonts w:ascii="Bookman Old Style" w:hAnsi="Bookman Old Style" w:cs="Arial"/>
          <w:b/>
          <w:color w:val="000000"/>
        </w:rPr>
        <w:t xml:space="preserve"> DAN RUSAK</w:t>
      </w:r>
      <w:r w:rsidR="00160DFD" w:rsidRPr="003C7D8F">
        <w:rPr>
          <w:rFonts w:ascii="Bookman Old Style" w:hAnsi="Bookman Old Style" w:cs="Arial"/>
          <w:b/>
          <w:color w:val="000000"/>
          <w:lang w:val="id-ID"/>
        </w:rPr>
        <w:t xml:space="preserve"> </w:t>
      </w:r>
    </w:p>
    <w:p w:rsidR="00C21719" w:rsidRPr="003C7D8F" w:rsidRDefault="00CD0773" w:rsidP="00B104D1">
      <w:pPr>
        <w:pStyle w:val="ListParagraph"/>
        <w:ind w:left="1418"/>
        <w:jc w:val="center"/>
        <w:rPr>
          <w:rFonts w:ascii="Bookman Old Style" w:hAnsi="Bookman Old Style"/>
          <w:b/>
          <w:color w:val="000000"/>
        </w:rPr>
      </w:pPr>
      <w:r>
        <w:rPr>
          <w:rFonts w:ascii="Bookman Old Style" w:hAnsi="Bookman Old Style" w:cs="Arial"/>
          <w:b/>
          <w:color w:val="000000"/>
        </w:rPr>
        <w:t>SERTA</w:t>
      </w:r>
      <w:r w:rsidR="00946C55" w:rsidRPr="003C7D8F">
        <w:rPr>
          <w:rFonts w:ascii="Bookman Old Style" w:hAnsi="Bookman Old Style"/>
          <w:b/>
          <w:color w:val="000000"/>
        </w:rPr>
        <w:t xml:space="preserve"> LEGALISASI </w:t>
      </w:r>
      <w:r w:rsidR="00160DFD" w:rsidRPr="003C7D8F">
        <w:rPr>
          <w:rFonts w:ascii="Bookman Old Style" w:hAnsi="Bookman Old Style"/>
          <w:b/>
          <w:color w:val="000000"/>
        </w:rPr>
        <w:t>PERIZINAN DAN</w:t>
      </w:r>
      <w:r w:rsidR="00AC0F92">
        <w:rPr>
          <w:rFonts w:ascii="Bookman Old Style" w:hAnsi="Bookman Old Style"/>
          <w:b/>
          <w:color w:val="000000"/>
        </w:rPr>
        <w:t xml:space="preserve"> </w:t>
      </w:r>
      <w:r w:rsidR="00370BF9" w:rsidRPr="003C7D8F">
        <w:rPr>
          <w:rFonts w:ascii="Bookman Old Style" w:hAnsi="Bookman Old Style"/>
          <w:b/>
          <w:color w:val="000000"/>
        </w:rPr>
        <w:t>NON PERIZINAN</w:t>
      </w:r>
    </w:p>
    <w:p w:rsidR="00370BF9" w:rsidRPr="003C7D8F" w:rsidRDefault="00370BF9" w:rsidP="00B104D1">
      <w:pPr>
        <w:tabs>
          <w:tab w:val="left" w:pos="-360"/>
        </w:tabs>
        <w:ind w:left="1418"/>
        <w:jc w:val="center"/>
        <w:rPr>
          <w:rFonts w:ascii="Bookman Old Style" w:hAnsi="Bookman Old Style"/>
          <w:color w:val="000000"/>
        </w:rPr>
      </w:pPr>
    </w:p>
    <w:p w:rsidR="00370BF9" w:rsidRPr="003C7D8F" w:rsidRDefault="000421CA" w:rsidP="00B104D1">
      <w:pPr>
        <w:ind w:left="1418"/>
        <w:jc w:val="center"/>
        <w:rPr>
          <w:rFonts w:ascii="Bookman Old Style" w:hAnsi="Bookman Old Style" w:cs="Arial"/>
          <w:color w:val="000000"/>
        </w:rPr>
      </w:pPr>
      <w:r w:rsidRPr="003C7D8F">
        <w:rPr>
          <w:rFonts w:ascii="Bookman Old Style" w:hAnsi="Bookman Old Style" w:cs="Arial"/>
          <w:color w:val="000000"/>
        </w:rPr>
        <w:t>Bagian Kesatu</w:t>
      </w:r>
    </w:p>
    <w:p w:rsidR="00D21D53" w:rsidRPr="003C7D8F" w:rsidRDefault="00370BF9" w:rsidP="009A45B6">
      <w:pPr>
        <w:pStyle w:val="ListParagraph"/>
        <w:ind w:left="1418"/>
        <w:jc w:val="center"/>
        <w:rPr>
          <w:rFonts w:ascii="Bookman Old Style" w:hAnsi="Bookman Old Style" w:cs="Arial"/>
          <w:color w:val="000000"/>
        </w:rPr>
      </w:pPr>
      <w:r w:rsidRPr="003C7D8F">
        <w:rPr>
          <w:rFonts w:ascii="Bookman Old Style" w:hAnsi="Bookman Old Style" w:cs="Arial"/>
          <w:color w:val="000000"/>
        </w:rPr>
        <w:t>Salinan / Duplikat Surat</w:t>
      </w:r>
      <w:r w:rsidR="00113DB9" w:rsidRPr="003C7D8F">
        <w:rPr>
          <w:rFonts w:ascii="Bookman Old Style" w:hAnsi="Bookman Old Style" w:cs="Arial"/>
          <w:color w:val="000000"/>
        </w:rPr>
        <w:t xml:space="preserve"> </w:t>
      </w:r>
      <w:r w:rsidR="00CD0773">
        <w:rPr>
          <w:rFonts w:ascii="Bookman Old Style" w:hAnsi="Bookman Old Style" w:cs="Arial"/>
          <w:color w:val="000000"/>
        </w:rPr>
        <w:t>K</w:t>
      </w:r>
      <w:r w:rsidR="00113DB9" w:rsidRPr="003C7D8F">
        <w:rPr>
          <w:rFonts w:ascii="Bookman Old Style" w:hAnsi="Bookman Old Style" w:cs="Arial"/>
          <w:color w:val="000000"/>
        </w:rPr>
        <w:t>eputusan</w:t>
      </w:r>
      <w:r w:rsidR="006738C7" w:rsidRPr="003C7D8F">
        <w:rPr>
          <w:rFonts w:ascii="Bookman Old Style" w:hAnsi="Bookman Old Style" w:cs="Arial"/>
          <w:color w:val="000000"/>
        </w:rPr>
        <w:t xml:space="preserve"> </w:t>
      </w:r>
      <w:r w:rsidR="00CD0773">
        <w:rPr>
          <w:rFonts w:ascii="Bookman Old Style" w:hAnsi="Bookman Old Style" w:cs="Arial"/>
        </w:rPr>
        <w:t>P</w:t>
      </w:r>
      <w:r w:rsidR="00113DB9" w:rsidRPr="003C7D8F">
        <w:rPr>
          <w:rFonts w:ascii="Bookman Old Style" w:hAnsi="Bookman Old Style" w:cs="Arial"/>
        </w:rPr>
        <w:t xml:space="preserve">erizinan </w:t>
      </w:r>
      <w:r w:rsidR="00113DB9" w:rsidRPr="003C7D8F">
        <w:rPr>
          <w:rFonts w:ascii="Bookman Old Style" w:hAnsi="Bookman Old Style"/>
          <w:color w:val="000000"/>
        </w:rPr>
        <w:t>dan</w:t>
      </w:r>
      <w:r w:rsidR="00113DB9" w:rsidRPr="003C7D8F">
        <w:rPr>
          <w:rFonts w:ascii="Bookman Old Style" w:hAnsi="Bookman Old Style" w:cs="Arial"/>
        </w:rPr>
        <w:t xml:space="preserve"> </w:t>
      </w:r>
      <w:r w:rsidR="00CD0773">
        <w:rPr>
          <w:rFonts w:ascii="Bookman Old Style" w:hAnsi="Bookman Old Style" w:cs="Arial"/>
        </w:rPr>
        <w:t>N</w:t>
      </w:r>
      <w:r w:rsidR="00113DB9" w:rsidRPr="003C7D8F">
        <w:rPr>
          <w:rFonts w:ascii="Bookman Old Style" w:hAnsi="Bookman Old Style" w:cs="Arial"/>
        </w:rPr>
        <w:t xml:space="preserve">on </w:t>
      </w:r>
      <w:r w:rsidR="00CD0773">
        <w:rPr>
          <w:rFonts w:ascii="Bookman Old Style" w:hAnsi="Bookman Old Style" w:cs="Arial"/>
        </w:rPr>
        <w:t>P</w:t>
      </w:r>
      <w:r w:rsidR="00113DB9" w:rsidRPr="003C7D8F">
        <w:rPr>
          <w:rFonts w:ascii="Bookman Old Style" w:hAnsi="Bookman Old Style" w:cs="Arial"/>
        </w:rPr>
        <w:t>erizinan</w:t>
      </w:r>
      <w:r w:rsidR="00160DFD" w:rsidRPr="003C7D8F">
        <w:rPr>
          <w:rFonts w:ascii="Bookman Old Style" w:hAnsi="Bookman Old Style" w:cs="Arial"/>
          <w:color w:val="000000"/>
        </w:rPr>
        <w:t xml:space="preserve"> Yang Hilang dan </w:t>
      </w:r>
      <w:r w:rsidR="00CD0773">
        <w:rPr>
          <w:rFonts w:ascii="Bookman Old Style" w:hAnsi="Bookman Old Style" w:cs="Arial"/>
          <w:color w:val="000000"/>
        </w:rPr>
        <w:t xml:space="preserve">Rusak </w:t>
      </w:r>
    </w:p>
    <w:p w:rsidR="00156A25" w:rsidRPr="003C7D8F" w:rsidRDefault="00156A25" w:rsidP="00B104D1">
      <w:pPr>
        <w:pStyle w:val="ListParagraph"/>
        <w:ind w:left="1418"/>
        <w:jc w:val="center"/>
        <w:rPr>
          <w:rFonts w:ascii="Bookman Old Style" w:hAnsi="Bookman Old Style" w:cs="Arial"/>
          <w:color w:val="000000"/>
        </w:rPr>
      </w:pPr>
    </w:p>
    <w:p w:rsidR="00370BF9" w:rsidRPr="003C7D8F" w:rsidRDefault="00370BF9" w:rsidP="00B104D1">
      <w:pPr>
        <w:pStyle w:val="ListParagraph"/>
        <w:ind w:left="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36151C" w:rsidRPr="003C7D8F">
        <w:rPr>
          <w:rFonts w:ascii="Bookman Old Style" w:hAnsi="Bookman Old Style" w:cs="Arial"/>
          <w:color w:val="000000"/>
        </w:rPr>
        <w:t>4</w:t>
      </w:r>
      <w:r w:rsidR="003D423B">
        <w:rPr>
          <w:rFonts w:ascii="Bookman Old Style" w:hAnsi="Bookman Old Style" w:cs="Arial"/>
          <w:color w:val="000000"/>
        </w:rPr>
        <w:t>2</w:t>
      </w:r>
    </w:p>
    <w:p w:rsidR="00370BF9" w:rsidRPr="003C7D8F" w:rsidRDefault="00370BF9" w:rsidP="00370BF9">
      <w:pPr>
        <w:pStyle w:val="ListParagraph"/>
        <w:ind w:left="0"/>
        <w:rPr>
          <w:rFonts w:ascii="Bookman Old Style" w:hAnsi="Bookman Old Style" w:cs="Arial"/>
          <w:color w:val="000000"/>
          <w:lang w:val="id-ID"/>
        </w:rPr>
      </w:pPr>
    </w:p>
    <w:p w:rsidR="00A01E34" w:rsidRPr="00662B48" w:rsidRDefault="002637A8" w:rsidP="00F015CE">
      <w:pPr>
        <w:pStyle w:val="ListParagraph"/>
        <w:numPr>
          <w:ilvl w:val="0"/>
          <w:numId w:val="10"/>
        </w:numPr>
        <w:spacing w:after="120"/>
        <w:ind w:left="1843" w:hanging="425"/>
        <w:jc w:val="both"/>
        <w:rPr>
          <w:rFonts w:ascii="Bookman Old Style" w:hAnsi="Bookman Old Style" w:cs="Arial"/>
          <w:color w:val="000000"/>
          <w:lang w:val="id-ID"/>
        </w:rPr>
      </w:pPr>
      <w:r>
        <w:rPr>
          <w:rFonts w:ascii="Bookman Old Style" w:hAnsi="Bookman Old Style" w:cs="Arial"/>
          <w:color w:val="000000"/>
        </w:rPr>
        <w:t xml:space="preserve">DPMPTSP </w:t>
      </w:r>
      <w:r w:rsidR="00795A22" w:rsidRPr="003C7D8F">
        <w:rPr>
          <w:rFonts w:ascii="Bookman Old Style" w:hAnsi="Bookman Old Style" w:cs="Arial"/>
          <w:color w:val="000000"/>
        </w:rPr>
        <w:t xml:space="preserve">dapat memberikan salinan / duplikat </w:t>
      </w:r>
      <w:r w:rsidR="00113DB9" w:rsidRPr="003C7D8F">
        <w:rPr>
          <w:rFonts w:ascii="Bookman Old Style" w:hAnsi="Bookman Old Style" w:cs="Arial"/>
          <w:color w:val="000000"/>
        </w:rPr>
        <w:t>surat keputusan</w:t>
      </w:r>
      <w:r w:rsidR="00567304" w:rsidRPr="003C7D8F">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w:t>
      </w:r>
      <w:r w:rsidR="00113DB9" w:rsidRPr="003C7D8F">
        <w:rPr>
          <w:rFonts w:ascii="Bookman Old Style" w:hAnsi="Bookman Old Style" w:cs="Arial"/>
        </w:rPr>
        <w:t xml:space="preserve"> non perizinan</w:t>
      </w:r>
      <w:r w:rsidR="00567304" w:rsidRPr="003C7D8F">
        <w:rPr>
          <w:rFonts w:ascii="Bookman Old Style" w:hAnsi="Bookman Old Style" w:cs="Arial"/>
        </w:rPr>
        <w:t xml:space="preserve"> </w:t>
      </w:r>
      <w:r w:rsidR="00795A22" w:rsidRPr="003C7D8F">
        <w:rPr>
          <w:rFonts w:ascii="Bookman Old Style" w:hAnsi="Bookman Old Style" w:cs="Arial"/>
          <w:color w:val="000000"/>
        </w:rPr>
        <w:t xml:space="preserve">sebagaimana dimaksud </w:t>
      </w:r>
      <w:r w:rsidR="00D21D53" w:rsidRPr="003C7D8F">
        <w:rPr>
          <w:rFonts w:ascii="Bookman Old Style" w:hAnsi="Bookman Old Style" w:cs="Arial"/>
          <w:color w:val="000000"/>
        </w:rPr>
        <w:t>dalam</w:t>
      </w:r>
      <w:r w:rsidR="00795A22" w:rsidRPr="003C7D8F">
        <w:rPr>
          <w:rFonts w:ascii="Bookman Old Style" w:hAnsi="Bookman Old Style" w:cs="Arial"/>
          <w:color w:val="000000"/>
        </w:rPr>
        <w:t xml:space="preserve"> </w:t>
      </w:r>
      <w:r w:rsidR="00D85C10">
        <w:rPr>
          <w:rFonts w:ascii="Bookman Old Style" w:hAnsi="Bookman Old Style" w:cs="Arial"/>
          <w:color w:val="000000"/>
        </w:rPr>
        <w:t xml:space="preserve">   </w:t>
      </w:r>
      <w:r w:rsidR="00795A22" w:rsidRPr="003C7D8F">
        <w:rPr>
          <w:rFonts w:ascii="Bookman Old Style" w:hAnsi="Bookman Old Style" w:cs="Arial"/>
          <w:color w:val="000000"/>
        </w:rPr>
        <w:t xml:space="preserve">Pasal 3 </w:t>
      </w:r>
      <w:r w:rsidR="00FF01D0" w:rsidRPr="003C7D8F">
        <w:rPr>
          <w:rFonts w:ascii="Bookman Old Style" w:hAnsi="Bookman Old Style" w:cs="Arial"/>
          <w:color w:val="000000"/>
        </w:rPr>
        <w:t xml:space="preserve">huruf </w:t>
      </w:r>
      <w:r w:rsidR="007B74D1" w:rsidRPr="003C7D8F">
        <w:rPr>
          <w:rFonts w:ascii="Bookman Old Style" w:hAnsi="Bookman Old Style" w:cs="Arial"/>
          <w:color w:val="000000"/>
          <w:lang w:val="id-ID"/>
        </w:rPr>
        <w:t>d</w:t>
      </w:r>
      <w:r w:rsidR="00567304" w:rsidRPr="003C7D8F">
        <w:rPr>
          <w:rFonts w:ascii="Bookman Old Style" w:hAnsi="Bookman Old Style" w:cs="Arial"/>
          <w:color w:val="000000"/>
        </w:rPr>
        <w:t xml:space="preserve"> </w:t>
      </w:r>
      <w:r w:rsidR="00795A22" w:rsidRPr="003C7D8F">
        <w:rPr>
          <w:rFonts w:ascii="Bookman Old Style" w:hAnsi="Bookman Old Style" w:cs="Arial"/>
          <w:color w:val="000000"/>
        </w:rPr>
        <w:t>kepada pemohon.</w:t>
      </w:r>
    </w:p>
    <w:p w:rsidR="00370BF9" w:rsidRPr="003C7D8F" w:rsidRDefault="00370BF9" w:rsidP="00F015CE">
      <w:pPr>
        <w:pStyle w:val="ListParagraph"/>
        <w:numPr>
          <w:ilvl w:val="0"/>
          <w:numId w:val="10"/>
        </w:numPr>
        <w:spacing w:after="120"/>
        <w:ind w:left="1843" w:hanging="425"/>
        <w:jc w:val="both"/>
        <w:rPr>
          <w:rFonts w:ascii="Bookman Old Style" w:hAnsi="Bookman Old Style" w:cs="Arial"/>
          <w:color w:val="000000"/>
          <w:lang w:val="id-ID"/>
        </w:rPr>
      </w:pPr>
      <w:r w:rsidRPr="003C7D8F">
        <w:rPr>
          <w:rFonts w:ascii="Bookman Old Style" w:hAnsi="Bookman Old Style" w:cs="Arial"/>
          <w:color w:val="000000"/>
          <w:lang w:val="id-ID"/>
        </w:rPr>
        <w:t xml:space="preserve">Untuk </w:t>
      </w:r>
      <w:r w:rsidR="00867BC2" w:rsidRPr="003C7D8F">
        <w:rPr>
          <w:rFonts w:ascii="Bookman Old Style" w:hAnsi="Bookman Old Style" w:cs="Arial"/>
          <w:color w:val="000000"/>
        </w:rPr>
        <w:t>salinan/</w:t>
      </w:r>
      <w:r w:rsidRPr="003C7D8F">
        <w:rPr>
          <w:rFonts w:ascii="Bookman Old Style" w:hAnsi="Bookman Old Style" w:cs="Arial"/>
          <w:color w:val="000000"/>
        </w:rPr>
        <w:t xml:space="preserve">duplikat </w:t>
      </w:r>
      <w:r w:rsidR="00BA522E" w:rsidRPr="003C7D8F">
        <w:rPr>
          <w:rFonts w:ascii="Bookman Old Style" w:hAnsi="Bookman Old Style" w:cs="Arial"/>
          <w:color w:val="000000"/>
        </w:rPr>
        <w:t xml:space="preserve">surat </w:t>
      </w:r>
      <w:r w:rsidR="00113DB9" w:rsidRPr="003C7D8F">
        <w:rPr>
          <w:rFonts w:ascii="Bookman Old Style" w:hAnsi="Bookman Old Style" w:cs="Arial"/>
          <w:color w:val="000000"/>
        </w:rPr>
        <w:t>keputusan</w:t>
      </w:r>
      <w:r w:rsidR="009A45B6" w:rsidRPr="003C7D8F">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w:t>
      </w:r>
      <w:r w:rsidR="00113DB9" w:rsidRPr="003C7D8F">
        <w:rPr>
          <w:rFonts w:ascii="Bookman Old Style" w:hAnsi="Bookman Old Style" w:cs="Arial"/>
        </w:rPr>
        <w:t xml:space="preserve"> non perizinan</w:t>
      </w:r>
      <w:r w:rsidR="00BA522E" w:rsidRPr="003C7D8F">
        <w:rPr>
          <w:rFonts w:ascii="Bookman Old Style" w:hAnsi="Bookman Old Style" w:cs="Arial"/>
          <w:color w:val="000000"/>
        </w:rPr>
        <w:t xml:space="preserve"> yang hilang </w:t>
      </w:r>
      <w:r w:rsidR="00795A22" w:rsidRPr="003C7D8F">
        <w:rPr>
          <w:rFonts w:ascii="Bookman Old Style" w:hAnsi="Bookman Old Style" w:cs="Arial"/>
          <w:color w:val="000000"/>
        </w:rPr>
        <w:t>sebagaimana dimaksud pada ayat (1)</w:t>
      </w:r>
      <w:r w:rsidRPr="003C7D8F">
        <w:rPr>
          <w:rFonts w:ascii="Bookman Old Style" w:hAnsi="Bookman Old Style" w:cs="Arial"/>
          <w:color w:val="000000"/>
          <w:lang w:val="id-ID"/>
        </w:rPr>
        <w:t xml:space="preserve">, pemohon mengajukan permohonan tertulis kepada Kepala </w:t>
      </w:r>
      <w:r w:rsidR="00F23AE3" w:rsidRPr="003C7D8F">
        <w:rPr>
          <w:rFonts w:ascii="Bookman Old Style" w:hAnsi="Bookman Old Style" w:cs="Arial"/>
          <w:color w:val="000000"/>
          <w:lang w:val="id-ID"/>
        </w:rPr>
        <w:t>Dinas</w:t>
      </w:r>
      <w:r w:rsidRPr="003C7D8F">
        <w:rPr>
          <w:rFonts w:ascii="Bookman Old Style" w:hAnsi="Bookman Old Style" w:cs="Arial"/>
          <w:color w:val="000000"/>
          <w:lang w:val="id-ID"/>
        </w:rPr>
        <w:t xml:space="preserve"> dengan melengkapi persyaratan:</w:t>
      </w:r>
    </w:p>
    <w:p w:rsidR="00370BF9" w:rsidRPr="003C7D8F" w:rsidRDefault="00370BF9"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lang w:val="id-ID"/>
        </w:rPr>
        <w:lastRenderedPageBreak/>
        <w:t>s</w:t>
      </w:r>
      <w:r w:rsidRPr="003C7D8F">
        <w:rPr>
          <w:rFonts w:ascii="Bookman Old Style" w:hAnsi="Bookman Old Style" w:cs="Arial"/>
          <w:color w:val="000000"/>
        </w:rPr>
        <w:t xml:space="preserve">urat </w:t>
      </w:r>
      <w:r w:rsidRPr="003C7D8F">
        <w:rPr>
          <w:rFonts w:ascii="Bookman Old Style" w:hAnsi="Bookman Old Style" w:cs="Arial"/>
          <w:color w:val="000000"/>
          <w:lang w:val="id-ID"/>
        </w:rPr>
        <w:t>pe</w:t>
      </w:r>
      <w:r w:rsidRPr="003C7D8F">
        <w:rPr>
          <w:rFonts w:ascii="Bookman Old Style" w:hAnsi="Bookman Old Style" w:cs="Arial"/>
          <w:color w:val="000000"/>
        </w:rPr>
        <w:t>rmohonan (bermaterai Rp. 6.000,-);</w:t>
      </w:r>
    </w:p>
    <w:p w:rsidR="007B74D1" w:rsidRPr="003C7D8F" w:rsidRDefault="007B74D1"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lang w:val="id-ID"/>
        </w:rPr>
        <w:t>surat pernyataan dari pemohon;</w:t>
      </w:r>
    </w:p>
    <w:p w:rsidR="00370BF9" w:rsidRPr="003C7D8F" w:rsidRDefault="00057806"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rPr>
        <w:t>fotokopi</w:t>
      </w:r>
      <w:r w:rsidR="00370BF9" w:rsidRPr="003C7D8F">
        <w:rPr>
          <w:rFonts w:ascii="Bookman Old Style" w:hAnsi="Bookman Old Style" w:cs="Arial"/>
          <w:color w:val="000000"/>
          <w:lang w:val="id-ID"/>
        </w:rPr>
        <w:t xml:space="preserve"> KTP pemegang izin;</w:t>
      </w:r>
    </w:p>
    <w:p w:rsidR="00376117" w:rsidRPr="003C7D8F" w:rsidRDefault="008F2AE7" w:rsidP="00F015CE">
      <w:pPr>
        <w:pStyle w:val="ListParagraph"/>
        <w:numPr>
          <w:ilvl w:val="1"/>
          <w:numId w:val="10"/>
        </w:numPr>
        <w:tabs>
          <w:tab w:val="left" w:pos="2156"/>
        </w:tabs>
        <w:ind w:left="2160" w:hanging="317"/>
        <w:jc w:val="both"/>
        <w:rPr>
          <w:rFonts w:ascii="Bookman Old Style" w:hAnsi="Bookman Old Style" w:cs="Arial"/>
          <w:color w:val="000000"/>
          <w:lang w:val="id-ID"/>
        </w:rPr>
      </w:pPr>
      <w:r w:rsidRPr="003C7D8F">
        <w:rPr>
          <w:rFonts w:ascii="Bookman Old Style" w:hAnsi="Bookman Old Style"/>
        </w:rPr>
        <w:t>f</w:t>
      </w:r>
      <w:r w:rsidR="00376117" w:rsidRPr="003C7D8F">
        <w:rPr>
          <w:rFonts w:ascii="Bookman Old Style" w:hAnsi="Bookman Old Style"/>
        </w:rPr>
        <w:t>otokopi Akta Pendirian Perusahaan dan/atau Akta Perubahaan serta Akta Pengesahannya (bagi perusahaan yang ber</w:t>
      </w:r>
      <w:r w:rsidR="00AC1B5A" w:rsidRPr="003C7D8F">
        <w:rPr>
          <w:rFonts w:ascii="Bookman Old Style" w:hAnsi="Bookman Old Style"/>
        </w:rPr>
        <w:t>badan</w:t>
      </w:r>
      <w:r w:rsidR="00376117" w:rsidRPr="003C7D8F">
        <w:rPr>
          <w:rFonts w:ascii="Bookman Old Style" w:hAnsi="Bookman Old Style"/>
        </w:rPr>
        <w:t xml:space="preserve"> hukum);</w:t>
      </w:r>
    </w:p>
    <w:p w:rsidR="00370BF9" w:rsidRPr="003C7D8F" w:rsidRDefault="008F2AE7"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rPr>
        <w:t>s</w:t>
      </w:r>
      <w:r w:rsidR="00370BF9" w:rsidRPr="003C7D8F">
        <w:rPr>
          <w:rFonts w:ascii="Bookman Old Style" w:hAnsi="Bookman Old Style" w:cs="Arial"/>
          <w:color w:val="000000"/>
          <w:lang w:val="id-ID"/>
        </w:rPr>
        <w:t>urat Keterangan Kehilangan dari Kepolisian</w:t>
      </w:r>
      <w:r w:rsidR="00370BF9" w:rsidRPr="003C7D8F">
        <w:rPr>
          <w:rFonts w:ascii="Bookman Old Style" w:hAnsi="Bookman Old Style" w:cs="Arial"/>
          <w:color w:val="000000"/>
        </w:rPr>
        <w:t>;</w:t>
      </w:r>
      <w:r w:rsidR="002637A8">
        <w:rPr>
          <w:rFonts w:ascii="Bookman Old Style" w:hAnsi="Bookman Old Style" w:cs="Arial"/>
          <w:color w:val="000000"/>
        </w:rPr>
        <w:t xml:space="preserve"> dan</w:t>
      </w:r>
    </w:p>
    <w:p w:rsidR="002637A8" w:rsidRPr="00662B48" w:rsidRDefault="008F2AE7" w:rsidP="00F015CE">
      <w:pPr>
        <w:pStyle w:val="ListParagraph"/>
        <w:numPr>
          <w:ilvl w:val="1"/>
          <w:numId w:val="10"/>
        </w:numPr>
        <w:tabs>
          <w:tab w:val="left" w:pos="2127"/>
        </w:tabs>
        <w:spacing w:after="120"/>
        <w:ind w:left="2160" w:hanging="317"/>
        <w:jc w:val="both"/>
        <w:rPr>
          <w:rFonts w:ascii="Bookman Old Style" w:hAnsi="Bookman Old Style" w:cs="Arial"/>
          <w:color w:val="000000"/>
          <w:lang w:val="id-ID"/>
        </w:rPr>
      </w:pPr>
      <w:r w:rsidRPr="003C7D8F">
        <w:rPr>
          <w:rFonts w:ascii="Bookman Old Style" w:hAnsi="Bookman Old Style" w:cs="Arial"/>
          <w:color w:val="000000"/>
          <w:lang w:val="id-ID"/>
        </w:rPr>
        <w:t>a</w:t>
      </w:r>
      <w:r w:rsidR="002637A8">
        <w:rPr>
          <w:rFonts w:ascii="Bookman Old Style" w:hAnsi="Bookman Old Style" w:cs="Arial"/>
          <w:color w:val="000000"/>
          <w:lang w:val="id-ID"/>
        </w:rPr>
        <w:t>pabila yang mengurus</w:t>
      </w:r>
      <w:r w:rsidRPr="003C7D8F">
        <w:rPr>
          <w:rFonts w:ascii="Bookman Old Style" w:hAnsi="Bookman Old Style" w:cs="Arial"/>
          <w:color w:val="000000"/>
          <w:lang w:val="id-ID"/>
        </w:rPr>
        <w:t>/</w:t>
      </w:r>
      <w:r w:rsidR="002637A8">
        <w:rPr>
          <w:rFonts w:ascii="Bookman Old Style" w:hAnsi="Bookman Old Style" w:cs="Arial"/>
          <w:color w:val="000000"/>
          <w:lang w:val="id-ID"/>
        </w:rPr>
        <w:t>mengajukan</w:t>
      </w:r>
      <w:r w:rsidRPr="003C7D8F">
        <w:rPr>
          <w:rFonts w:ascii="Bookman Old Style" w:hAnsi="Bookman Old Style" w:cs="Arial"/>
          <w:color w:val="000000"/>
          <w:lang w:val="id-ID"/>
        </w:rPr>
        <w:t>/</w:t>
      </w:r>
      <w:r w:rsidR="002637A8">
        <w:rPr>
          <w:rFonts w:ascii="Bookman Old Style" w:hAnsi="Bookman Old Style" w:cs="Arial"/>
          <w:color w:val="000000"/>
          <w:lang w:val="id-ID"/>
        </w:rPr>
        <w:t>dikuasakan permohonan salinan/</w:t>
      </w:r>
      <w:r w:rsidR="00076260" w:rsidRPr="003C7D8F">
        <w:rPr>
          <w:rFonts w:ascii="Bookman Old Style" w:hAnsi="Bookman Old Style" w:cs="Arial"/>
          <w:color w:val="000000"/>
          <w:lang w:val="id-ID"/>
        </w:rPr>
        <w:t xml:space="preserve">duplikat </w:t>
      </w:r>
      <w:r w:rsidRPr="003C7D8F">
        <w:rPr>
          <w:rFonts w:ascii="Bookman Old Style" w:hAnsi="Bookman Old Style" w:cs="Arial"/>
          <w:color w:val="000000"/>
          <w:lang w:val="id-ID"/>
        </w:rPr>
        <w:t xml:space="preserve">dilakukan oleh </w:t>
      </w:r>
      <w:r w:rsidR="002637A8">
        <w:rPr>
          <w:rFonts w:ascii="Bookman Old Style" w:hAnsi="Bookman Old Style" w:cs="Arial"/>
          <w:color w:val="000000"/>
          <w:lang w:val="id-ID"/>
        </w:rPr>
        <w:t>bukan pemilik/</w:t>
      </w:r>
      <w:r w:rsidR="00076260" w:rsidRPr="003C7D8F">
        <w:rPr>
          <w:rFonts w:ascii="Bookman Old Style" w:hAnsi="Bookman Old Style" w:cs="Arial"/>
          <w:color w:val="000000"/>
          <w:lang w:val="id-ID"/>
        </w:rPr>
        <w:t xml:space="preserve">pemegang izin, maka </w:t>
      </w:r>
      <w:r w:rsidRPr="003C7D8F">
        <w:rPr>
          <w:rFonts w:ascii="Bookman Old Style" w:hAnsi="Bookman Old Style" w:cs="Arial"/>
          <w:color w:val="000000"/>
          <w:lang w:val="id-ID"/>
        </w:rPr>
        <w:t xml:space="preserve">wajib </w:t>
      </w:r>
      <w:r w:rsidR="00076260" w:rsidRPr="003C7D8F">
        <w:rPr>
          <w:rFonts w:ascii="Bookman Old Style" w:hAnsi="Bookman Old Style" w:cs="Arial"/>
          <w:color w:val="000000"/>
          <w:lang w:val="id-ID"/>
        </w:rPr>
        <w:t xml:space="preserve">melampirkan </w:t>
      </w:r>
      <w:r w:rsidR="001A3070" w:rsidRPr="003C7D8F">
        <w:rPr>
          <w:rFonts w:ascii="Bookman Old Style" w:hAnsi="Bookman Old Style" w:cs="Arial"/>
          <w:color w:val="000000"/>
          <w:lang w:val="id-ID"/>
        </w:rPr>
        <w:t>s</w:t>
      </w:r>
      <w:r w:rsidR="00370BF9" w:rsidRPr="003C7D8F">
        <w:rPr>
          <w:rFonts w:ascii="Bookman Old Style" w:hAnsi="Bookman Old Style" w:cs="Arial"/>
          <w:color w:val="000000"/>
          <w:lang w:val="id-ID"/>
        </w:rPr>
        <w:t xml:space="preserve">urat kuasa </w:t>
      </w:r>
      <w:r w:rsidR="002637A8">
        <w:rPr>
          <w:rFonts w:ascii="Bookman Old Style" w:hAnsi="Bookman Old Style" w:cs="Arial"/>
          <w:color w:val="000000"/>
          <w:lang w:val="id-ID"/>
        </w:rPr>
        <w:t>dari pemilik/</w:t>
      </w:r>
      <w:r w:rsidRPr="003C7D8F">
        <w:rPr>
          <w:rFonts w:ascii="Bookman Old Style" w:hAnsi="Bookman Old Style" w:cs="Arial"/>
          <w:color w:val="000000"/>
          <w:lang w:val="id-ID"/>
        </w:rPr>
        <w:t>pemegang izin</w:t>
      </w:r>
      <w:r w:rsidR="002637A8">
        <w:rPr>
          <w:rFonts w:ascii="Bookman Old Style" w:hAnsi="Bookman Old Style" w:cs="Arial"/>
          <w:color w:val="000000"/>
        </w:rPr>
        <w:t xml:space="preserve"> </w:t>
      </w:r>
      <w:r w:rsidR="00057806" w:rsidRPr="003C7D8F">
        <w:rPr>
          <w:rFonts w:ascii="Bookman Old Style" w:hAnsi="Bookman Old Style" w:cs="Arial"/>
          <w:color w:val="000000"/>
          <w:lang w:val="id-ID"/>
        </w:rPr>
        <w:t>dan fotokopi KTP penerima kuasa</w:t>
      </w:r>
      <w:r w:rsidR="0013044C" w:rsidRPr="003C7D8F">
        <w:rPr>
          <w:rFonts w:ascii="Bookman Old Style" w:hAnsi="Bookman Old Style" w:cs="Arial"/>
          <w:color w:val="000000"/>
          <w:lang w:val="id-ID"/>
        </w:rPr>
        <w:t>.</w:t>
      </w:r>
    </w:p>
    <w:p w:rsidR="00370BF9" w:rsidRPr="003C7D8F" w:rsidRDefault="00370BF9" w:rsidP="00F015CE">
      <w:pPr>
        <w:pStyle w:val="ListParagraph"/>
        <w:numPr>
          <w:ilvl w:val="0"/>
          <w:numId w:val="10"/>
        </w:numPr>
        <w:spacing w:after="120"/>
        <w:ind w:left="1843" w:hanging="425"/>
        <w:jc w:val="both"/>
        <w:rPr>
          <w:rFonts w:ascii="Bookman Old Style" w:hAnsi="Bookman Old Style" w:cs="Arial"/>
          <w:color w:val="000000"/>
          <w:lang w:val="id-ID"/>
        </w:rPr>
      </w:pPr>
      <w:r w:rsidRPr="003C7D8F">
        <w:rPr>
          <w:rFonts w:ascii="Bookman Old Style" w:hAnsi="Bookman Old Style" w:cs="Arial"/>
          <w:color w:val="000000"/>
          <w:lang w:val="id-ID"/>
        </w:rPr>
        <w:t xml:space="preserve">Untuk </w:t>
      </w:r>
      <w:r w:rsidR="005E5D23">
        <w:rPr>
          <w:rFonts w:ascii="Bookman Old Style" w:hAnsi="Bookman Old Style" w:cs="Arial"/>
          <w:color w:val="000000"/>
        </w:rPr>
        <w:t>salinan/</w:t>
      </w:r>
      <w:r w:rsidRPr="003C7D8F">
        <w:rPr>
          <w:rFonts w:ascii="Bookman Old Style" w:hAnsi="Bookman Old Style" w:cs="Arial"/>
          <w:color w:val="000000"/>
        </w:rPr>
        <w:t xml:space="preserve">duplikat </w:t>
      </w:r>
      <w:r w:rsidR="00113DB9" w:rsidRPr="003C7D8F">
        <w:rPr>
          <w:rFonts w:ascii="Bookman Old Style" w:hAnsi="Bookman Old Style" w:cs="Arial"/>
          <w:color w:val="000000"/>
        </w:rPr>
        <w:t>surat keputusan</w:t>
      </w:r>
      <w:r w:rsidR="002637A8">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w:t>
      </w:r>
      <w:r w:rsidR="00113DB9" w:rsidRPr="003C7D8F">
        <w:rPr>
          <w:rFonts w:ascii="Bookman Old Style" w:hAnsi="Bookman Old Style" w:cs="Arial"/>
        </w:rPr>
        <w:t xml:space="preserve"> non perizinan</w:t>
      </w:r>
      <w:r w:rsidRPr="003C7D8F">
        <w:rPr>
          <w:rFonts w:ascii="Bookman Old Style" w:hAnsi="Bookman Old Style" w:cs="Arial"/>
          <w:color w:val="000000"/>
        </w:rPr>
        <w:t xml:space="preserve"> yang rusak</w:t>
      </w:r>
      <w:r w:rsidR="00BA522E" w:rsidRPr="003C7D8F">
        <w:rPr>
          <w:rFonts w:ascii="Bookman Old Style" w:hAnsi="Bookman Old Style" w:cs="Arial"/>
          <w:color w:val="000000"/>
        </w:rPr>
        <w:t xml:space="preserve"> sebagaimana dimaksud pada ayat (1)</w:t>
      </w:r>
      <w:r w:rsidRPr="003C7D8F">
        <w:rPr>
          <w:rFonts w:ascii="Bookman Old Style" w:hAnsi="Bookman Old Style" w:cs="Arial"/>
          <w:color w:val="000000"/>
          <w:lang w:val="id-ID"/>
        </w:rPr>
        <w:t xml:space="preserve">, pemilik izin mengajukan permohonan tertulis kepada Kepala </w:t>
      </w:r>
      <w:r w:rsidR="00F23AE3" w:rsidRPr="003C7D8F">
        <w:rPr>
          <w:rFonts w:ascii="Bookman Old Style" w:hAnsi="Bookman Old Style" w:cs="Arial"/>
          <w:color w:val="000000"/>
          <w:lang w:val="id-ID"/>
        </w:rPr>
        <w:t>Dinas</w:t>
      </w:r>
      <w:r w:rsidRPr="003C7D8F">
        <w:rPr>
          <w:rFonts w:ascii="Bookman Old Style" w:hAnsi="Bookman Old Style" w:cs="Arial"/>
          <w:color w:val="000000"/>
          <w:lang w:val="id-ID"/>
        </w:rPr>
        <w:t xml:space="preserve"> dengan melengkapi persyaratan:</w:t>
      </w:r>
    </w:p>
    <w:p w:rsidR="00370BF9" w:rsidRPr="003C7D8F" w:rsidRDefault="00370BF9"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lang w:val="id-ID"/>
        </w:rPr>
        <w:t>s</w:t>
      </w:r>
      <w:r w:rsidRPr="003C7D8F">
        <w:rPr>
          <w:rFonts w:ascii="Bookman Old Style" w:hAnsi="Bookman Old Style" w:cs="Arial"/>
          <w:color w:val="000000"/>
        </w:rPr>
        <w:t xml:space="preserve">urat </w:t>
      </w:r>
      <w:r w:rsidRPr="003C7D8F">
        <w:rPr>
          <w:rFonts w:ascii="Bookman Old Style" w:hAnsi="Bookman Old Style" w:cs="Arial"/>
          <w:color w:val="000000"/>
          <w:lang w:val="id-ID"/>
        </w:rPr>
        <w:t>p</w:t>
      </w:r>
      <w:r w:rsidRPr="003C7D8F">
        <w:rPr>
          <w:rFonts w:ascii="Bookman Old Style" w:hAnsi="Bookman Old Style" w:cs="Arial"/>
          <w:color w:val="000000"/>
        </w:rPr>
        <w:t>ermohonan (bermaterai Rp. 6.000,-);</w:t>
      </w:r>
    </w:p>
    <w:p w:rsidR="007B74D1" w:rsidRPr="003C7D8F" w:rsidRDefault="007B74D1"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lang w:val="id-ID"/>
        </w:rPr>
        <w:t>surat pernyataan dari pemohon;</w:t>
      </w:r>
    </w:p>
    <w:p w:rsidR="00370BF9" w:rsidRPr="003C7D8F" w:rsidRDefault="005D7A8D"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rPr>
        <w:t>fotokopi</w:t>
      </w:r>
      <w:r w:rsidR="00370BF9" w:rsidRPr="003C7D8F">
        <w:rPr>
          <w:rFonts w:ascii="Bookman Old Style" w:hAnsi="Bookman Old Style" w:cs="Arial"/>
          <w:color w:val="000000"/>
          <w:lang w:val="id-ID"/>
        </w:rPr>
        <w:t xml:space="preserve"> KTP pemegang izin;</w:t>
      </w:r>
    </w:p>
    <w:p w:rsidR="00376117" w:rsidRPr="003C7D8F" w:rsidRDefault="008F2AE7" w:rsidP="00F015CE">
      <w:pPr>
        <w:pStyle w:val="ListParagraph"/>
        <w:numPr>
          <w:ilvl w:val="1"/>
          <w:numId w:val="10"/>
        </w:numPr>
        <w:tabs>
          <w:tab w:val="left" w:pos="2127"/>
        </w:tabs>
        <w:ind w:left="2160"/>
        <w:rPr>
          <w:rFonts w:ascii="Bookman Old Style" w:hAnsi="Bookman Old Style" w:cs="Arial"/>
          <w:color w:val="000000"/>
          <w:lang w:val="id-ID"/>
        </w:rPr>
      </w:pPr>
      <w:r w:rsidRPr="003C7D8F">
        <w:rPr>
          <w:rFonts w:ascii="Bookman Old Style" w:hAnsi="Bookman Old Style"/>
        </w:rPr>
        <w:t>f</w:t>
      </w:r>
      <w:r w:rsidR="00376117" w:rsidRPr="003C7D8F">
        <w:rPr>
          <w:rFonts w:ascii="Bookman Old Style" w:hAnsi="Bookman Old Style"/>
        </w:rPr>
        <w:t>otokopi Akta Pendirian Perusahaan dan/atau Akta Perubahaan serta Akta Pengesahannya (bagi perusahaan yang ber</w:t>
      </w:r>
      <w:r w:rsidR="00F829B3" w:rsidRPr="003C7D8F">
        <w:rPr>
          <w:rFonts w:ascii="Bookman Old Style" w:hAnsi="Bookman Old Style"/>
        </w:rPr>
        <w:t>Badan</w:t>
      </w:r>
      <w:r w:rsidR="00376117" w:rsidRPr="003C7D8F">
        <w:rPr>
          <w:rFonts w:ascii="Bookman Old Style" w:hAnsi="Bookman Old Style"/>
        </w:rPr>
        <w:t xml:space="preserve"> hukum);</w:t>
      </w:r>
    </w:p>
    <w:p w:rsidR="00370BF9" w:rsidRPr="003C7D8F" w:rsidRDefault="00370BF9" w:rsidP="00F015CE">
      <w:pPr>
        <w:pStyle w:val="ListParagraph"/>
        <w:numPr>
          <w:ilvl w:val="1"/>
          <w:numId w:val="10"/>
        </w:numPr>
        <w:tabs>
          <w:tab w:val="left" w:pos="2127"/>
        </w:tabs>
        <w:ind w:left="1843" w:firstLine="0"/>
        <w:rPr>
          <w:rFonts w:ascii="Bookman Old Style" w:hAnsi="Bookman Old Style" w:cs="Arial"/>
          <w:color w:val="000000"/>
          <w:lang w:val="id-ID"/>
        </w:rPr>
      </w:pPr>
      <w:r w:rsidRPr="003C7D8F">
        <w:rPr>
          <w:rFonts w:ascii="Bookman Old Style" w:hAnsi="Bookman Old Style" w:cs="Arial"/>
          <w:color w:val="000000"/>
          <w:lang w:val="de-DE"/>
        </w:rPr>
        <w:t xml:space="preserve">menyerahkan </w:t>
      </w:r>
      <w:r w:rsidRPr="003C7D8F">
        <w:rPr>
          <w:rFonts w:ascii="Bookman Old Style" w:hAnsi="Bookman Old Style" w:cs="Arial"/>
          <w:color w:val="000000"/>
          <w:lang w:val="id-ID"/>
        </w:rPr>
        <w:t xml:space="preserve">surat izin </w:t>
      </w:r>
      <w:r w:rsidRPr="003C7D8F">
        <w:rPr>
          <w:rFonts w:ascii="Bookman Old Style" w:hAnsi="Bookman Old Style" w:cs="Arial"/>
          <w:color w:val="000000"/>
        </w:rPr>
        <w:t>asli</w:t>
      </w:r>
      <w:r w:rsidRPr="003C7D8F">
        <w:rPr>
          <w:rFonts w:ascii="Bookman Old Style" w:hAnsi="Bookman Old Style" w:cs="Arial"/>
          <w:color w:val="000000"/>
          <w:lang w:val="de-DE"/>
        </w:rPr>
        <w:t xml:space="preserve"> yang rusa</w:t>
      </w:r>
      <w:r w:rsidRPr="003C7D8F">
        <w:rPr>
          <w:rFonts w:ascii="Bookman Old Style" w:hAnsi="Bookman Old Style" w:cs="Arial"/>
          <w:color w:val="000000"/>
          <w:lang w:val="id-ID"/>
        </w:rPr>
        <w:t>k</w:t>
      </w:r>
      <w:r w:rsidRPr="003C7D8F">
        <w:rPr>
          <w:rFonts w:ascii="Bookman Old Style" w:hAnsi="Bookman Old Style" w:cs="Arial"/>
          <w:color w:val="000000"/>
        </w:rPr>
        <w:t>;</w:t>
      </w:r>
    </w:p>
    <w:p w:rsidR="00635ABE" w:rsidRPr="00662B48" w:rsidRDefault="00F212DD" w:rsidP="00F015CE">
      <w:pPr>
        <w:pStyle w:val="ListParagraph"/>
        <w:numPr>
          <w:ilvl w:val="1"/>
          <w:numId w:val="10"/>
        </w:numPr>
        <w:tabs>
          <w:tab w:val="left" w:pos="2127"/>
        </w:tabs>
        <w:ind w:left="2127" w:hanging="284"/>
        <w:jc w:val="both"/>
        <w:rPr>
          <w:rFonts w:ascii="Bookman Old Style" w:hAnsi="Bookman Old Style" w:cs="Arial"/>
          <w:color w:val="000000"/>
          <w:lang w:val="id-ID"/>
        </w:rPr>
      </w:pPr>
      <w:r w:rsidRPr="003C7D8F">
        <w:rPr>
          <w:rFonts w:ascii="Bookman Old Style" w:hAnsi="Bookman Old Style" w:cs="Arial"/>
          <w:color w:val="000000"/>
          <w:lang w:val="id-ID"/>
        </w:rPr>
        <w:t>apabi</w:t>
      </w:r>
      <w:r w:rsidR="00657A5C" w:rsidRPr="003C7D8F">
        <w:rPr>
          <w:rFonts w:ascii="Bookman Old Style" w:hAnsi="Bookman Old Style" w:cs="Arial"/>
          <w:color w:val="000000"/>
          <w:lang w:val="id-ID"/>
        </w:rPr>
        <w:t>la yang mengurus/mengajukan/dikuasakan permohonan salinan/</w:t>
      </w:r>
      <w:r w:rsidRPr="003C7D8F">
        <w:rPr>
          <w:rFonts w:ascii="Bookman Old Style" w:hAnsi="Bookman Old Style" w:cs="Arial"/>
          <w:color w:val="000000"/>
          <w:lang w:val="id-ID"/>
        </w:rPr>
        <w:t>duplik</w:t>
      </w:r>
      <w:r w:rsidR="00657A5C" w:rsidRPr="003C7D8F">
        <w:rPr>
          <w:rFonts w:ascii="Bookman Old Style" w:hAnsi="Bookman Old Style" w:cs="Arial"/>
          <w:color w:val="000000"/>
          <w:lang w:val="id-ID"/>
        </w:rPr>
        <w:t>at dilakukan oleh bukan pemilik/</w:t>
      </w:r>
      <w:r w:rsidRPr="003C7D8F">
        <w:rPr>
          <w:rFonts w:ascii="Bookman Old Style" w:hAnsi="Bookman Old Style" w:cs="Arial"/>
          <w:color w:val="000000"/>
          <w:lang w:val="id-ID"/>
        </w:rPr>
        <w:t>pemegang izin, maka wajib melampi</w:t>
      </w:r>
      <w:r w:rsidR="00657A5C" w:rsidRPr="003C7D8F">
        <w:rPr>
          <w:rFonts w:ascii="Bookman Old Style" w:hAnsi="Bookman Old Style" w:cs="Arial"/>
          <w:color w:val="000000"/>
          <w:lang w:val="id-ID"/>
        </w:rPr>
        <w:t>rkan surat kuasa dari pemilik/</w:t>
      </w:r>
      <w:r w:rsidRPr="003C7D8F">
        <w:rPr>
          <w:rFonts w:ascii="Bookman Old Style" w:hAnsi="Bookman Old Style" w:cs="Arial"/>
          <w:color w:val="000000"/>
          <w:lang w:val="id-ID"/>
        </w:rPr>
        <w:t>pemegang izin dan fotokopi KTP penerima kuasa</w:t>
      </w:r>
      <w:r w:rsidR="00662B48">
        <w:rPr>
          <w:rFonts w:ascii="Bookman Old Style" w:hAnsi="Bookman Old Style" w:cs="Arial"/>
          <w:color w:val="000000"/>
        </w:rPr>
        <w:t>.</w:t>
      </w:r>
    </w:p>
    <w:p w:rsidR="00635ABE" w:rsidRPr="003C7D8F" w:rsidRDefault="00635ABE" w:rsidP="00F917F0">
      <w:pPr>
        <w:tabs>
          <w:tab w:val="left" w:pos="-360"/>
        </w:tabs>
        <w:jc w:val="both"/>
        <w:rPr>
          <w:rFonts w:ascii="Bookman Old Style" w:hAnsi="Bookman Old Style"/>
          <w:color w:val="000000"/>
        </w:rPr>
      </w:pPr>
    </w:p>
    <w:p w:rsidR="008C77EF" w:rsidRPr="003C7D8F" w:rsidRDefault="008C77EF" w:rsidP="00B104D1">
      <w:pPr>
        <w:pStyle w:val="BodyText"/>
        <w:spacing w:after="0"/>
        <w:ind w:left="1418"/>
        <w:jc w:val="center"/>
        <w:rPr>
          <w:rFonts w:ascii="Bookman Old Style" w:hAnsi="Bookman Old Style" w:cs="Arial"/>
          <w:color w:val="000000"/>
          <w:lang w:val="id-ID"/>
        </w:rPr>
      </w:pPr>
      <w:r w:rsidRPr="003C7D8F">
        <w:rPr>
          <w:rFonts w:ascii="Bookman Old Style" w:hAnsi="Bookman Old Style" w:cs="Arial"/>
          <w:color w:val="000000"/>
          <w:lang w:val="sv-SE"/>
        </w:rPr>
        <w:t>Bagian Kedua</w:t>
      </w:r>
    </w:p>
    <w:p w:rsidR="00D718FB" w:rsidRDefault="008C77EF" w:rsidP="00662B48">
      <w:pPr>
        <w:pStyle w:val="BodyText"/>
        <w:spacing w:after="0"/>
        <w:ind w:left="1418"/>
        <w:jc w:val="center"/>
        <w:rPr>
          <w:rFonts w:ascii="Bookman Old Style" w:hAnsi="Bookman Old Style" w:cs="Arial"/>
        </w:rPr>
      </w:pPr>
      <w:r w:rsidRPr="003C7D8F">
        <w:rPr>
          <w:rFonts w:ascii="Bookman Old Style" w:hAnsi="Bookman Old Style" w:cs="Arial"/>
          <w:color w:val="000000"/>
        </w:rPr>
        <w:t xml:space="preserve">Legalisasi </w:t>
      </w:r>
      <w:r w:rsidR="00113DB9" w:rsidRPr="003C7D8F">
        <w:rPr>
          <w:rFonts w:ascii="Bookman Old Style" w:hAnsi="Bookman Old Style" w:cs="Arial"/>
          <w:color w:val="000000"/>
        </w:rPr>
        <w:t>Surat Keputusan</w:t>
      </w:r>
      <w:r w:rsidR="00567304" w:rsidRPr="003C7D8F">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w:t>
      </w:r>
      <w:r w:rsidR="00113DB9" w:rsidRPr="003C7D8F">
        <w:rPr>
          <w:rFonts w:ascii="Bookman Old Style" w:hAnsi="Bookman Old Style" w:cs="Arial"/>
        </w:rPr>
        <w:t xml:space="preserve"> Non Perizinan</w:t>
      </w:r>
    </w:p>
    <w:p w:rsidR="00F51673" w:rsidRPr="00662B48" w:rsidRDefault="00F51673" w:rsidP="00662B48">
      <w:pPr>
        <w:pStyle w:val="BodyText"/>
        <w:spacing w:after="0"/>
        <w:ind w:left="1418"/>
        <w:jc w:val="center"/>
        <w:rPr>
          <w:rFonts w:ascii="Bookman Old Style" w:hAnsi="Bookman Old Style" w:cs="Arial"/>
        </w:rPr>
      </w:pPr>
    </w:p>
    <w:p w:rsidR="00662B48" w:rsidRDefault="008C77EF" w:rsidP="00662B48">
      <w:pPr>
        <w:ind w:left="1418"/>
        <w:jc w:val="center"/>
        <w:rPr>
          <w:rFonts w:ascii="Bookman Old Style" w:hAnsi="Bookman Old Style" w:cs="Arial"/>
          <w:color w:val="000000"/>
        </w:rPr>
      </w:pPr>
      <w:r w:rsidRPr="003C7D8F">
        <w:rPr>
          <w:rFonts w:ascii="Bookman Old Style" w:hAnsi="Bookman Old Style" w:cs="Arial"/>
          <w:color w:val="000000"/>
          <w:lang w:val="de-DE"/>
        </w:rPr>
        <w:t>Pasa</w:t>
      </w:r>
      <w:r w:rsidR="00D21D53" w:rsidRPr="003C7D8F">
        <w:rPr>
          <w:rFonts w:ascii="Bookman Old Style" w:hAnsi="Bookman Old Style" w:cs="Arial"/>
          <w:color w:val="000000"/>
          <w:lang w:val="de-DE"/>
        </w:rPr>
        <w:t xml:space="preserve">l </w:t>
      </w:r>
      <w:r w:rsidR="0036151C" w:rsidRPr="003C7D8F">
        <w:rPr>
          <w:rFonts w:ascii="Bookman Old Style" w:hAnsi="Bookman Old Style" w:cs="Arial"/>
          <w:color w:val="000000"/>
        </w:rPr>
        <w:t>4</w:t>
      </w:r>
      <w:r w:rsidR="003D423B">
        <w:rPr>
          <w:rFonts w:ascii="Bookman Old Style" w:hAnsi="Bookman Old Style" w:cs="Arial"/>
          <w:color w:val="000000"/>
        </w:rPr>
        <w:t>3</w:t>
      </w:r>
    </w:p>
    <w:p w:rsidR="00662B48" w:rsidRPr="00662B48" w:rsidRDefault="00662B48" w:rsidP="00662B48">
      <w:pPr>
        <w:ind w:left="1418"/>
        <w:jc w:val="center"/>
        <w:rPr>
          <w:rFonts w:ascii="Bookman Old Style" w:hAnsi="Bookman Old Style" w:cs="Arial"/>
          <w:color w:val="000000"/>
        </w:rPr>
      </w:pPr>
    </w:p>
    <w:p w:rsidR="00D85825" w:rsidRPr="00101353" w:rsidRDefault="00F23AE3" w:rsidP="00F015CE">
      <w:pPr>
        <w:pStyle w:val="ListParagraph"/>
        <w:numPr>
          <w:ilvl w:val="0"/>
          <w:numId w:val="18"/>
        </w:numPr>
        <w:ind w:left="1843" w:hanging="425"/>
        <w:jc w:val="both"/>
        <w:rPr>
          <w:rFonts w:ascii="Bookman Old Style" w:hAnsi="Bookman Old Style" w:cs="Arial"/>
          <w:color w:val="000000"/>
          <w:lang w:val="id-ID"/>
        </w:rPr>
      </w:pPr>
      <w:r w:rsidRPr="003C7D8F">
        <w:rPr>
          <w:rFonts w:ascii="Bookman Old Style" w:hAnsi="Bookman Old Style" w:cs="Arial"/>
          <w:color w:val="000000"/>
        </w:rPr>
        <w:t>Dinas</w:t>
      </w:r>
      <w:r w:rsidR="00D0709F" w:rsidRPr="003C7D8F">
        <w:rPr>
          <w:rFonts w:ascii="Bookman Old Style" w:hAnsi="Bookman Old Style" w:cs="Arial"/>
          <w:color w:val="000000"/>
        </w:rPr>
        <w:t xml:space="preserve"> dapat memberikan legalisasi </w:t>
      </w:r>
      <w:r w:rsidR="00113DB9" w:rsidRPr="003C7D8F">
        <w:rPr>
          <w:rFonts w:ascii="Bookman Old Style" w:hAnsi="Bookman Old Style" w:cs="Arial"/>
          <w:color w:val="000000"/>
        </w:rPr>
        <w:t>surat keputusan</w:t>
      </w:r>
      <w:r w:rsidR="00567304" w:rsidRPr="003C7D8F">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w:t>
      </w:r>
      <w:r w:rsidR="002122AA" w:rsidRPr="003C7D8F">
        <w:rPr>
          <w:rFonts w:ascii="Bookman Old Style" w:hAnsi="Bookman Old Style"/>
          <w:color w:val="000000"/>
        </w:rPr>
        <w:t xml:space="preserve"> non</w:t>
      </w:r>
      <w:r w:rsidR="00113DB9" w:rsidRPr="003C7D8F">
        <w:rPr>
          <w:rFonts w:ascii="Bookman Old Style" w:hAnsi="Bookman Old Style" w:cs="Arial"/>
        </w:rPr>
        <w:t xml:space="preserve"> perizinan</w:t>
      </w:r>
      <w:r w:rsidR="00D0709F" w:rsidRPr="003C7D8F">
        <w:rPr>
          <w:rFonts w:ascii="Bookman Old Style" w:hAnsi="Bookman Old Style" w:cs="Arial"/>
          <w:color w:val="000000"/>
        </w:rPr>
        <w:t xml:space="preserve"> sebagaimana dimaksud </w:t>
      </w:r>
      <w:r w:rsidR="00D21D53" w:rsidRPr="003C7D8F">
        <w:rPr>
          <w:rFonts w:ascii="Bookman Old Style" w:hAnsi="Bookman Old Style" w:cs="Arial"/>
          <w:color w:val="000000"/>
        </w:rPr>
        <w:t>dalam</w:t>
      </w:r>
      <w:r w:rsidR="00D0709F" w:rsidRPr="003C7D8F">
        <w:rPr>
          <w:rFonts w:ascii="Bookman Old Style" w:hAnsi="Bookman Old Style" w:cs="Arial"/>
          <w:color w:val="000000"/>
        </w:rPr>
        <w:t xml:space="preserve"> Pasal 3 </w:t>
      </w:r>
      <w:r w:rsidR="005E5D23">
        <w:rPr>
          <w:rFonts w:ascii="Bookman Old Style" w:hAnsi="Bookman Old Style" w:cs="Arial"/>
          <w:color w:val="000000"/>
        </w:rPr>
        <w:t xml:space="preserve">  </w:t>
      </w:r>
      <w:r w:rsidR="00D0709F" w:rsidRPr="003C7D8F">
        <w:rPr>
          <w:rFonts w:ascii="Bookman Old Style" w:hAnsi="Bookman Old Style" w:cs="Arial"/>
          <w:color w:val="000000"/>
        </w:rPr>
        <w:t>huruf d kepada pemohon.</w:t>
      </w:r>
    </w:p>
    <w:p w:rsidR="00101353" w:rsidRPr="003C7D8F" w:rsidRDefault="00101353" w:rsidP="00101353">
      <w:pPr>
        <w:pStyle w:val="ListParagraph"/>
        <w:ind w:left="1843"/>
        <w:jc w:val="both"/>
        <w:rPr>
          <w:rFonts w:ascii="Bookman Old Style" w:hAnsi="Bookman Old Style" w:cs="Arial"/>
          <w:color w:val="000000"/>
          <w:lang w:val="id-ID"/>
        </w:rPr>
      </w:pPr>
    </w:p>
    <w:p w:rsidR="008C77EF" w:rsidRPr="003C7D8F" w:rsidRDefault="008C77EF" w:rsidP="00F015CE">
      <w:pPr>
        <w:pStyle w:val="ListParagraph"/>
        <w:numPr>
          <w:ilvl w:val="0"/>
          <w:numId w:val="18"/>
        </w:numPr>
        <w:ind w:left="1843" w:hanging="425"/>
        <w:jc w:val="both"/>
        <w:rPr>
          <w:rFonts w:ascii="Bookman Old Style" w:hAnsi="Bookman Old Style" w:cs="Arial"/>
          <w:color w:val="000000"/>
          <w:lang w:val="id-ID"/>
        </w:rPr>
      </w:pPr>
      <w:r w:rsidRPr="003C7D8F">
        <w:rPr>
          <w:rFonts w:ascii="Bookman Old Style" w:eastAsia="Arial Unicode MS" w:hAnsi="Bookman Old Style" w:cs="Arial"/>
          <w:color w:val="000000"/>
          <w:lang w:val="id-ID"/>
        </w:rPr>
        <w:t xml:space="preserve">Pemohon yang akan melaksanakan proses legalisasi </w:t>
      </w:r>
      <w:r w:rsidR="00113DB9" w:rsidRPr="003C7D8F">
        <w:rPr>
          <w:rFonts w:ascii="Bookman Old Style" w:hAnsi="Bookman Old Style" w:cs="Arial"/>
          <w:color w:val="000000"/>
        </w:rPr>
        <w:t>surat keputusan</w:t>
      </w:r>
      <w:r w:rsidR="00567304" w:rsidRPr="003C7D8F">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w:t>
      </w:r>
      <w:r w:rsidR="00113DB9" w:rsidRPr="003C7D8F">
        <w:rPr>
          <w:rFonts w:ascii="Bookman Old Style" w:hAnsi="Bookman Old Style" w:cs="Arial"/>
        </w:rPr>
        <w:t xml:space="preserve"> non perizinan</w:t>
      </w:r>
      <w:r w:rsidR="00567304" w:rsidRPr="003C7D8F">
        <w:rPr>
          <w:rFonts w:ascii="Bookman Old Style" w:hAnsi="Bookman Old Style" w:cs="Arial"/>
        </w:rPr>
        <w:t xml:space="preserve"> </w:t>
      </w:r>
      <w:r w:rsidR="00D0709F" w:rsidRPr="003C7D8F">
        <w:rPr>
          <w:rFonts w:ascii="Bookman Old Style" w:hAnsi="Bookman Old Style" w:cs="Arial"/>
          <w:color w:val="000000"/>
        </w:rPr>
        <w:t xml:space="preserve">sebagaimana dimaksud </w:t>
      </w:r>
      <w:r w:rsidR="00764F61" w:rsidRPr="003C7D8F">
        <w:rPr>
          <w:rFonts w:ascii="Bookman Old Style" w:hAnsi="Bookman Old Style" w:cs="Arial"/>
          <w:color w:val="000000"/>
        </w:rPr>
        <w:t>pada</w:t>
      </w:r>
      <w:r w:rsidR="00D0709F" w:rsidRPr="003C7D8F">
        <w:rPr>
          <w:rFonts w:ascii="Bookman Old Style" w:hAnsi="Bookman Old Style" w:cs="Arial"/>
          <w:color w:val="000000"/>
        </w:rPr>
        <w:t xml:space="preserve"> ayat (1) </w:t>
      </w:r>
      <w:r w:rsidRPr="003C7D8F">
        <w:rPr>
          <w:rFonts w:ascii="Bookman Old Style" w:hAnsi="Bookman Old Style" w:cs="Arial"/>
          <w:color w:val="000000"/>
          <w:lang w:val="id-ID"/>
        </w:rPr>
        <w:t xml:space="preserve">diwajibkan mengajukan permohonan tertulis kepada Kepala </w:t>
      </w:r>
      <w:r w:rsidR="00F23AE3" w:rsidRPr="003C7D8F">
        <w:rPr>
          <w:rFonts w:ascii="Bookman Old Style" w:hAnsi="Bookman Old Style" w:cs="Arial"/>
          <w:color w:val="000000"/>
          <w:lang w:val="id-ID"/>
        </w:rPr>
        <w:t>Dinas</w:t>
      </w:r>
      <w:r w:rsidRPr="003C7D8F">
        <w:rPr>
          <w:rFonts w:ascii="Bookman Old Style" w:hAnsi="Bookman Old Style" w:cs="Arial"/>
          <w:color w:val="000000"/>
          <w:lang w:val="id-ID"/>
        </w:rPr>
        <w:t xml:space="preserve"> dengan melengkapi persyaratan :</w:t>
      </w:r>
    </w:p>
    <w:p w:rsidR="008C77EF" w:rsidRPr="003C7D8F" w:rsidRDefault="008C77EF" w:rsidP="00F015CE">
      <w:pPr>
        <w:pStyle w:val="ListParagraph"/>
        <w:numPr>
          <w:ilvl w:val="0"/>
          <w:numId w:val="16"/>
        </w:numPr>
        <w:ind w:left="2127" w:hanging="284"/>
        <w:jc w:val="both"/>
        <w:rPr>
          <w:rFonts w:ascii="Bookman Old Style" w:eastAsia="Arial Unicode MS" w:hAnsi="Bookman Old Style" w:cs="Arial"/>
          <w:color w:val="000000"/>
          <w:lang w:val="id-ID"/>
        </w:rPr>
      </w:pPr>
      <w:r w:rsidRPr="003C7D8F">
        <w:rPr>
          <w:rFonts w:ascii="Bookman Old Style" w:hAnsi="Bookman Old Style" w:cs="Arial"/>
          <w:color w:val="000000"/>
          <w:lang w:val="id-ID"/>
        </w:rPr>
        <w:t>S</w:t>
      </w:r>
      <w:r w:rsidRPr="003C7D8F">
        <w:rPr>
          <w:rFonts w:ascii="Bookman Old Style" w:hAnsi="Bookman Old Style" w:cs="Arial"/>
          <w:color w:val="000000"/>
        </w:rPr>
        <w:t xml:space="preserve">urat </w:t>
      </w:r>
      <w:r w:rsidRPr="003C7D8F">
        <w:rPr>
          <w:rFonts w:ascii="Bookman Old Style" w:hAnsi="Bookman Old Style" w:cs="Arial"/>
          <w:color w:val="000000"/>
          <w:lang w:val="id-ID"/>
        </w:rPr>
        <w:t>Pe</w:t>
      </w:r>
      <w:r w:rsidRPr="003C7D8F">
        <w:rPr>
          <w:rFonts w:ascii="Bookman Old Style" w:hAnsi="Bookman Old Style" w:cs="Arial"/>
          <w:color w:val="000000"/>
        </w:rPr>
        <w:t>rmohonan (bermaterai Rp. 6.000,-);</w:t>
      </w:r>
    </w:p>
    <w:p w:rsidR="007B74D1" w:rsidRPr="003C7D8F" w:rsidRDefault="007B74D1" w:rsidP="00F015CE">
      <w:pPr>
        <w:pStyle w:val="ListParagraph"/>
        <w:numPr>
          <w:ilvl w:val="0"/>
          <w:numId w:val="16"/>
        </w:numPr>
        <w:ind w:left="2127" w:hanging="284"/>
        <w:jc w:val="both"/>
        <w:rPr>
          <w:rFonts w:ascii="Bookman Old Style" w:eastAsia="Arial Unicode MS" w:hAnsi="Bookman Old Style" w:cs="Arial"/>
          <w:color w:val="000000"/>
          <w:lang w:val="id-ID"/>
        </w:rPr>
      </w:pPr>
      <w:r w:rsidRPr="003C7D8F">
        <w:rPr>
          <w:rFonts w:ascii="Bookman Old Style" w:hAnsi="Bookman Old Style" w:cs="Arial"/>
          <w:color w:val="000000"/>
          <w:lang w:val="id-ID"/>
        </w:rPr>
        <w:t>surat pernyataan dari pemohon;</w:t>
      </w:r>
    </w:p>
    <w:p w:rsidR="008C77EF" w:rsidRPr="003C7D8F" w:rsidRDefault="008C77EF" w:rsidP="00F015CE">
      <w:pPr>
        <w:pStyle w:val="ListParagraph"/>
        <w:numPr>
          <w:ilvl w:val="0"/>
          <w:numId w:val="16"/>
        </w:numPr>
        <w:ind w:left="2127" w:hanging="284"/>
        <w:jc w:val="both"/>
        <w:rPr>
          <w:rFonts w:ascii="Bookman Old Style" w:eastAsia="Arial Unicode MS" w:hAnsi="Bookman Old Style" w:cs="Arial"/>
          <w:color w:val="000000"/>
          <w:lang w:val="id-ID"/>
        </w:rPr>
      </w:pPr>
      <w:r w:rsidRPr="003C7D8F">
        <w:rPr>
          <w:rFonts w:ascii="Bookman Old Style" w:hAnsi="Bookman Old Style" w:cs="Arial"/>
          <w:color w:val="000000"/>
          <w:lang w:val="id-ID"/>
        </w:rPr>
        <w:t>Foto copy KTP pemegang izin;</w:t>
      </w:r>
    </w:p>
    <w:p w:rsidR="008C77EF" w:rsidRPr="003C7D8F" w:rsidRDefault="005D7A8D" w:rsidP="00F015CE">
      <w:pPr>
        <w:pStyle w:val="ListParagraph"/>
        <w:numPr>
          <w:ilvl w:val="0"/>
          <w:numId w:val="16"/>
        </w:numPr>
        <w:ind w:left="2127" w:hanging="284"/>
        <w:jc w:val="both"/>
        <w:rPr>
          <w:rFonts w:ascii="Bookman Old Style" w:eastAsia="Arial Unicode MS" w:hAnsi="Bookman Old Style" w:cs="Arial"/>
          <w:color w:val="000000"/>
          <w:lang w:val="id-ID"/>
        </w:rPr>
      </w:pPr>
      <w:r w:rsidRPr="003C7D8F">
        <w:rPr>
          <w:rFonts w:ascii="Bookman Old Style" w:hAnsi="Bookman Old Style" w:cs="Arial"/>
          <w:color w:val="000000"/>
        </w:rPr>
        <w:t>Me</w:t>
      </w:r>
      <w:r w:rsidR="00376117" w:rsidRPr="003C7D8F">
        <w:rPr>
          <w:rFonts w:ascii="Bookman Old Style" w:hAnsi="Bookman Old Style" w:cs="Arial"/>
          <w:color w:val="000000"/>
        </w:rPr>
        <w:t>mperlihatkan</w:t>
      </w:r>
      <w:r w:rsidRPr="003C7D8F">
        <w:rPr>
          <w:rFonts w:ascii="Bookman Old Style" w:hAnsi="Bookman Old Style" w:cs="Arial"/>
          <w:color w:val="000000"/>
        </w:rPr>
        <w:t xml:space="preserve"> Surat Izin asli</w:t>
      </w:r>
      <w:r w:rsidR="008C77EF" w:rsidRPr="003C7D8F">
        <w:rPr>
          <w:rFonts w:ascii="Bookman Old Style" w:hAnsi="Bookman Old Style" w:cs="Arial"/>
          <w:color w:val="000000"/>
          <w:lang w:val="id-ID"/>
        </w:rPr>
        <w:t>;</w:t>
      </w:r>
    </w:p>
    <w:p w:rsidR="008C77EF" w:rsidRPr="003C7D8F" w:rsidRDefault="008C77EF" w:rsidP="00F015CE">
      <w:pPr>
        <w:pStyle w:val="ListParagraph"/>
        <w:numPr>
          <w:ilvl w:val="0"/>
          <w:numId w:val="16"/>
        </w:numPr>
        <w:ind w:left="2127" w:hanging="284"/>
        <w:jc w:val="both"/>
        <w:rPr>
          <w:rFonts w:ascii="Bookman Old Style" w:eastAsia="Arial Unicode MS" w:hAnsi="Bookman Old Style" w:cs="Arial"/>
          <w:color w:val="000000"/>
          <w:lang w:val="id-ID"/>
        </w:rPr>
      </w:pPr>
      <w:r w:rsidRPr="003C7D8F">
        <w:rPr>
          <w:rFonts w:ascii="Bookman Old Style" w:hAnsi="Bookman Old Style" w:cs="Arial"/>
          <w:color w:val="000000"/>
          <w:lang w:val="id-ID"/>
        </w:rPr>
        <w:t xml:space="preserve">Foto copy Surat </w:t>
      </w:r>
      <w:r w:rsidR="00E01AC4" w:rsidRPr="003C7D8F">
        <w:rPr>
          <w:rFonts w:ascii="Bookman Old Style" w:hAnsi="Bookman Old Style" w:cs="Arial"/>
          <w:color w:val="000000"/>
        </w:rPr>
        <w:t xml:space="preserve">Keputusan </w:t>
      </w:r>
      <w:r w:rsidRPr="003C7D8F">
        <w:rPr>
          <w:rFonts w:ascii="Bookman Old Style" w:hAnsi="Bookman Old Style" w:cs="Arial"/>
          <w:color w:val="000000"/>
          <w:lang w:val="id-ID"/>
        </w:rPr>
        <w:t>Izin.</w:t>
      </w:r>
    </w:p>
    <w:p w:rsidR="00F51673" w:rsidRPr="00D85C10" w:rsidRDefault="00657A5C" w:rsidP="0070758B">
      <w:pPr>
        <w:pStyle w:val="ListParagraph"/>
        <w:numPr>
          <w:ilvl w:val="0"/>
          <w:numId w:val="16"/>
        </w:numPr>
        <w:ind w:left="2127" w:hanging="284"/>
        <w:jc w:val="both"/>
        <w:rPr>
          <w:rFonts w:ascii="Bookman Old Style" w:eastAsia="Arial Unicode MS" w:hAnsi="Bookman Old Style" w:cs="Arial"/>
          <w:color w:val="000000"/>
          <w:lang w:val="id-ID"/>
        </w:rPr>
      </w:pPr>
      <w:r w:rsidRPr="003C7D8F">
        <w:rPr>
          <w:rFonts w:ascii="Bookman Old Style" w:hAnsi="Bookman Old Style" w:cs="Arial"/>
          <w:color w:val="000000"/>
          <w:lang w:val="id-ID"/>
        </w:rPr>
        <w:t>Apabila yang mengurus/mengajukan</w:t>
      </w:r>
      <w:r w:rsidR="001A3070" w:rsidRPr="003C7D8F">
        <w:rPr>
          <w:rFonts w:ascii="Bookman Old Style" w:hAnsi="Bookman Old Style" w:cs="Arial"/>
          <w:color w:val="000000"/>
          <w:lang w:val="id-ID"/>
        </w:rPr>
        <w:t>/</w:t>
      </w:r>
      <w:r w:rsidRPr="003C7D8F">
        <w:rPr>
          <w:rFonts w:ascii="Bookman Old Style" w:hAnsi="Bookman Old Style" w:cs="Arial"/>
          <w:color w:val="000000"/>
          <w:lang w:val="id-ID"/>
        </w:rPr>
        <w:t>dikuasakan permohonan salinan</w:t>
      </w:r>
      <w:r w:rsidR="001A3070" w:rsidRPr="003C7D8F">
        <w:rPr>
          <w:rFonts w:ascii="Bookman Old Style" w:hAnsi="Bookman Old Style" w:cs="Arial"/>
          <w:color w:val="000000"/>
          <w:lang w:val="id-ID"/>
        </w:rPr>
        <w:t>/duplikat dilakukan oleh bukan pemilik/pemegang izin, maka wajib melampirkan surat kuasa dari pemilik/pemegang izin dan fotokopi KTP penerima kuasa</w:t>
      </w:r>
      <w:r w:rsidR="008C77EF" w:rsidRPr="003C7D8F">
        <w:rPr>
          <w:rFonts w:ascii="Bookman Old Style" w:hAnsi="Bookman Old Style" w:cs="Arial"/>
          <w:color w:val="000000"/>
          <w:lang w:val="id-ID"/>
        </w:rPr>
        <w:t>.</w:t>
      </w:r>
    </w:p>
    <w:p w:rsidR="00D85C10" w:rsidRPr="00D85C10" w:rsidRDefault="00D85C10" w:rsidP="00D85C10">
      <w:pPr>
        <w:pStyle w:val="ListParagraph"/>
        <w:ind w:left="2127"/>
        <w:jc w:val="both"/>
        <w:rPr>
          <w:rFonts w:ascii="Bookman Old Style" w:eastAsia="Arial Unicode MS" w:hAnsi="Bookman Old Style" w:cs="Arial"/>
          <w:color w:val="000000"/>
          <w:lang w:val="id-ID"/>
        </w:rPr>
      </w:pPr>
    </w:p>
    <w:p w:rsidR="00E341C0" w:rsidRDefault="00E341C0" w:rsidP="0070758B">
      <w:pPr>
        <w:jc w:val="both"/>
        <w:rPr>
          <w:rFonts w:ascii="Bookman Old Style" w:eastAsia="Arial Unicode MS" w:hAnsi="Bookman Old Style" w:cs="Arial"/>
          <w:color w:val="000000"/>
        </w:rPr>
      </w:pPr>
    </w:p>
    <w:p w:rsidR="00B96C9D" w:rsidRDefault="00B96C9D" w:rsidP="0070758B">
      <w:pPr>
        <w:jc w:val="both"/>
        <w:rPr>
          <w:rFonts w:ascii="Bookman Old Style" w:eastAsia="Arial Unicode MS" w:hAnsi="Bookman Old Style" w:cs="Arial"/>
          <w:color w:val="000000"/>
        </w:rPr>
      </w:pPr>
    </w:p>
    <w:p w:rsidR="00B96C9D" w:rsidRDefault="00B96C9D" w:rsidP="0070758B">
      <w:pPr>
        <w:jc w:val="both"/>
        <w:rPr>
          <w:rFonts w:ascii="Bookman Old Style" w:eastAsia="Arial Unicode MS" w:hAnsi="Bookman Old Style" w:cs="Arial"/>
          <w:color w:val="000000"/>
        </w:rPr>
      </w:pPr>
    </w:p>
    <w:p w:rsidR="0003520D" w:rsidRDefault="0003520D" w:rsidP="0070758B">
      <w:pPr>
        <w:jc w:val="both"/>
        <w:rPr>
          <w:rFonts w:ascii="Bookman Old Style" w:eastAsia="Arial Unicode MS" w:hAnsi="Bookman Old Style" w:cs="Arial"/>
          <w:color w:val="000000"/>
        </w:rPr>
      </w:pPr>
    </w:p>
    <w:p w:rsidR="00E341C0" w:rsidRPr="003C7D8F" w:rsidRDefault="00E341C0" w:rsidP="0070758B">
      <w:pPr>
        <w:jc w:val="both"/>
        <w:rPr>
          <w:rFonts w:ascii="Bookman Old Style" w:eastAsia="Arial Unicode MS" w:hAnsi="Bookman Old Style" w:cs="Arial"/>
          <w:color w:val="000000"/>
        </w:rPr>
      </w:pPr>
    </w:p>
    <w:p w:rsidR="000C7E6F" w:rsidRPr="003C7D8F" w:rsidRDefault="00946C55" w:rsidP="0096207B">
      <w:pPr>
        <w:tabs>
          <w:tab w:val="left" w:pos="-360"/>
        </w:tabs>
        <w:ind w:left="1418"/>
        <w:jc w:val="center"/>
        <w:rPr>
          <w:rFonts w:ascii="Bookman Old Style" w:hAnsi="Bookman Old Style" w:cs="Arial"/>
          <w:b/>
          <w:color w:val="000000"/>
        </w:rPr>
      </w:pPr>
      <w:r w:rsidRPr="003C7D8F">
        <w:rPr>
          <w:rFonts w:ascii="Bookman Old Style" w:hAnsi="Bookman Old Style" w:cs="Arial"/>
          <w:b/>
          <w:color w:val="000000"/>
          <w:lang w:val="sv-SE"/>
        </w:rPr>
        <w:lastRenderedPageBreak/>
        <w:t xml:space="preserve">BAB </w:t>
      </w:r>
      <w:r w:rsidR="00E91419" w:rsidRPr="003C7D8F">
        <w:rPr>
          <w:rFonts w:ascii="Bookman Old Style" w:hAnsi="Bookman Old Style" w:cs="Arial"/>
          <w:b/>
          <w:color w:val="000000"/>
          <w:lang w:val="id-ID"/>
        </w:rPr>
        <w:t>X</w:t>
      </w:r>
      <w:r w:rsidR="00A81EB6" w:rsidRPr="003C7D8F">
        <w:rPr>
          <w:rFonts w:ascii="Bookman Old Style" w:hAnsi="Bookman Old Style" w:cs="Arial"/>
          <w:b/>
          <w:color w:val="000000"/>
        </w:rPr>
        <w:t>I</w:t>
      </w:r>
    </w:p>
    <w:p w:rsidR="00397401" w:rsidRDefault="005D7A8D" w:rsidP="0096207B">
      <w:pPr>
        <w:tabs>
          <w:tab w:val="left" w:pos="-360"/>
        </w:tabs>
        <w:ind w:left="1418"/>
        <w:jc w:val="center"/>
        <w:rPr>
          <w:rFonts w:ascii="Bookman Old Style" w:hAnsi="Bookman Old Style"/>
          <w:b/>
          <w:color w:val="000000"/>
        </w:rPr>
      </w:pPr>
      <w:r w:rsidRPr="003C7D8F">
        <w:rPr>
          <w:rFonts w:ascii="Bookman Old Style" w:hAnsi="Bookman Old Style"/>
          <w:b/>
          <w:color w:val="000000"/>
        </w:rPr>
        <w:t>PENOLAKAN PENDAFTARAN</w:t>
      </w:r>
      <w:r w:rsidR="00397401">
        <w:rPr>
          <w:rFonts w:ascii="Bookman Old Style" w:hAnsi="Bookman Old Style"/>
          <w:b/>
          <w:color w:val="000000"/>
        </w:rPr>
        <w:t xml:space="preserve"> DAN PENCABUTAN</w:t>
      </w:r>
    </w:p>
    <w:p w:rsidR="00946C55" w:rsidRPr="003C7D8F" w:rsidRDefault="00397401" w:rsidP="00397401">
      <w:pPr>
        <w:tabs>
          <w:tab w:val="left" w:pos="-360"/>
        </w:tabs>
        <w:ind w:left="1418"/>
        <w:jc w:val="center"/>
        <w:rPr>
          <w:rFonts w:ascii="Bookman Old Style" w:hAnsi="Bookman Old Style"/>
          <w:b/>
          <w:color w:val="000000"/>
        </w:rPr>
      </w:pPr>
      <w:r>
        <w:rPr>
          <w:rFonts w:ascii="Bookman Old Style" w:hAnsi="Bookman Old Style"/>
          <w:b/>
          <w:color w:val="000000"/>
        </w:rPr>
        <w:t xml:space="preserve">SURAT KEPUTUSAN </w:t>
      </w:r>
      <w:r w:rsidR="00946C55" w:rsidRPr="003C7D8F">
        <w:rPr>
          <w:rFonts w:ascii="Bookman Old Style" w:hAnsi="Bookman Old Style"/>
          <w:b/>
          <w:color w:val="000000"/>
        </w:rPr>
        <w:t>PERIZINAN DAN NON PERIZINAN</w:t>
      </w:r>
    </w:p>
    <w:p w:rsidR="0022611C" w:rsidRPr="003C7D8F" w:rsidRDefault="0022611C" w:rsidP="0096207B">
      <w:pPr>
        <w:tabs>
          <w:tab w:val="left" w:pos="-360"/>
        </w:tabs>
        <w:ind w:left="1418"/>
        <w:jc w:val="center"/>
        <w:rPr>
          <w:rFonts w:ascii="Bookman Old Style" w:hAnsi="Bookman Old Style"/>
          <w:color w:val="000000"/>
        </w:rPr>
      </w:pPr>
    </w:p>
    <w:p w:rsidR="00946C55" w:rsidRPr="003C7D8F" w:rsidRDefault="000421CA" w:rsidP="0096207B">
      <w:pPr>
        <w:tabs>
          <w:tab w:val="left" w:pos="-360"/>
        </w:tabs>
        <w:ind w:left="1418"/>
        <w:jc w:val="center"/>
        <w:rPr>
          <w:rFonts w:ascii="Bookman Old Style" w:hAnsi="Bookman Old Style"/>
          <w:color w:val="000000"/>
        </w:rPr>
      </w:pPr>
      <w:r w:rsidRPr="003C7D8F">
        <w:rPr>
          <w:rFonts w:ascii="Bookman Old Style" w:hAnsi="Bookman Old Style"/>
          <w:color w:val="000000"/>
        </w:rPr>
        <w:t>Bagian Kesatu</w:t>
      </w:r>
    </w:p>
    <w:p w:rsidR="00397401" w:rsidRDefault="00397401" w:rsidP="0096207B">
      <w:pPr>
        <w:tabs>
          <w:tab w:val="left" w:pos="-360"/>
        </w:tabs>
        <w:ind w:left="1418"/>
        <w:jc w:val="center"/>
        <w:rPr>
          <w:rFonts w:ascii="Bookman Old Style" w:hAnsi="Bookman Old Style"/>
          <w:color w:val="000000"/>
        </w:rPr>
      </w:pPr>
      <w:r>
        <w:rPr>
          <w:rFonts w:ascii="Bookman Old Style" w:hAnsi="Bookman Old Style"/>
          <w:color w:val="000000"/>
        </w:rPr>
        <w:t xml:space="preserve">Penolakan Permohonan Pendaftaran </w:t>
      </w:r>
    </w:p>
    <w:p w:rsidR="00946C55" w:rsidRDefault="00397401" w:rsidP="0096207B">
      <w:pPr>
        <w:tabs>
          <w:tab w:val="left" w:pos="-360"/>
        </w:tabs>
        <w:ind w:left="1418"/>
        <w:jc w:val="center"/>
        <w:rPr>
          <w:rFonts w:ascii="Bookman Old Style" w:hAnsi="Bookman Old Style"/>
          <w:color w:val="000000"/>
        </w:rPr>
      </w:pPr>
      <w:r>
        <w:rPr>
          <w:rFonts w:ascii="Bookman Old Style" w:hAnsi="Bookman Old Style"/>
          <w:color w:val="000000"/>
        </w:rPr>
        <w:t>Perizinan dan Non Perizinan</w:t>
      </w:r>
    </w:p>
    <w:p w:rsidR="00635ABE" w:rsidRPr="003C7D8F" w:rsidRDefault="00635ABE" w:rsidP="0096207B">
      <w:pPr>
        <w:tabs>
          <w:tab w:val="left" w:pos="-360"/>
        </w:tabs>
        <w:ind w:left="1418"/>
        <w:jc w:val="center"/>
        <w:rPr>
          <w:rFonts w:ascii="Bookman Old Style" w:hAnsi="Bookman Old Style"/>
          <w:color w:val="000000"/>
        </w:rPr>
      </w:pPr>
    </w:p>
    <w:p w:rsidR="000C7E6F" w:rsidRPr="003C7D8F" w:rsidRDefault="000C7E6F" w:rsidP="0096207B">
      <w:pPr>
        <w:tabs>
          <w:tab w:val="left" w:pos="-360"/>
        </w:tabs>
        <w:ind w:left="1418"/>
        <w:jc w:val="center"/>
        <w:rPr>
          <w:rFonts w:ascii="Bookman Old Style" w:hAnsi="Bookman Old Style"/>
          <w:color w:val="000000"/>
        </w:rPr>
      </w:pPr>
      <w:r w:rsidRPr="003C7D8F">
        <w:rPr>
          <w:rFonts w:ascii="Bookman Old Style" w:hAnsi="Bookman Old Style"/>
          <w:color w:val="000000"/>
        </w:rPr>
        <w:t xml:space="preserve">Pasal </w:t>
      </w:r>
      <w:r w:rsidR="0036151C" w:rsidRPr="003C7D8F">
        <w:rPr>
          <w:rFonts w:ascii="Bookman Old Style" w:hAnsi="Bookman Old Style"/>
          <w:color w:val="000000"/>
        </w:rPr>
        <w:t>4</w:t>
      </w:r>
      <w:r w:rsidR="003D423B">
        <w:rPr>
          <w:rFonts w:ascii="Bookman Old Style" w:hAnsi="Bookman Old Style"/>
          <w:color w:val="000000"/>
        </w:rPr>
        <w:t>4</w:t>
      </w:r>
    </w:p>
    <w:p w:rsidR="000C7E6F" w:rsidRPr="003C7D8F" w:rsidRDefault="000C7E6F" w:rsidP="000C7E6F">
      <w:pPr>
        <w:tabs>
          <w:tab w:val="left" w:pos="-360"/>
        </w:tabs>
        <w:rPr>
          <w:rFonts w:ascii="Bookman Old Style" w:hAnsi="Bookman Old Style"/>
          <w:color w:val="000000"/>
        </w:rPr>
      </w:pPr>
    </w:p>
    <w:p w:rsidR="00D0709F" w:rsidRDefault="00F23AE3" w:rsidP="00F015CE">
      <w:pPr>
        <w:pStyle w:val="ListParagraph"/>
        <w:numPr>
          <w:ilvl w:val="0"/>
          <w:numId w:val="11"/>
        </w:numPr>
        <w:tabs>
          <w:tab w:val="left" w:pos="-360"/>
        </w:tabs>
        <w:jc w:val="both"/>
        <w:rPr>
          <w:rFonts w:ascii="Bookman Old Style" w:hAnsi="Bookman Old Style"/>
          <w:color w:val="000000"/>
        </w:rPr>
      </w:pPr>
      <w:r w:rsidRPr="003C7D8F">
        <w:rPr>
          <w:rFonts w:ascii="Bookman Old Style" w:hAnsi="Bookman Old Style" w:cs="Arial"/>
          <w:color w:val="000000"/>
        </w:rPr>
        <w:t>Dinas</w:t>
      </w:r>
      <w:r w:rsidR="00D0709F" w:rsidRPr="003C7D8F">
        <w:rPr>
          <w:rFonts w:ascii="Bookman Old Style" w:hAnsi="Bookman Old Style" w:cs="Arial"/>
          <w:color w:val="000000"/>
        </w:rPr>
        <w:t xml:space="preserve"> dapat </w:t>
      </w:r>
      <w:r w:rsidR="00397401">
        <w:rPr>
          <w:rFonts w:ascii="Bookman Old Style" w:hAnsi="Bookman Old Style"/>
          <w:color w:val="000000"/>
        </w:rPr>
        <w:t>menolak permohonan pendaftaran perizinan dan non perizinan yang diajukan oleh pemohon sebagaimana dimaksud dalam Pasal 3 huruf f apabila:</w:t>
      </w:r>
    </w:p>
    <w:p w:rsidR="00397401" w:rsidRPr="003C7D8F" w:rsidRDefault="00397401" w:rsidP="00F015CE">
      <w:pPr>
        <w:pStyle w:val="ListParagraph"/>
        <w:numPr>
          <w:ilvl w:val="1"/>
          <w:numId w:val="11"/>
        </w:numPr>
        <w:tabs>
          <w:tab w:val="left" w:pos="-360"/>
        </w:tabs>
        <w:ind w:left="2160"/>
        <w:jc w:val="both"/>
        <w:rPr>
          <w:rFonts w:ascii="Bookman Old Style" w:hAnsi="Bookman Old Style"/>
          <w:color w:val="000000"/>
        </w:rPr>
      </w:pPr>
      <w:r>
        <w:rPr>
          <w:rFonts w:ascii="Bookman Old Style" w:hAnsi="Bookman Old Style"/>
          <w:color w:val="000000"/>
        </w:rPr>
        <w:t>T</w:t>
      </w:r>
      <w:r w:rsidRPr="003C7D8F">
        <w:rPr>
          <w:rFonts w:ascii="Bookman Old Style" w:hAnsi="Bookman Old Style"/>
          <w:color w:val="000000"/>
        </w:rPr>
        <w:t xml:space="preserve">idak memenuhi persyaratan administratif dan/atau teknis </w:t>
      </w:r>
      <w:r>
        <w:rPr>
          <w:rFonts w:ascii="Bookman Old Style" w:hAnsi="Bookman Old Style"/>
          <w:color w:val="000000"/>
        </w:rPr>
        <w:t xml:space="preserve">sesuai dengan ketentuan peraturan perundang-undangan </w:t>
      </w:r>
      <w:r w:rsidR="00D23D0F">
        <w:rPr>
          <w:rFonts w:ascii="Bookman Old Style" w:hAnsi="Bookman Old Style"/>
          <w:color w:val="000000"/>
        </w:rPr>
        <w:t>dan/atau kondisi riil/nyata dilapangan tidak sesuai dengan keterangan pada berkas permohonan pendaftaran penerbitan perizinan dan non perizinan yang diajukan</w:t>
      </w:r>
      <w:r w:rsidR="0003520D">
        <w:rPr>
          <w:rFonts w:ascii="Bookman Old Style" w:hAnsi="Bookman Old Style"/>
          <w:color w:val="000000"/>
        </w:rPr>
        <w:t xml:space="preserve"> berdasarkan hasil peninjauan/</w:t>
      </w:r>
      <w:r w:rsidR="00D23D0F">
        <w:rPr>
          <w:rFonts w:ascii="Bookman Old Style" w:hAnsi="Bookman Old Style"/>
          <w:color w:val="000000"/>
        </w:rPr>
        <w:t>rekomendasi dari Perangkat Daerah teknis dan/atau Tim Teknis Pelayanan Perizinan dan Non Perizinan</w:t>
      </w:r>
      <w:r>
        <w:rPr>
          <w:rFonts w:ascii="Bookman Old Style" w:hAnsi="Bookman Old Style"/>
          <w:color w:val="000000"/>
        </w:rPr>
        <w:t>;</w:t>
      </w:r>
    </w:p>
    <w:p w:rsidR="00397401" w:rsidRPr="003C7D8F" w:rsidRDefault="00D23D0F" w:rsidP="00F015CE">
      <w:pPr>
        <w:pStyle w:val="ListParagraph"/>
        <w:numPr>
          <w:ilvl w:val="1"/>
          <w:numId w:val="11"/>
        </w:numPr>
        <w:tabs>
          <w:tab w:val="left" w:pos="-360"/>
        </w:tabs>
        <w:ind w:left="2160"/>
        <w:jc w:val="both"/>
        <w:rPr>
          <w:rFonts w:ascii="Bookman Old Style" w:hAnsi="Bookman Old Style"/>
          <w:color w:val="000000"/>
        </w:rPr>
      </w:pPr>
      <w:r>
        <w:rPr>
          <w:rFonts w:ascii="Bookman Old Style" w:hAnsi="Bookman Old Style"/>
          <w:color w:val="000000"/>
        </w:rPr>
        <w:t>D</w:t>
      </w:r>
      <w:r w:rsidR="00397401" w:rsidRPr="003C7D8F">
        <w:rPr>
          <w:rFonts w:ascii="Bookman Old Style" w:hAnsi="Bookman Old Style"/>
          <w:color w:val="000000"/>
        </w:rPr>
        <w:t xml:space="preserve">okumen persyaratan yang dilampirkan dalam berkas permohonan pendaftaran </w:t>
      </w:r>
      <w:r>
        <w:rPr>
          <w:rFonts w:ascii="Bookman Old Style" w:hAnsi="Bookman Old Style"/>
          <w:color w:val="000000"/>
        </w:rPr>
        <w:t>perizinan dan non perizinan</w:t>
      </w:r>
      <w:r w:rsidR="00397401" w:rsidRPr="003C7D8F">
        <w:rPr>
          <w:rFonts w:ascii="Bookman Old Style" w:hAnsi="Bookman Old Style"/>
          <w:color w:val="000000"/>
        </w:rPr>
        <w:t xml:space="preserve"> terbukti tidak benar dan/atau terdapat penyimpangan yang berhubungan dengan pemalsuan keterangan/</w:t>
      </w:r>
      <w:r>
        <w:rPr>
          <w:rFonts w:ascii="Bookman Old Style" w:hAnsi="Bookman Old Style"/>
          <w:color w:val="000000"/>
        </w:rPr>
        <w:t>dokumen persyaratan</w:t>
      </w:r>
      <w:r w:rsidR="00397401" w:rsidRPr="003C7D8F">
        <w:rPr>
          <w:rFonts w:ascii="Bookman Old Style" w:hAnsi="Bookman Old Style"/>
          <w:color w:val="000000"/>
        </w:rPr>
        <w:t xml:space="preserve"> pada saat proses permohonan pendaftaran </w:t>
      </w:r>
      <w:r>
        <w:rPr>
          <w:rFonts w:ascii="Bookman Old Style" w:hAnsi="Bookman Old Style"/>
          <w:color w:val="000000"/>
        </w:rPr>
        <w:t>perizinan dan non perizinan</w:t>
      </w:r>
      <w:r w:rsidR="00397401" w:rsidRPr="003C7D8F">
        <w:rPr>
          <w:rFonts w:ascii="Bookman Old Style" w:hAnsi="Bookman Old Style"/>
          <w:color w:val="000000"/>
        </w:rPr>
        <w:t xml:space="preserve"> yang dilakukan secara sengaja oleh pemohon dan/atau korporasi</w:t>
      </w:r>
      <w:r w:rsidR="00397401">
        <w:rPr>
          <w:rFonts w:ascii="Bookman Old Style" w:hAnsi="Bookman Old Style"/>
          <w:color w:val="000000"/>
        </w:rPr>
        <w:t>;</w:t>
      </w:r>
    </w:p>
    <w:p w:rsidR="00397401" w:rsidRPr="003C7D8F" w:rsidRDefault="00D23D0F" w:rsidP="00F015CE">
      <w:pPr>
        <w:pStyle w:val="ListParagraph"/>
        <w:numPr>
          <w:ilvl w:val="1"/>
          <w:numId w:val="11"/>
        </w:numPr>
        <w:tabs>
          <w:tab w:val="left" w:pos="-360"/>
        </w:tabs>
        <w:ind w:left="2160"/>
        <w:jc w:val="both"/>
        <w:rPr>
          <w:rFonts w:ascii="Bookman Old Style" w:hAnsi="Bookman Old Style"/>
          <w:color w:val="000000"/>
        </w:rPr>
      </w:pPr>
      <w:r>
        <w:rPr>
          <w:rFonts w:ascii="Bookman Old Style" w:hAnsi="Bookman Old Style"/>
          <w:color w:val="000000"/>
          <w:lang w:val="es-ES"/>
        </w:rPr>
        <w:t>T</w:t>
      </w:r>
      <w:r w:rsidR="00397401" w:rsidRPr="003C7D8F">
        <w:rPr>
          <w:rFonts w:ascii="Bookman Old Style" w:hAnsi="Bookman Old Style"/>
          <w:color w:val="000000"/>
          <w:lang w:val="es-ES"/>
        </w:rPr>
        <w:t>erjadi sengketa antara pemohon dan/atau korporasi dengan pihak lain yang berkaitan dengan pemenuhan per</w:t>
      </w:r>
      <w:r w:rsidR="0003520D">
        <w:rPr>
          <w:rFonts w:ascii="Bookman Old Style" w:hAnsi="Bookman Old Style"/>
          <w:color w:val="000000"/>
          <w:lang w:val="es-ES"/>
        </w:rPr>
        <w:t>syaratan-</w:t>
      </w:r>
      <w:r w:rsidR="00397401" w:rsidRPr="003C7D8F">
        <w:rPr>
          <w:rFonts w:ascii="Bookman Old Style" w:hAnsi="Bookman Old Style"/>
          <w:color w:val="000000"/>
          <w:lang w:val="es-ES"/>
        </w:rPr>
        <w:t xml:space="preserve">persyaratan izin yang diajukan pada saat pendaftaran perizinan berdasarkan </w:t>
      </w:r>
      <w:r w:rsidR="00397401" w:rsidRPr="003C7D8F">
        <w:rPr>
          <w:rFonts w:ascii="Bookman Old Style" w:hAnsi="Bookman Old Style"/>
          <w:color w:val="000000"/>
        </w:rPr>
        <w:t>alasan</w:t>
      </w:r>
      <w:r w:rsidR="0003520D">
        <w:rPr>
          <w:rFonts w:ascii="Bookman Old Style" w:hAnsi="Bookman Old Style"/>
          <w:color w:val="000000"/>
        </w:rPr>
        <w:t>-</w:t>
      </w:r>
      <w:r w:rsidR="00397401" w:rsidRPr="003C7D8F">
        <w:rPr>
          <w:rFonts w:ascii="Bookman Old Style" w:hAnsi="Bookman Old Style"/>
          <w:color w:val="000000"/>
        </w:rPr>
        <w:t>alasan hukum</w:t>
      </w:r>
      <w:r w:rsidR="00397401" w:rsidRPr="003C7D8F">
        <w:rPr>
          <w:rFonts w:ascii="Bookman Old Style" w:hAnsi="Bookman Old Style"/>
          <w:color w:val="000000"/>
          <w:lang w:val="es-ES"/>
        </w:rPr>
        <w:t xml:space="preserve"> dan </w:t>
      </w:r>
      <w:r w:rsidR="00397401">
        <w:rPr>
          <w:rFonts w:ascii="Bookman Old Style" w:hAnsi="Bookman Old Style"/>
          <w:color w:val="000000"/>
          <w:lang w:val="es-ES"/>
        </w:rPr>
        <w:t>fakta</w:t>
      </w:r>
      <w:r w:rsidR="0003520D">
        <w:rPr>
          <w:rFonts w:ascii="Bookman Old Style" w:hAnsi="Bookman Old Style"/>
          <w:color w:val="000000"/>
          <w:lang w:val="es-ES"/>
        </w:rPr>
        <w:t>-</w:t>
      </w:r>
      <w:r w:rsidR="00397401">
        <w:rPr>
          <w:rFonts w:ascii="Bookman Old Style" w:hAnsi="Bookman Old Style"/>
          <w:color w:val="000000"/>
          <w:lang w:val="es-ES"/>
        </w:rPr>
        <w:t>fakta yang ada; dan/atau</w:t>
      </w:r>
    </w:p>
    <w:p w:rsidR="00101353" w:rsidRPr="00662B48" w:rsidRDefault="00397401" w:rsidP="00F015CE">
      <w:pPr>
        <w:pStyle w:val="ListParagraph"/>
        <w:numPr>
          <w:ilvl w:val="1"/>
          <w:numId w:val="11"/>
        </w:numPr>
        <w:tabs>
          <w:tab w:val="left" w:pos="-360"/>
        </w:tabs>
        <w:spacing w:after="120"/>
        <w:ind w:left="2160"/>
        <w:jc w:val="both"/>
        <w:rPr>
          <w:rFonts w:ascii="Bookman Old Style" w:hAnsi="Bookman Old Style"/>
          <w:color w:val="000000"/>
        </w:rPr>
      </w:pPr>
      <w:r>
        <w:rPr>
          <w:rFonts w:ascii="Bookman Old Style" w:hAnsi="Bookman Old Style"/>
          <w:color w:val="000000"/>
          <w:lang w:val="es-ES"/>
        </w:rPr>
        <w:t>m</w:t>
      </w:r>
      <w:r w:rsidRPr="003C7D8F">
        <w:rPr>
          <w:rFonts w:ascii="Bookman Old Style" w:hAnsi="Bookman Old Style"/>
          <w:color w:val="000000"/>
          <w:lang w:val="es-ES"/>
        </w:rPr>
        <w:t>elanggar ketentuan peraturan perundang</w:t>
      </w:r>
      <w:r w:rsidR="0003520D">
        <w:rPr>
          <w:rFonts w:ascii="Bookman Old Style" w:hAnsi="Bookman Old Style"/>
          <w:color w:val="000000"/>
          <w:lang w:val="es-ES"/>
        </w:rPr>
        <w:t>-</w:t>
      </w:r>
      <w:r w:rsidRPr="003C7D8F">
        <w:rPr>
          <w:rFonts w:ascii="Bookman Old Style" w:hAnsi="Bookman Old Style"/>
          <w:color w:val="000000"/>
          <w:lang w:val="es-ES"/>
        </w:rPr>
        <w:t>undangan yang berlaku.</w:t>
      </w:r>
    </w:p>
    <w:p w:rsidR="00E45F89" w:rsidRPr="00E45F89" w:rsidRDefault="00E45F89" w:rsidP="00F015CE">
      <w:pPr>
        <w:pStyle w:val="ListParagraph"/>
        <w:numPr>
          <w:ilvl w:val="0"/>
          <w:numId w:val="11"/>
        </w:numPr>
        <w:tabs>
          <w:tab w:val="left" w:pos="-360"/>
        </w:tabs>
        <w:spacing w:after="120"/>
        <w:jc w:val="both"/>
        <w:rPr>
          <w:rFonts w:ascii="Bookman Old Style" w:hAnsi="Bookman Old Style"/>
          <w:color w:val="000000"/>
        </w:rPr>
      </w:pPr>
      <w:r w:rsidRPr="00E45F89">
        <w:rPr>
          <w:rFonts w:ascii="Bookman Old Style" w:hAnsi="Bookman Old Style"/>
          <w:color w:val="000000"/>
        </w:rPr>
        <w:t>Keputusan penolakan pendaftaran perizinan dan non perizinan sebagaimana dimaksud pada ayat (1) memuat dengan jelas dan tegas :</w:t>
      </w:r>
    </w:p>
    <w:p w:rsidR="00E45F89" w:rsidRPr="003C7D8F" w:rsidRDefault="0003520D" w:rsidP="00F015CE">
      <w:pPr>
        <w:pStyle w:val="ListParagraph"/>
        <w:numPr>
          <w:ilvl w:val="2"/>
          <w:numId w:val="14"/>
        </w:numPr>
        <w:tabs>
          <w:tab w:val="left" w:pos="-360"/>
        </w:tabs>
        <w:ind w:left="2160"/>
        <w:rPr>
          <w:rFonts w:ascii="Bookman Old Style" w:hAnsi="Bookman Old Style"/>
          <w:color w:val="000000"/>
        </w:rPr>
      </w:pPr>
      <w:r>
        <w:rPr>
          <w:rFonts w:ascii="Bookman Old Style" w:hAnsi="Bookman Old Style"/>
          <w:color w:val="000000"/>
        </w:rPr>
        <w:t>Alasan-</w:t>
      </w:r>
      <w:r w:rsidR="00E45F89" w:rsidRPr="003C7D8F">
        <w:rPr>
          <w:rFonts w:ascii="Bookman Old Style" w:hAnsi="Bookman Old Style"/>
          <w:color w:val="000000"/>
        </w:rPr>
        <w:t xml:space="preserve"> alasan hukum sehingga dilakukan penolakan</w:t>
      </w:r>
      <w:r w:rsidR="00E45F89">
        <w:rPr>
          <w:rFonts w:ascii="Bookman Old Style" w:hAnsi="Bookman Old Style"/>
          <w:color w:val="000000"/>
        </w:rPr>
        <w:t>; dan</w:t>
      </w:r>
    </w:p>
    <w:p w:rsidR="004029C1" w:rsidRDefault="00E45F89" w:rsidP="00F015CE">
      <w:pPr>
        <w:pStyle w:val="ListParagraph"/>
        <w:numPr>
          <w:ilvl w:val="2"/>
          <w:numId w:val="14"/>
        </w:numPr>
        <w:tabs>
          <w:tab w:val="left" w:pos="-360"/>
        </w:tabs>
        <w:ind w:left="2160"/>
        <w:rPr>
          <w:rFonts w:ascii="Bookman Old Style" w:hAnsi="Bookman Old Style"/>
          <w:color w:val="000000"/>
        </w:rPr>
      </w:pPr>
      <w:r w:rsidRPr="003C7D8F">
        <w:rPr>
          <w:rFonts w:ascii="Bookman Old Style" w:hAnsi="Bookman Old Style"/>
          <w:color w:val="000000"/>
        </w:rPr>
        <w:t>uraian fakta</w:t>
      </w:r>
      <w:r w:rsidR="0003520D">
        <w:rPr>
          <w:rFonts w:ascii="Bookman Old Style" w:hAnsi="Bookman Old Style"/>
          <w:color w:val="000000"/>
        </w:rPr>
        <w:t>-</w:t>
      </w:r>
      <w:r w:rsidRPr="003C7D8F">
        <w:rPr>
          <w:rFonts w:ascii="Bookman Old Style" w:hAnsi="Bookman Old Style"/>
          <w:color w:val="000000"/>
        </w:rPr>
        <w:t>fakta yang menunjukan dasar penolakan.</w:t>
      </w:r>
    </w:p>
    <w:p w:rsidR="00F51673" w:rsidRPr="002209C9" w:rsidRDefault="00F51673" w:rsidP="002209C9">
      <w:pPr>
        <w:tabs>
          <w:tab w:val="left" w:pos="-360"/>
        </w:tabs>
        <w:rPr>
          <w:rFonts w:ascii="Bookman Old Style" w:hAnsi="Bookman Old Style"/>
          <w:color w:val="000000"/>
        </w:rPr>
      </w:pPr>
    </w:p>
    <w:p w:rsidR="00E45F89" w:rsidRPr="003C7D8F" w:rsidRDefault="00E45F89" w:rsidP="00E45F89">
      <w:pPr>
        <w:tabs>
          <w:tab w:val="left" w:pos="-360"/>
        </w:tabs>
        <w:ind w:left="1418"/>
        <w:jc w:val="center"/>
        <w:rPr>
          <w:rFonts w:ascii="Bookman Old Style" w:hAnsi="Bookman Old Style"/>
          <w:color w:val="000000"/>
        </w:rPr>
      </w:pPr>
      <w:r w:rsidRPr="003C7D8F">
        <w:rPr>
          <w:rFonts w:ascii="Bookman Old Style" w:hAnsi="Bookman Old Style"/>
          <w:color w:val="000000"/>
        </w:rPr>
        <w:t>Bagian Kedua</w:t>
      </w:r>
    </w:p>
    <w:p w:rsidR="00E45F89" w:rsidRDefault="00E45F89" w:rsidP="00E45F89">
      <w:pPr>
        <w:tabs>
          <w:tab w:val="left" w:pos="-360"/>
          <w:tab w:val="num" w:pos="2700"/>
        </w:tabs>
        <w:ind w:left="1418"/>
        <w:jc w:val="center"/>
        <w:rPr>
          <w:rFonts w:ascii="Bookman Old Style" w:hAnsi="Bookman Old Style"/>
          <w:color w:val="000000"/>
        </w:rPr>
      </w:pPr>
      <w:r>
        <w:rPr>
          <w:rFonts w:ascii="Bookman Old Style" w:hAnsi="Bookman Old Style"/>
          <w:color w:val="000000"/>
        </w:rPr>
        <w:t xml:space="preserve">Pencabutan Surat Keputusan </w:t>
      </w:r>
    </w:p>
    <w:p w:rsidR="00E45F89" w:rsidRDefault="00E45F89" w:rsidP="00E45F89">
      <w:pPr>
        <w:tabs>
          <w:tab w:val="left" w:pos="-360"/>
          <w:tab w:val="num" w:pos="2700"/>
        </w:tabs>
        <w:ind w:left="1418"/>
        <w:jc w:val="center"/>
        <w:rPr>
          <w:rFonts w:ascii="Bookman Old Style" w:hAnsi="Bookman Old Style"/>
          <w:color w:val="000000"/>
        </w:rPr>
      </w:pPr>
      <w:r>
        <w:rPr>
          <w:rFonts w:ascii="Bookman Old Style" w:hAnsi="Bookman Old Style"/>
          <w:color w:val="000000"/>
        </w:rPr>
        <w:t>Perizinan dan Non Perizinan</w:t>
      </w:r>
    </w:p>
    <w:p w:rsidR="00635ABE" w:rsidRDefault="00635ABE" w:rsidP="00E45F89">
      <w:pPr>
        <w:tabs>
          <w:tab w:val="left" w:pos="-360"/>
          <w:tab w:val="num" w:pos="2700"/>
        </w:tabs>
        <w:ind w:left="1418"/>
        <w:jc w:val="center"/>
        <w:rPr>
          <w:rFonts w:ascii="Bookman Old Style" w:hAnsi="Bookman Old Style"/>
          <w:color w:val="000000"/>
        </w:rPr>
      </w:pPr>
    </w:p>
    <w:p w:rsidR="00E45F89" w:rsidRPr="003C7D8F" w:rsidRDefault="00E45F89" w:rsidP="00E45F89">
      <w:pPr>
        <w:tabs>
          <w:tab w:val="left" w:pos="-360"/>
          <w:tab w:val="num" w:pos="2700"/>
        </w:tabs>
        <w:ind w:left="1418"/>
        <w:jc w:val="center"/>
        <w:rPr>
          <w:rFonts w:ascii="Bookman Old Style" w:hAnsi="Bookman Old Style"/>
          <w:color w:val="000000"/>
        </w:rPr>
      </w:pPr>
      <w:r>
        <w:rPr>
          <w:rFonts w:ascii="Bookman Old Style" w:hAnsi="Bookman Old Style"/>
          <w:color w:val="000000"/>
        </w:rPr>
        <w:t>Pasal 4</w:t>
      </w:r>
      <w:r w:rsidR="003D423B">
        <w:rPr>
          <w:rFonts w:ascii="Bookman Old Style" w:hAnsi="Bookman Old Style"/>
          <w:color w:val="000000"/>
        </w:rPr>
        <w:t>5</w:t>
      </w:r>
    </w:p>
    <w:p w:rsidR="00E45F89" w:rsidRPr="00404A75" w:rsidRDefault="00E45F89" w:rsidP="00404A75">
      <w:pPr>
        <w:tabs>
          <w:tab w:val="left" w:pos="-360"/>
        </w:tabs>
        <w:jc w:val="both"/>
        <w:rPr>
          <w:rFonts w:ascii="Bookman Old Style" w:hAnsi="Bookman Old Style"/>
          <w:color w:val="000000"/>
        </w:rPr>
      </w:pPr>
    </w:p>
    <w:p w:rsidR="00404A75" w:rsidRPr="00662B48" w:rsidRDefault="00F23AE3" w:rsidP="00F015CE">
      <w:pPr>
        <w:pStyle w:val="ListParagraph"/>
        <w:numPr>
          <w:ilvl w:val="0"/>
          <w:numId w:val="63"/>
        </w:numPr>
        <w:tabs>
          <w:tab w:val="left" w:pos="-360"/>
        </w:tabs>
        <w:spacing w:after="120"/>
        <w:ind w:left="1771"/>
        <w:jc w:val="both"/>
        <w:rPr>
          <w:rFonts w:ascii="Bookman Old Style" w:hAnsi="Bookman Old Style"/>
          <w:color w:val="000000"/>
        </w:rPr>
      </w:pPr>
      <w:r w:rsidRPr="00E45F89">
        <w:rPr>
          <w:rFonts w:ascii="Bookman Old Style" w:hAnsi="Bookman Old Style"/>
          <w:color w:val="000000"/>
        </w:rPr>
        <w:t>Dinas</w:t>
      </w:r>
      <w:r w:rsidR="00567304" w:rsidRPr="00E45F89">
        <w:rPr>
          <w:rFonts w:ascii="Bookman Old Style" w:hAnsi="Bookman Old Style"/>
          <w:color w:val="000000"/>
        </w:rPr>
        <w:t xml:space="preserve"> </w:t>
      </w:r>
      <w:r w:rsidR="00E75DA3" w:rsidRPr="00E45F89">
        <w:rPr>
          <w:rFonts w:ascii="Bookman Old Style" w:hAnsi="Bookman Old Style"/>
          <w:color w:val="000000"/>
        </w:rPr>
        <w:t>dapat</w:t>
      </w:r>
      <w:r w:rsidR="00567304" w:rsidRPr="00E45F89">
        <w:rPr>
          <w:rFonts w:ascii="Bookman Old Style" w:hAnsi="Bookman Old Style"/>
          <w:color w:val="000000"/>
        </w:rPr>
        <w:t xml:space="preserve"> </w:t>
      </w:r>
      <w:r w:rsidR="00DD5EE6" w:rsidRPr="00E45F89">
        <w:rPr>
          <w:rFonts w:ascii="Bookman Old Style" w:hAnsi="Bookman Old Style"/>
          <w:color w:val="000000"/>
        </w:rPr>
        <w:t>mencabut</w:t>
      </w:r>
      <w:r w:rsidR="00567304" w:rsidRPr="00E45F89">
        <w:rPr>
          <w:rFonts w:ascii="Bookman Old Style" w:hAnsi="Bookman Old Style"/>
          <w:color w:val="000000"/>
        </w:rPr>
        <w:t xml:space="preserve"> </w:t>
      </w:r>
      <w:r w:rsidR="00113DB9" w:rsidRPr="00E45F89">
        <w:rPr>
          <w:rFonts w:ascii="Bookman Old Style" w:hAnsi="Bookman Old Style" w:cs="Arial"/>
          <w:color w:val="000000"/>
        </w:rPr>
        <w:t>surat keputusan</w:t>
      </w:r>
      <w:r w:rsidR="00567304" w:rsidRPr="00E45F89">
        <w:rPr>
          <w:rFonts w:ascii="Bookman Old Style" w:hAnsi="Bookman Old Style" w:cs="Arial"/>
          <w:color w:val="000000"/>
        </w:rPr>
        <w:t xml:space="preserve"> </w:t>
      </w:r>
      <w:r w:rsidR="00113DB9" w:rsidRPr="00E45F89">
        <w:rPr>
          <w:rFonts w:ascii="Bookman Old Style" w:hAnsi="Bookman Old Style" w:cs="Arial"/>
        </w:rPr>
        <w:t xml:space="preserve">perizinan </w:t>
      </w:r>
      <w:r w:rsidR="00113DB9" w:rsidRPr="00E45F89">
        <w:rPr>
          <w:rFonts w:ascii="Bookman Old Style" w:hAnsi="Bookman Old Style"/>
          <w:color w:val="000000"/>
        </w:rPr>
        <w:t>dan</w:t>
      </w:r>
      <w:r w:rsidR="00113DB9" w:rsidRPr="00E45F89">
        <w:rPr>
          <w:rFonts w:ascii="Bookman Old Style" w:hAnsi="Bookman Old Style" w:cs="Arial"/>
        </w:rPr>
        <w:t xml:space="preserve"> non perizinan</w:t>
      </w:r>
      <w:r w:rsidR="000C7E6F" w:rsidRPr="00E45F89">
        <w:rPr>
          <w:rFonts w:ascii="Bookman Old Style" w:hAnsi="Bookman Old Style"/>
          <w:color w:val="000000"/>
        </w:rPr>
        <w:t xml:space="preserve"> yang telah </w:t>
      </w:r>
      <w:r w:rsidR="00DD5EE6" w:rsidRPr="00E45F89">
        <w:rPr>
          <w:rFonts w:ascii="Bookman Old Style" w:hAnsi="Bookman Old Style"/>
          <w:color w:val="000000"/>
        </w:rPr>
        <w:t>diterbitkan</w:t>
      </w:r>
      <w:r w:rsidR="00567304" w:rsidRPr="00E45F89">
        <w:rPr>
          <w:rFonts w:ascii="Bookman Old Style" w:hAnsi="Bookman Old Style"/>
          <w:color w:val="000000"/>
        </w:rPr>
        <w:t xml:space="preserve"> </w:t>
      </w:r>
      <w:r w:rsidR="00D0709F" w:rsidRPr="00E45F89">
        <w:rPr>
          <w:rFonts w:ascii="Bookman Old Style" w:hAnsi="Bookman Old Style" w:cs="Arial"/>
          <w:color w:val="000000"/>
        </w:rPr>
        <w:t xml:space="preserve">sebagaimana dimaksud pada </w:t>
      </w:r>
      <w:r w:rsidR="00E45F89">
        <w:rPr>
          <w:rFonts w:ascii="Bookman Old Style" w:hAnsi="Bookman Old Style" w:cs="Arial"/>
          <w:color w:val="000000"/>
        </w:rPr>
        <w:t>Pasal 3 huruf f kepada pemohon.</w:t>
      </w:r>
    </w:p>
    <w:p w:rsidR="00E45F89" w:rsidRPr="00E45F89" w:rsidRDefault="00E45F89" w:rsidP="00F015CE">
      <w:pPr>
        <w:pStyle w:val="ListParagraph"/>
        <w:numPr>
          <w:ilvl w:val="0"/>
          <w:numId w:val="63"/>
        </w:numPr>
        <w:tabs>
          <w:tab w:val="left" w:pos="-360"/>
        </w:tabs>
        <w:spacing w:after="120"/>
        <w:ind w:left="1771"/>
        <w:jc w:val="both"/>
        <w:rPr>
          <w:rFonts w:ascii="Bookman Old Style" w:hAnsi="Bookman Old Style"/>
          <w:color w:val="000000"/>
        </w:rPr>
      </w:pPr>
      <w:r>
        <w:rPr>
          <w:rFonts w:ascii="Bookman Old Style" w:hAnsi="Bookman Old Style" w:cs="Arial"/>
          <w:color w:val="000000"/>
        </w:rPr>
        <w:t xml:space="preserve">Dinas dapat mencabut surat keputusan perizinan dan non perizinan yang telah diterbitkan sebagaimana dimaksud pada </w:t>
      </w:r>
      <w:r w:rsidR="0003520D">
        <w:rPr>
          <w:rFonts w:ascii="Bookman Old Style" w:hAnsi="Bookman Old Style" w:cs="Arial"/>
          <w:color w:val="000000"/>
        </w:rPr>
        <w:t xml:space="preserve">   </w:t>
      </w:r>
      <w:r>
        <w:rPr>
          <w:rFonts w:ascii="Bookman Old Style" w:hAnsi="Bookman Old Style" w:cs="Arial"/>
          <w:color w:val="000000"/>
        </w:rPr>
        <w:t>ayat (1), apabila:</w:t>
      </w:r>
    </w:p>
    <w:p w:rsidR="00DD5EE6" w:rsidRPr="003C7D8F" w:rsidRDefault="00DD5EE6" w:rsidP="00F015CE">
      <w:pPr>
        <w:pStyle w:val="ListParagraph"/>
        <w:numPr>
          <w:ilvl w:val="1"/>
          <w:numId w:val="12"/>
        </w:numPr>
        <w:tabs>
          <w:tab w:val="left" w:pos="-360"/>
        </w:tabs>
        <w:ind w:left="2070" w:hanging="270"/>
        <w:jc w:val="both"/>
        <w:rPr>
          <w:rFonts w:ascii="Bookman Old Style" w:hAnsi="Bookman Old Style"/>
          <w:color w:val="000000"/>
        </w:rPr>
      </w:pPr>
      <w:r w:rsidRPr="003C7D8F">
        <w:rPr>
          <w:rFonts w:ascii="Bookman Old Style" w:hAnsi="Bookman Old Style"/>
          <w:color w:val="000000"/>
        </w:rPr>
        <w:t>berdasarkan  permohonan</w:t>
      </w:r>
      <w:r w:rsidR="00567304" w:rsidRPr="003C7D8F">
        <w:rPr>
          <w:rFonts w:ascii="Bookman Old Style" w:hAnsi="Bookman Old Style"/>
          <w:color w:val="000000"/>
        </w:rPr>
        <w:t xml:space="preserve"> </w:t>
      </w:r>
      <w:r w:rsidR="007B74D1" w:rsidRPr="003C7D8F">
        <w:rPr>
          <w:rFonts w:ascii="Bookman Old Style" w:hAnsi="Bookman Old Style"/>
          <w:color w:val="000000"/>
          <w:lang w:val="id-ID"/>
        </w:rPr>
        <w:t xml:space="preserve">dari </w:t>
      </w:r>
      <w:r w:rsidRPr="003C7D8F">
        <w:rPr>
          <w:rFonts w:ascii="Bookman Old Style" w:hAnsi="Bookman Old Style"/>
          <w:color w:val="000000"/>
        </w:rPr>
        <w:t xml:space="preserve">pemilik izin </w:t>
      </w:r>
      <w:r w:rsidR="00E45F89">
        <w:rPr>
          <w:rFonts w:ascii="Bookman Old Style" w:hAnsi="Bookman Old Style"/>
          <w:color w:val="000000"/>
        </w:rPr>
        <w:t>dan/</w:t>
      </w:r>
      <w:r w:rsidRPr="003C7D8F">
        <w:rPr>
          <w:rFonts w:ascii="Bookman Old Style" w:hAnsi="Bookman Old Style"/>
          <w:color w:val="000000"/>
        </w:rPr>
        <w:t>atau korporasi pemilik izin</w:t>
      </w:r>
      <w:r w:rsidR="005E5D23">
        <w:rPr>
          <w:rFonts w:ascii="Bookman Old Style" w:hAnsi="Bookman Old Style"/>
          <w:color w:val="000000"/>
        </w:rPr>
        <w:t>;</w:t>
      </w:r>
    </w:p>
    <w:p w:rsidR="00370BF9" w:rsidRPr="003C7D8F" w:rsidRDefault="00370BF9" w:rsidP="00F015CE">
      <w:pPr>
        <w:pStyle w:val="ListParagraph"/>
        <w:numPr>
          <w:ilvl w:val="1"/>
          <w:numId w:val="12"/>
        </w:numPr>
        <w:tabs>
          <w:tab w:val="left" w:pos="-360"/>
        </w:tabs>
        <w:ind w:left="2070" w:hanging="270"/>
        <w:jc w:val="both"/>
        <w:rPr>
          <w:rFonts w:ascii="Bookman Old Style" w:hAnsi="Bookman Old Style"/>
          <w:color w:val="000000"/>
        </w:rPr>
      </w:pPr>
      <w:r w:rsidRPr="003C7D8F">
        <w:rPr>
          <w:rFonts w:ascii="Bookman Old Style" w:hAnsi="Bookman Old Style"/>
          <w:color w:val="000000"/>
        </w:rPr>
        <w:lastRenderedPageBreak/>
        <w:t>terdapat</w:t>
      </w:r>
      <w:r w:rsidR="000C7E6F" w:rsidRPr="003C7D8F">
        <w:rPr>
          <w:rFonts w:ascii="Bookman Old Style" w:hAnsi="Bookman Old Style"/>
          <w:color w:val="000000"/>
        </w:rPr>
        <w:t xml:space="preserve"> kekeliruan atau kecurangan pada saat proses </w:t>
      </w:r>
      <w:r w:rsidR="00001C5B" w:rsidRPr="003C7D8F">
        <w:rPr>
          <w:rFonts w:ascii="Bookman Old Style" w:hAnsi="Bookman Old Style"/>
          <w:color w:val="000000"/>
        </w:rPr>
        <w:t>permohonan pendaftaran izin</w:t>
      </w:r>
      <w:r w:rsidR="000C7E6F" w:rsidRPr="003C7D8F">
        <w:rPr>
          <w:rFonts w:ascii="Bookman Old Style" w:hAnsi="Bookman Old Style"/>
          <w:color w:val="000000"/>
        </w:rPr>
        <w:t xml:space="preserve"> yang dilaku</w:t>
      </w:r>
      <w:r w:rsidR="007A1762" w:rsidRPr="003C7D8F">
        <w:rPr>
          <w:rFonts w:ascii="Bookman Old Style" w:hAnsi="Bookman Old Style"/>
          <w:color w:val="000000"/>
        </w:rPr>
        <w:t>kan secara</w:t>
      </w:r>
      <w:r w:rsidR="00567304" w:rsidRPr="003C7D8F">
        <w:rPr>
          <w:rFonts w:ascii="Bookman Old Style" w:hAnsi="Bookman Old Style"/>
          <w:color w:val="000000"/>
        </w:rPr>
        <w:t xml:space="preserve"> </w:t>
      </w:r>
      <w:r w:rsidR="00DD5EE6" w:rsidRPr="003C7D8F">
        <w:rPr>
          <w:rFonts w:ascii="Bookman Old Style" w:hAnsi="Bookman Old Style"/>
          <w:color w:val="000000"/>
        </w:rPr>
        <w:t>seng</w:t>
      </w:r>
      <w:r w:rsidR="00853521" w:rsidRPr="003C7D8F">
        <w:rPr>
          <w:rFonts w:ascii="Bookman Old Style" w:hAnsi="Bookman Old Style"/>
          <w:color w:val="000000"/>
        </w:rPr>
        <w:t>aja dilakukan oleh pemohon, dan/</w:t>
      </w:r>
      <w:r w:rsidR="00DD5EE6" w:rsidRPr="003C7D8F">
        <w:rPr>
          <w:rFonts w:ascii="Bookman Old Style" w:hAnsi="Bookman Old Style"/>
          <w:color w:val="000000"/>
        </w:rPr>
        <w:t xml:space="preserve">atau setelah surat </w:t>
      </w:r>
      <w:r w:rsidR="00E45F89">
        <w:rPr>
          <w:rFonts w:ascii="Bookman Old Style" w:hAnsi="Bookman Old Style"/>
          <w:color w:val="000000"/>
        </w:rPr>
        <w:t>keputusan perizinan dan non perizinan</w:t>
      </w:r>
      <w:r w:rsidR="00DD5EE6" w:rsidRPr="003C7D8F">
        <w:rPr>
          <w:rFonts w:ascii="Bookman Old Style" w:hAnsi="Bookman Old Style"/>
          <w:color w:val="000000"/>
        </w:rPr>
        <w:t xml:space="preserve"> diterbitkan, terdapat dokumen persyaratan yang dilampirkan dalam berkas permohonan pendaftara</w:t>
      </w:r>
      <w:r w:rsidR="00853521" w:rsidRPr="003C7D8F">
        <w:rPr>
          <w:rFonts w:ascii="Bookman Old Style" w:hAnsi="Bookman Old Style"/>
          <w:color w:val="000000"/>
        </w:rPr>
        <w:t>n izin terbukti tidak benar dan/</w:t>
      </w:r>
      <w:r w:rsidR="00DD5EE6" w:rsidRPr="003C7D8F">
        <w:rPr>
          <w:rFonts w:ascii="Bookman Old Style" w:hAnsi="Bookman Old Style"/>
          <w:color w:val="000000"/>
        </w:rPr>
        <w:t>atau terdapat penyimpangan yang berhubun</w:t>
      </w:r>
      <w:r w:rsidR="00853521" w:rsidRPr="003C7D8F">
        <w:rPr>
          <w:rFonts w:ascii="Bookman Old Style" w:hAnsi="Bookman Old Style"/>
          <w:color w:val="000000"/>
        </w:rPr>
        <w:t>gan dengan pemalsuan keterangan/</w:t>
      </w:r>
      <w:r w:rsidR="00E45F89">
        <w:rPr>
          <w:rFonts w:ascii="Bookman Old Style" w:hAnsi="Bookman Old Style"/>
          <w:color w:val="000000"/>
        </w:rPr>
        <w:t xml:space="preserve">dokumen </w:t>
      </w:r>
      <w:r w:rsidR="005E5D23">
        <w:rPr>
          <w:rFonts w:ascii="Bookman Old Style" w:hAnsi="Bookman Old Style"/>
          <w:color w:val="000000"/>
        </w:rPr>
        <w:t>persyaratan;</w:t>
      </w:r>
    </w:p>
    <w:p w:rsidR="007A1762" w:rsidRPr="003C7D8F" w:rsidRDefault="00370BF9" w:rsidP="00F015CE">
      <w:pPr>
        <w:pStyle w:val="ListParagraph"/>
        <w:numPr>
          <w:ilvl w:val="1"/>
          <w:numId w:val="12"/>
        </w:numPr>
        <w:tabs>
          <w:tab w:val="left" w:pos="-360"/>
        </w:tabs>
        <w:ind w:left="2070" w:hanging="270"/>
        <w:jc w:val="both"/>
        <w:rPr>
          <w:rFonts w:ascii="Bookman Old Style" w:hAnsi="Bookman Old Style"/>
          <w:color w:val="000000"/>
        </w:rPr>
      </w:pPr>
      <w:r w:rsidRPr="003C7D8F">
        <w:rPr>
          <w:rFonts w:ascii="Bookman Old Style" w:hAnsi="Bookman Old Style"/>
          <w:color w:val="000000"/>
        </w:rPr>
        <w:t>terdapat</w:t>
      </w:r>
      <w:r w:rsidR="001F6F4B" w:rsidRPr="003C7D8F">
        <w:rPr>
          <w:rFonts w:ascii="Bookman Old Style" w:hAnsi="Bookman Old Style"/>
          <w:color w:val="000000"/>
        </w:rPr>
        <w:t xml:space="preserve"> kekeliruan</w:t>
      </w:r>
      <w:r w:rsidRPr="003C7D8F">
        <w:rPr>
          <w:rFonts w:ascii="Bookman Old Style" w:hAnsi="Bookman Old Style"/>
          <w:color w:val="000000"/>
        </w:rPr>
        <w:t xml:space="preserve"> atau kesalahan secara administratif</w:t>
      </w:r>
      <w:r w:rsidR="001F6F4B" w:rsidRPr="003C7D8F">
        <w:rPr>
          <w:rFonts w:ascii="Bookman Old Style" w:hAnsi="Bookman Old Style"/>
          <w:color w:val="000000"/>
        </w:rPr>
        <w:t xml:space="preserve"> pada saat pelaksanaan proses administrasi perizinan dan non perizinan oleh </w:t>
      </w:r>
      <w:r w:rsidR="00F23AE3" w:rsidRPr="003C7D8F">
        <w:rPr>
          <w:rFonts w:ascii="Bookman Old Style" w:hAnsi="Bookman Old Style"/>
          <w:color w:val="000000"/>
        </w:rPr>
        <w:t>Dinas</w:t>
      </w:r>
      <w:r w:rsidR="00E75DA3" w:rsidRPr="003C7D8F">
        <w:rPr>
          <w:rFonts w:ascii="Bookman Old Style" w:hAnsi="Bookman Old Style"/>
          <w:color w:val="000000"/>
        </w:rPr>
        <w:t xml:space="preserve"> dengan dasar untuk perbaikan</w:t>
      </w:r>
      <w:r w:rsidR="00AC0F92">
        <w:rPr>
          <w:rFonts w:ascii="Bookman Old Style" w:hAnsi="Bookman Old Style"/>
          <w:color w:val="000000"/>
        </w:rPr>
        <w:t xml:space="preserve"> atau revisi</w:t>
      </w:r>
      <w:r w:rsidR="005E5D23">
        <w:rPr>
          <w:rFonts w:ascii="Bookman Old Style" w:hAnsi="Bookman Old Style"/>
          <w:color w:val="000000"/>
        </w:rPr>
        <w:t>;</w:t>
      </w:r>
    </w:p>
    <w:p w:rsidR="00DD5EE6" w:rsidRPr="003C7D8F" w:rsidRDefault="005D7A8D" w:rsidP="00F015CE">
      <w:pPr>
        <w:pStyle w:val="ListParagraph"/>
        <w:numPr>
          <w:ilvl w:val="1"/>
          <w:numId w:val="12"/>
        </w:numPr>
        <w:tabs>
          <w:tab w:val="left" w:pos="-360"/>
        </w:tabs>
        <w:ind w:left="2070" w:hanging="270"/>
        <w:jc w:val="both"/>
        <w:rPr>
          <w:rFonts w:ascii="Bookman Old Style" w:hAnsi="Bookman Old Style"/>
          <w:color w:val="000000"/>
        </w:rPr>
      </w:pPr>
      <w:r w:rsidRPr="003C7D8F">
        <w:rPr>
          <w:rFonts w:ascii="Bookman Old Style" w:hAnsi="Bookman Old Style"/>
          <w:color w:val="000000"/>
          <w:lang w:val="es-ES"/>
        </w:rPr>
        <w:t>terjadi pelanggaran terhadap ketentuan yang telah ditetapkan dalam</w:t>
      </w:r>
      <w:r w:rsidR="009E4E69" w:rsidRPr="003C7D8F">
        <w:rPr>
          <w:rFonts w:ascii="Bookman Old Style" w:hAnsi="Bookman Old Style"/>
          <w:color w:val="000000"/>
          <w:lang w:val="es-ES"/>
        </w:rPr>
        <w:t xml:space="preserve"> surat</w:t>
      </w:r>
      <w:r w:rsidRPr="003C7D8F">
        <w:rPr>
          <w:rFonts w:ascii="Bookman Old Style" w:hAnsi="Bookman Old Style"/>
          <w:color w:val="000000"/>
          <w:lang w:val="es-ES"/>
        </w:rPr>
        <w:t xml:space="preserve"> </w:t>
      </w:r>
      <w:r w:rsidR="00AC0F92">
        <w:rPr>
          <w:rFonts w:ascii="Bookman Old Style" w:hAnsi="Bookman Old Style"/>
          <w:color w:val="000000"/>
          <w:lang w:val="es-ES"/>
        </w:rPr>
        <w:t xml:space="preserve">keputusan perizinan dan non perizinan yang </w:t>
      </w:r>
      <w:r w:rsidRPr="003C7D8F">
        <w:rPr>
          <w:rFonts w:ascii="Bookman Old Style" w:hAnsi="Bookman Old Style"/>
          <w:color w:val="000000"/>
          <w:lang w:val="es-ES"/>
        </w:rPr>
        <w:t xml:space="preserve"> </w:t>
      </w:r>
      <w:r w:rsidR="00AC0F92">
        <w:rPr>
          <w:rFonts w:ascii="Bookman Old Style" w:hAnsi="Bookman Old Style"/>
          <w:color w:val="000000"/>
          <w:lang w:val="es-ES"/>
        </w:rPr>
        <w:t xml:space="preserve">telah diterbitkan </w:t>
      </w:r>
      <w:r w:rsidRPr="003C7D8F">
        <w:rPr>
          <w:rFonts w:ascii="Bookman Old Style" w:hAnsi="Bookman Old Style"/>
          <w:color w:val="000000"/>
          <w:lang w:val="es-ES"/>
        </w:rPr>
        <w:t xml:space="preserve">atau peraturan </w:t>
      </w:r>
      <w:r w:rsidR="0003520D">
        <w:rPr>
          <w:rFonts w:ascii="Bookman Old Style" w:hAnsi="Bookman Old Style"/>
          <w:color w:val="000000"/>
          <w:lang w:val="es-ES"/>
        </w:rPr>
        <w:t xml:space="preserve"> </w:t>
      </w:r>
      <w:r w:rsidRPr="003C7D8F">
        <w:rPr>
          <w:rFonts w:ascii="Bookman Old Style" w:hAnsi="Bookman Old Style"/>
          <w:color w:val="000000"/>
          <w:lang w:val="es-ES"/>
        </w:rPr>
        <w:t>perundang-undangan yang berlaku</w:t>
      </w:r>
      <w:r w:rsidR="00853521" w:rsidRPr="003C7D8F">
        <w:rPr>
          <w:rFonts w:ascii="Bookman Old Style" w:hAnsi="Bookman Old Style"/>
          <w:color w:val="000000"/>
          <w:lang w:val="es-ES"/>
        </w:rPr>
        <w:t xml:space="preserve"> dan/</w:t>
      </w:r>
      <w:r w:rsidR="00DD5EE6" w:rsidRPr="003C7D8F">
        <w:rPr>
          <w:rFonts w:ascii="Bookman Old Style" w:hAnsi="Bookman Old Style"/>
          <w:color w:val="000000"/>
          <w:lang w:val="es-ES"/>
        </w:rPr>
        <w:t xml:space="preserve">atau </w:t>
      </w:r>
      <w:r w:rsidR="00DD5EE6" w:rsidRPr="003C7D8F">
        <w:rPr>
          <w:rFonts w:ascii="Bookman Old Style" w:hAnsi="Bookman Old Style"/>
          <w:color w:val="000000"/>
        </w:rPr>
        <w:t>kondi</w:t>
      </w:r>
      <w:r w:rsidR="00853521" w:rsidRPr="003C7D8F">
        <w:rPr>
          <w:rFonts w:ascii="Bookman Old Style" w:hAnsi="Bookman Old Style"/>
          <w:color w:val="000000"/>
        </w:rPr>
        <w:t>si riil/</w:t>
      </w:r>
      <w:r w:rsidR="00DD5EE6" w:rsidRPr="003C7D8F">
        <w:rPr>
          <w:rFonts w:ascii="Bookman Old Style" w:hAnsi="Bookman Old Style"/>
          <w:color w:val="000000"/>
        </w:rPr>
        <w:t xml:space="preserve">nyata dilapangan tidak sesuai dengan </w:t>
      </w:r>
      <w:r w:rsidR="00DD5EE6" w:rsidRPr="003C7D8F">
        <w:rPr>
          <w:rFonts w:ascii="Bookman Old Style" w:hAnsi="Bookman Old Style"/>
          <w:color w:val="000000"/>
          <w:lang w:val="es-ES"/>
        </w:rPr>
        <w:t>ketentuan yang telah ditetapkan dalam</w:t>
      </w:r>
      <w:r w:rsidR="00AC0F92">
        <w:rPr>
          <w:rFonts w:ascii="Bookman Old Style" w:hAnsi="Bookman Old Style"/>
          <w:color w:val="000000"/>
          <w:lang w:val="es-ES"/>
        </w:rPr>
        <w:t xml:space="preserve"> surat</w:t>
      </w:r>
      <w:r w:rsidR="00853521" w:rsidRPr="003C7D8F">
        <w:rPr>
          <w:rFonts w:ascii="Bookman Old Style" w:hAnsi="Bookman Old Style"/>
          <w:color w:val="000000"/>
        </w:rPr>
        <w:t xml:space="preserve"> </w:t>
      </w:r>
      <w:r w:rsidR="00AC0F92">
        <w:rPr>
          <w:rFonts w:ascii="Bookman Old Style" w:hAnsi="Bookman Old Style"/>
          <w:color w:val="000000"/>
        </w:rPr>
        <w:t xml:space="preserve">keputusan perizinan dan non perizinan </w:t>
      </w:r>
      <w:r w:rsidR="00853521" w:rsidRPr="003C7D8F">
        <w:rPr>
          <w:rFonts w:ascii="Bookman Old Style" w:hAnsi="Bookman Old Style"/>
          <w:color w:val="000000"/>
        </w:rPr>
        <w:t>yang telah diterbitkan dan/</w:t>
      </w:r>
      <w:r w:rsidR="00DD5EE6" w:rsidRPr="003C7D8F">
        <w:rPr>
          <w:rFonts w:ascii="Bookman Old Style" w:hAnsi="Bookman Old Style"/>
          <w:color w:val="000000"/>
        </w:rPr>
        <w:t>atau terjadi pelanggaran</w:t>
      </w:r>
      <w:r w:rsidR="00567304" w:rsidRPr="003C7D8F">
        <w:rPr>
          <w:rFonts w:ascii="Bookman Old Style" w:hAnsi="Bookman Old Style"/>
          <w:color w:val="000000"/>
        </w:rPr>
        <w:t xml:space="preserve"> </w:t>
      </w:r>
      <w:r w:rsidR="00853521" w:rsidRPr="003C7D8F">
        <w:rPr>
          <w:rFonts w:ascii="Bookman Old Style" w:hAnsi="Bookman Old Style"/>
          <w:lang w:val="id-ID"/>
        </w:rPr>
        <w:t>ketentuan</w:t>
      </w:r>
      <w:r w:rsidR="00567304" w:rsidRPr="003C7D8F">
        <w:rPr>
          <w:rFonts w:ascii="Bookman Old Style" w:hAnsi="Bookman Old Style"/>
        </w:rPr>
        <w:t xml:space="preserve"> </w:t>
      </w:r>
      <w:r w:rsidR="00657A5C" w:rsidRPr="003C7D8F">
        <w:rPr>
          <w:rFonts w:ascii="Bookman Old Style" w:hAnsi="Bookman Old Style"/>
          <w:color w:val="000000"/>
        </w:rPr>
        <w:t>perundang</w:t>
      </w:r>
      <w:r w:rsidR="00657A5C" w:rsidRPr="003C7D8F">
        <w:rPr>
          <w:rFonts w:ascii="Bookman Old Style" w:hAnsi="Bookman Old Style"/>
          <w:color w:val="000000"/>
          <w:lang w:val="id-ID"/>
        </w:rPr>
        <w:t>-</w:t>
      </w:r>
      <w:r w:rsidR="00DD5EE6" w:rsidRPr="003C7D8F">
        <w:rPr>
          <w:rFonts w:ascii="Bookman Old Style" w:hAnsi="Bookman Old Style"/>
          <w:color w:val="000000"/>
        </w:rPr>
        <w:t>undang</w:t>
      </w:r>
      <w:r w:rsidR="00C95C2A" w:rsidRPr="003C7D8F">
        <w:rPr>
          <w:rFonts w:ascii="Bookman Old Style" w:hAnsi="Bookman Old Style"/>
          <w:color w:val="000000"/>
        </w:rPr>
        <w:t>an berdasarkan hasil pengawasan/</w:t>
      </w:r>
      <w:r w:rsidR="005E5D23">
        <w:rPr>
          <w:rFonts w:ascii="Bookman Old Style" w:hAnsi="Bookman Old Style"/>
          <w:color w:val="000000"/>
        </w:rPr>
        <w:t>kajian/</w:t>
      </w:r>
      <w:r w:rsidR="00C95C2A" w:rsidRPr="003C7D8F">
        <w:rPr>
          <w:rFonts w:ascii="Bookman Old Style" w:hAnsi="Bookman Old Style"/>
          <w:color w:val="000000"/>
        </w:rPr>
        <w:t>rekomendasi</w:t>
      </w:r>
      <w:r w:rsidR="00DD5EE6" w:rsidRPr="003C7D8F">
        <w:rPr>
          <w:rFonts w:ascii="Bookman Old Style" w:hAnsi="Bookman Old Style"/>
          <w:color w:val="000000"/>
        </w:rPr>
        <w:t xml:space="preserve"> teknis </w:t>
      </w:r>
      <w:r w:rsidR="007B74D1" w:rsidRPr="003C7D8F">
        <w:rPr>
          <w:rFonts w:ascii="Bookman Old Style" w:hAnsi="Bookman Old Style"/>
          <w:color w:val="000000"/>
          <w:lang w:val="id-ID"/>
        </w:rPr>
        <w:t xml:space="preserve">dari </w:t>
      </w:r>
      <w:r w:rsidR="00DC0A09" w:rsidRPr="003C7D8F">
        <w:rPr>
          <w:rFonts w:ascii="Bookman Old Style" w:hAnsi="Bookman Old Style"/>
          <w:color w:val="000000"/>
          <w:lang w:val="en-AU"/>
        </w:rPr>
        <w:t>Perangkat Daerah</w:t>
      </w:r>
      <w:r w:rsidR="00DD5EE6" w:rsidRPr="003C7D8F">
        <w:rPr>
          <w:rFonts w:ascii="Bookman Old Style" w:hAnsi="Bookman Old Style"/>
          <w:color w:val="000000"/>
        </w:rPr>
        <w:t xml:space="preserve"> teknis</w:t>
      </w:r>
      <w:r w:rsidR="001A4EAB" w:rsidRPr="003C7D8F">
        <w:rPr>
          <w:rFonts w:ascii="Bookman Old Style" w:hAnsi="Bookman Old Style"/>
          <w:color w:val="000000"/>
        </w:rPr>
        <w:t xml:space="preserve"> terkait</w:t>
      </w:r>
      <w:r w:rsidR="00C95C2A" w:rsidRPr="003C7D8F">
        <w:rPr>
          <w:rFonts w:ascii="Bookman Old Style" w:hAnsi="Bookman Old Style"/>
          <w:color w:val="000000"/>
        </w:rPr>
        <w:t xml:space="preserve"> dan</w:t>
      </w:r>
      <w:r w:rsidR="005E5D23">
        <w:rPr>
          <w:rFonts w:ascii="Bookman Old Style" w:hAnsi="Bookman Old Style"/>
          <w:color w:val="000000"/>
        </w:rPr>
        <w:t>/</w:t>
      </w:r>
      <w:r w:rsidR="00DD5EE6" w:rsidRPr="003C7D8F">
        <w:rPr>
          <w:rFonts w:ascii="Bookman Old Style" w:hAnsi="Bookman Old Style"/>
          <w:color w:val="000000"/>
        </w:rPr>
        <w:t xml:space="preserve">atau Tim </w:t>
      </w:r>
      <w:r w:rsidR="0096207B" w:rsidRPr="003C7D8F">
        <w:rPr>
          <w:rFonts w:ascii="Bookman Old Style" w:hAnsi="Bookman Old Style"/>
          <w:color w:val="000000"/>
        </w:rPr>
        <w:t>Teknis Pelayanan Perizinan dan Non Perizinan</w:t>
      </w:r>
      <w:r w:rsidR="005E5D23">
        <w:rPr>
          <w:rFonts w:ascii="Bookman Old Style" w:hAnsi="Bookman Old Style"/>
          <w:color w:val="000000"/>
        </w:rPr>
        <w:t xml:space="preserve">; </w:t>
      </w:r>
    </w:p>
    <w:p w:rsidR="00662B48" w:rsidRPr="00662B48" w:rsidRDefault="00DD5EE6" w:rsidP="00F015CE">
      <w:pPr>
        <w:pStyle w:val="ListParagraph"/>
        <w:numPr>
          <w:ilvl w:val="1"/>
          <w:numId w:val="12"/>
        </w:numPr>
        <w:tabs>
          <w:tab w:val="left" w:pos="-360"/>
        </w:tabs>
        <w:spacing w:after="120"/>
        <w:ind w:left="2070" w:hanging="270"/>
        <w:jc w:val="both"/>
        <w:rPr>
          <w:rFonts w:ascii="Bookman Old Style" w:hAnsi="Bookman Old Style"/>
          <w:color w:val="000000"/>
        </w:rPr>
      </w:pPr>
      <w:r w:rsidRPr="003C7D8F">
        <w:rPr>
          <w:rFonts w:ascii="Bookman Old Style" w:hAnsi="Bookman Old Style"/>
          <w:color w:val="000000"/>
        </w:rPr>
        <w:t xml:space="preserve">terjadi pencabutan </w:t>
      </w:r>
      <w:r w:rsidR="00277673" w:rsidRPr="003C7D8F">
        <w:rPr>
          <w:rFonts w:ascii="Bookman Old Style" w:hAnsi="Bookman Old Style"/>
          <w:color w:val="000000"/>
        </w:rPr>
        <w:t>dan/</w:t>
      </w:r>
      <w:r w:rsidRPr="003C7D8F">
        <w:rPr>
          <w:rFonts w:ascii="Bookman Old Style" w:hAnsi="Bookman Old Style"/>
          <w:color w:val="000000"/>
        </w:rPr>
        <w:t xml:space="preserve">atau perubahan legalitas pada dokumen persyaratan yang dilampirkan dalam berkas permohonan </w:t>
      </w:r>
      <w:r w:rsidR="00277673" w:rsidRPr="003C7D8F">
        <w:rPr>
          <w:rFonts w:ascii="Bookman Old Style" w:hAnsi="Bookman Old Style"/>
          <w:color w:val="000000"/>
        </w:rPr>
        <w:t>penerbitan perizinan dan non perizinan</w:t>
      </w:r>
      <w:r w:rsidR="00567304" w:rsidRPr="003C7D8F">
        <w:rPr>
          <w:rFonts w:ascii="Bookman Old Style" w:hAnsi="Bookman Old Style"/>
          <w:color w:val="000000"/>
        </w:rPr>
        <w:t xml:space="preserve"> </w:t>
      </w:r>
      <w:r w:rsidR="00277673" w:rsidRPr="003C7D8F">
        <w:rPr>
          <w:rFonts w:ascii="Bookman Old Style" w:hAnsi="Bookman Old Style"/>
          <w:color w:val="000000"/>
        </w:rPr>
        <w:t xml:space="preserve">berdasarkan ketentuan </w:t>
      </w:r>
      <w:r w:rsidR="0003520D">
        <w:rPr>
          <w:rFonts w:ascii="Bookman Old Style" w:hAnsi="Bookman Old Style"/>
          <w:color w:val="000000"/>
        </w:rPr>
        <w:t>peraturan perundang-</w:t>
      </w:r>
      <w:r w:rsidR="00277673" w:rsidRPr="003C7D8F">
        <w:rPr>
          <w:rFonts w:ascii="Bookman Old Style" w:hAnsi="Bookman Old Style"/>
          <w:color w:val="000000"/>
        </w:rPr>
        <w:t>undangan</w:t>
      </w:r>
      <w:r w:rsidR="009E4E69" w:rsidRPr="003C7D8F">
        <w:rPr>
          <w:rFonts w:ascii="Bookman Old Style" w:hAnsi="Bookman Old Style"/>
          <w:color w:val="000000"/>
        </w:rPr>
        <w:t>.</w:t>
      </w:r>
    </w:p>
    <w:p w:rsidR="005E5D23" w:rsidRPr="00662B48" w:rsidRDefault="00DD5EE6" w:rsidP="00F015CE">
      <w:pPr>
        <w:pStyle w:val="ListParagraph"/>
        <w:numPr>
          <w:ilvl w:val="0"/>
          <w:numId w:val="11"/>
        </w:numPr>
        <w:tabs>
          <w:tab w:val="left" w:pos="-360"/>
          <w:tab w:val="num" w:pos="2700"/>
        </w:tabs>
        <w:spacing w:after="120"/>
        <w:jc w:val="both"/>
        <w:rPr>
          <w:rFonts w:ascii="Bookman Old Style" w:hAnsi="Bookman Old Style"/>
          <w:color w:val="000000"/>
        </w:rPr>
      </w:pPr>
      <w:r w:rsidRPr="003C7D8F">
        <w:rPr>
          <w:rFonts w:ascii="Bookman Old Style" w:hAnsi="Bookman Old Style"/>
          <w:color w:val="000000"/>
        </w:rPr>
        <w:t>Pencabutan</w:t>
      </w:r>
      <w:r w:rsidR="00567304" w:rsidRPr="003C7D8F">
        <w:rPr>
          <w:rFonts w:ascii="Bookman Old Style" w:hAnsi="Bookman Old Style"/>
          <w:color w:val="000000"/>
        </w:rPr>
        <w:t xml:space="preserve"> </w:t>
      </w:r>
      <w:r w:rsidR="00113DB9" w:rsidRPr="003C7D8F">
        <w:rPr>
          <w:rFonts w:ascii="Bookman Old Style" w:hAnsi="Bookman Old Style" w:cs="Arial"/>
          <w:color w:val="000000"/>
        </w:rPr>
        <w:t>surat keputusan</w:t>
      </w:r>
      <w:r w:rsidR="00567304" w:rsidRPr="003C7D8F">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dan/atau</w:t>
      </w:r>
      <w:r w:rsidR="00113DB9" w:rsidRPr="003C7D8F">
        <w:rPr>
          <w:rFonts w:ascii="Bookman Old Style" w:hAnsi="Bookman Old Style" w:cs="Arial"/>
        </w:rPr>
        <w:t xml:space="preserve"> non perizinan</w:t>
      </w:r>
      <w:r w:rsidR="00DB1E8A" w:rsidRPr="003C7D8F">
        <w:rPr>
          <w:rFonts w:ascii="Bookman Old Style" w:hAnsi="Bookman Old Style"/>
          <w:color w:val="000000"/>
        </w:rPr>
        <w:t xml:space="preserve"> sebagaimana dimaksud pada ayat (</w:t>
      </w:r>
      <w:r w:rsidR="00C95C2A" w:rsidRPr="003C7D8F">
        <w:rPr>
          <w:rFonts w:ascii="Bookman Old Style" w:hAnsi="Bookman Old Style"/>
          <w:color w:val="000000"/>
        </w:rPr>
        <w:t xml:space="preserve">1) dapat melalui koordinasi dan/atau berdasarkan </w:t>
      </w:r>
      <w:r w:rsidR="00DB1E8A" w:rsidRPr="003C7D8F">
        <w:rPr>
          <w:rFonts w:ascii="Bookman Old Style" w:hAnsi="Bookman Old Style"/>
          <w:color w:val="000000"/>
        </w:rPr>
        <w:t>rekomendasi Tim Teknis</w:t>
      </w:r>
      <w:r w:rsidR="00AC0F92">
        <w:rPr>
          <w:rFonts w:ascii="Bookman Old Style" w:hAnsi="Bookman Old Style"/>
          <w:color w:val="000000"/>
        </w:rPr>
        <w:t xml:space="preserve"> Pelayanan Perizinan dan Non Perizinan</w:t>
      </w:r>
      <w:r w:rsidR="00DB1E8A" w:rsidRPr="003C7D8F">
        <w:rPr>
          <w:rFonts w:ascii="Bookman Old Style" w:hAnsi="Bookman Old Style"/>
          <w:color w:val="000000"/>
        </w:rPr>
        <w:t>.</w:t>
      </w:r>
    </w:p>
    <w:p w:rsidR="00DB1E8A" w:rsidRPr="003C7D8F" w:rsidRDefault="00CC4765" w:rsidP="00F015CE">
      <w:pPr>
        <w:pStyle w:val="ListParagraph"/>
        <w:numPr>
          <w:ilvl w:val="0"/>
          <w:numId w:val="11"/>
        </w:numPr>
        <w:tabs>
          <w:tab w:val="left" w:pos="-360"/>
          <w:tab w:val="num" w:pos="2700"/>
        </w:tabs>
        <w:jc w:val="both"/>
        <w:rPr>
          <w:rFonts w:ascii="Bookman Old Style" w:hAnsi="Bookman Old Style"/>
          <w:color w:val="000000"/>
        </w:rPr>
      </w:pPr>
      <w:r w:rsidRPr="003C7D8F">
        <w:rPr>
          <w:rFonts w:ascii="Bookman Old Style" w:hAnsi="Bookman Old Style"/>
          <w:color w:val="000000"/>
        </w:rPr>
        <w:t>P</w:t>
      </w:r>
      <w:r w:rsidR="00DB1E8A" w:rsidRPr="003C7D8F">
        <w:rPr>
          <w:rFonts w:ascii="Bookman Old Style" w:hAnsi="Bookman Old Style"/>
          <w:color w:val="000000"/>
        </w:rPr>
        <w:t>e</w:t>
      </w:r>
      <w:r w:rsidR="00AC0F92">
        <w:rPr>
          <w:rFonts w:ascii="Bookman Old Style" w:hAnsi="Bookman Old Style"/>
          <w:color w:val="000000"/>
        </w:rPr>
        <w:t>ncabutan</w:t>
      </w:r>
      <w:r w:rsidR="00DB1E8A" w:rsidRPr="003C7D8F">
        <w:rPr>
          <w:rFonts w:ascii="Bookman Old Style" w:hAnsi="Bookman Old Style"/>
          <w:color w:val="000000"/>
        </w:rPr>
        <w:t xml:space="preserve"> </w:t>
      </w:r>
      <w:r w:rsidR="00113DB9" w:rsidRPr="003C7D8F">
        <w:rPr>
          <w:rFonts w:ascii="Bookman Old Style" w:hAnsi="Bookman Old Style" w:cs="Arial"/>
          <w:color w:val="000000"/>
        </w:rPr>
        <w:t>surat keputusan</w:t>
      </w:r>
      <w:r w:rsidR="00567304" w:rsidRPr="003C7D8F">
        <w:rPr>
          <w:rFonts w:ascii="Bookman Old Style" w:hAnsi="Bookman Old Style" w:cs="Arial"/>
          <w:color w:val="000000"/>
        </w:rPr>
        <w:t xml:space="preserve"> </w:t>
      </w:r>
      <w:r w:rsidR="00113DB9" w:rsidRPr="003C7D8F">
        <w:rPr>
          <w:rFonts w:ascii="Bookman Old Style" w:hAnsi="Bookman Old Style" w:cs="Arial"/>
        </w:rPr>
        <w:t xml:space="preserve">perizinan </w:t>
      </w:r>
      <w:r w:rsidR="00113DB9" w:rsidRPr="003C7D8F">
        <w:rPr>
          <w:rFonts w:ascii="Bookman Old Style" w:hAnsi="Bookman Old Style"/>
          <w:color w:val="000000"/>
        </w:rPr>
        <w:t>dan/atau</w:t>
      </w:r>
      <w:r w:rsidR="00113DB9" w:rsidRPr="003C7D8F">
        <w:rPr>
          <w:rFonts w:ascii="Bookman Old Style" w:hAnsi="Bookman Old Style" w:cs="Arial"/>
        </w:rPr>
        <w:t xml:space="preserve"> non perizinan</w:t>
      </w:r>
      <w:r w:rsidR="00DB1E8A" w:rsidRPr="003C7D8F">
        <w:rPr>
          <w:rFonts w:ascii="Bookman Old Style" w:hAnsi="Bookman Old Style"/>
          <w:color w:val="000000"/>
        </w:rPr>
        <w:t xml:space="preserve"> sebagaimana dimaksud pada ayat (1</w:t>
      </w:r>
      <w:r w:rsidR="001D6EAC" w:rsidRPr="003C7D8F">
        <w:rPr>
          <w:rFonts w:ascii="Bookman Old Style" w:hAnsi="Bookman Old Style"/>
          <w:color w:val="000000"/>
        </w:rPr>
        <w:t xml:space="preserve">) ditetapkan oleh melalui </w:t>
      </w:r>
      <w:r w:rsidR="00DB1E8A" w:rsidRPr="003C7D8F">
        <w:rPr>
          <w:rFonts w:ascii="Bookman Old Style" w:hAnsi="Bookman Old Style"/>
          <w:color w:val="000000"/>
        </w:rPr>
        <w:t xml:space="preserve">Keputusan Kepala </w:t>
      </w:r>
      <w:r w:rsidR="00F23AE3" w:rsidRPr="003C7D8F">
        <w:rPr>
          <w:rFonts w:ascii="Bookman Old Style" w:hAnsi="Bookman Old Style"/>
          <w:color w:val="000000"/>
        </w:rPr>
        <w:t>Dinas</w:t>
      </w:r>
      <w:r w:rsidR="00DD5EE6" w:rsidRPr="003C7D8F">
        <w:rPr>
          <w:rFonts w:ascii="Bookman Old Style" w:hAnsi="Bookman Old Style"/>
          <w:color w:val="000000"/>
        </w:rPr>
        <w:t>.</w:t>
      </w:r>
    </w:p>
    <w:p w:rsidR="00DB1E8A" w:rsidRPr="003C7D8F" w:rsidRDefault="00DB1E8A" w:rsidP="00F015CE">
      <w:pPr>
        <w:pStyle w:val="ListParagraph"/>
        <w:numPr>
          <w:ilvl w:val="0"/>
          <w:numId w:val="11"/>
        </w:numPr>
        <w:tabs>
          <w:tab w:val="left" w:pos="-360"/>
          <w:tab w:val="num" w:pos="2700"/>
        </w:tabs>
        <w:jc w:val="both"/>
        <w:rPr>
          <w:rFonts w:ascii="Bookman Old Style" w:hAnsi="Bookman Old Style"/>
          <w:color w:val="000000"/>
        </w:rPr>
      </w:pPr>
      <w:r w:rsidRPr="003C7D8F">
        <w:rPr>
          <w:rFonts w:ascii="Bookman Old Style" w:hAnsi="Bookman Old Style"/>
          <w:color w:val="000000"/>
        </w:rPr>
        <w:t xml:space="preserve">Keputusan </w:t>
      </w:r>
      <w:r w:rsidR="007B74D1" w:rsidRPr="003C7D8F">
        <w:rPr>
          <w:rFonts w:ascii="Bookman Old Style" w:hAnsi="Bookman Old Style"/>
          <w:color w:val="000000"/>
          <w:lang w:val="id-ID"/>
        </w:rPr>
        <w:t>p</w:t>
      </w:r>
      <w:r w:rsidR="007B74D1" w:rsidRPr="003C7D8F">
        <w:rPr>
          <w:rFonts w:ascii="Bookman Old Style" w:hAnsi="Bookman Old Style"/>
          <w:color w:val="000000"/>
        </w:rPr>
        <w:t>encabutan</w:t>
      </w:r>
      <w:r w:rsidR="00AC0F92">
        <w:rPr>
          <w:rFonts w:ascii="Bookman Old Style" w:hAnsi="Bookman Old Style"/>
          <w:color w:val="000000"/>
        </w:rPr>
        <w:t xml:space="preserve"> surat</w:t>
      </w:r>
      <w:r w:rsidR="00567304" w:rsidRPr="003C7D8F">
        <w:rPr>
          <w:rFonts w:ascii="Bookman Old Style" w:hAnsi="Bookman Old Style"/>
          <w:color w:val="000000"/>
        </w:rPr>
        <w:t xml:space="preserve"> </w:t>
      </w:r>
      <w:r w:rsidR="001A4EAB" w:rsidRPr="003C7D8F">
        <w:rPr>
          <w:rFonts w:ascii="Bookman Old Style" w:hAnsi="Bookman Old Style" w:cs="Arial"/>
          <w:color w:val="000000"/>
        </w:rPr>
        <w:t>keputusan</w:t>
      </w:r>
      <w:r w:rsidR="00567304" w:rsidRPr="003C7D8F">
        <w:rPr>
          <w:rFonts w:ascii="Bookman Old Style" w:hAnsi="Bookman Old Style" w:cs="Arial"/>
          <w:color w:val="000000"/>
        </w:rPr>
        <w:t xml:space="preserve"> </w:t>
      </w:r>
      <w:r w:rsidR="001A4EAB" w:rsidRPr="003C7D8F">
        <w:rPr>
          <w:rFonts w:ascii="Bookman Old Style" w:hAnsi="Bookman Old Style" w:cs="Arial"/>
        </w:rPr>
        <w:t xml:space="preserve">perizinan </w:t>
      </w:r>
      <w:r w:rsidR="001A4EAB" w:rsidRPr="003C7D8F">
        <w:rPr>
          <w:rFonts w:ascii="Bookman Old Style" w:hAnsi="Bookman Old Style"/>
          <w:color w:val="000000"/>
        </w:rPr>
        <w:t>dan/atau</w:t>
      </w:r>
      <w:r w:rsidR="001A4EAB" w:rsidRPr="003C7D8F">
        <w:rPr>
          <w:rFonts w:ascii="Bookman Old Style" w:hAnsi="Bookman Old Style" w:cs="Arial"/>
        </w:rPr>
        <w:t xml:space="preserve"> non perizinan</w:t>
      </w:r>
      <w:r w:rsidRPr="003C7D8F">
        <w:rPr>
          <w:rFonts w:ascii="Bookman Old Style" w:hAnsi="Bookman Old Style"/>
          <w:color w:val="000000"/>
        </w:rPr>
        <w:t xml:space="preserve"> sebagaimana dimaksud pada ayat (1) memuat dengan jelas dan tegas</w:t>
      </w:r>
      <w:r w:rsidR="00DD5EE6" w:rsidRPr="003C7D8F">
        <w:rPr>
          <w:rFonts w:ascii="Bookman Old Style" w:hAnsi="Bookman Old Style"/>
          <w:color w:val="000000"/>
        </w:rPr>
        <w:t xml:space="preserve"> :</w:t>
      </w:r>
    </w:p>
    <w:p w:rsidR="005E5D23" w:rsidRPr="005E5D23" w:rsidRDefault="00BB78FA" w:rsidP="00F015CE">
      <w:pPr>
        <w:pStyle w:val="ListParagraph"/>
        <w:numPr>
          <w:ilvl w:val="0"/>
          <w:numId w:val="62"/>
        </w:numPr>
        <w:tabs>
          <w:tab w:val="left" w:pos="-360"/>
        </w:tabs>
        <w:ind w:left="2160"/>
        <w:jc w:val="both"/>
        <w:rPr>
          <w:rFonts w:ascii="Bookman Old Style" w:hAnsi="Bookman Old Style"/>
          <w:color w:val="000000"/>
        </w:rPr>
      </w:pPr>
      <w:r w:rsidRPr="003C7D8F">
        <w:rPr>
          <w:rFonts w:ascii="Bookman Old Style" w:hAnsi="Bookman Old Style"/>
          <w:color w:val="000000"/>
        </w:rPr>
        <w:t>alasan</w:t>
      </w:r>
      <w:r w:rsidR="00DB1E8A" w:rsidRPr="003C7D8F">
        <w:rPr>
          <w:rFonts w:ascii="Bookman Old Style" w:hAnsi="Bookman Old Style"/>
          <w:color w:val="000000"/>
        </w:rPr>
        <w:t>–</w:t>
      </w:r>
      <w:r w:rsidRPr="003C7D8F">
        <w:rPr>
          <w:rFonts w:ascii="Bookman Old Style" w:hAnsi="Bookman Old Style"/>
          <w:color w:val="000000"/>
        </w:rPr>
        <w:t xml:space="preserve"> alasan </w:t>
      </w:r>
      <w:r w:rsidR="00DB1E8A" w:rsidRPr="003C7D8F">
        <w:rPr>
          <w:rFonts w:ascii="Bookman Old Style" w:hAnsi="Bookman Old Style"/>
          <w:color w:val="000000"/>
        </w:rPr>
        <w:t xml:space="preserve">hukum sehingga dilakukan </w:t>
      </w:r>
      <w:r w:rsidR="00F01AD8" w:rsidRPr="003C7D8F">
        <w:rPr>
          <w:rFonts w:ascii="Bookman Old Style" w:hAnsi="Bookman Old Style"/>
          <w:color w:val="000000"/>
        </w:rPr>
        <w:t>pencabutan</w:t>
      </w:r>
      <w:r w:rsidR="00DB1E8A" w:rsidRPr="003C7D8F">
        <w:rPr>
          <w:rFonts w:ascii="Bookman Old Style" w:hAnsi="Bookman Old Style"/>
          <w:color w:val="000000"/>
        </w:rPr>
        <w:t xml:space="preserve">; </w:t>
      </w:r>
    </w:p>
    <w:p w:rsidR="00DB1E8A" w:rsidRPr="005E5D23" w:rsidRDefault="00DB1E8A" w:rsidP="00F015CE">
      <w:pPr>
        <w:pStyle w:val="ListParagraph"/>
        <w:numPr>
          <w:ilvl w:val="0"/>
          <w:numId w:val="62"/>
        </w:numPr>
        <w:tabs>
          <w:tab w:val="left" w:pos="-360"/>
        </w:tabs>
        <w:ind w:left="2160"/>
        <w:jc w:val="both"/>
        <w:rPr>
          <w:rFonts w:ascii="Bookman Old Style" w:hAnsi="Bookman Old Style"/>
          <w:color w:val="000000"/>
        </w:rPr>
      </w:pPr>
      <w:r w:rsidRPr="005E5D23">
        <w:rPr>
          <w:rFonts w:ascii="Bookman Old Style" w:hAnsi="Bookman Old Style"/>
          <w:color w:val="000000"/>
        </w:rPr>
        <w:t>uraian fakta–fakta</w:t>
      </w:r>
      <w:r w:rsidR="00567304" w:rsidRPr="005E5D23">
        <w:rPr>
          <w:rFonts w:ascii="Bookman Old Style" w:hAnsi="Bookman Old Style"/>
          <w:color w:val="000000"/>
        </w:rPr>
        <w:t xml:space="preserve"> </w:t>
      </w:r>
      <w:r w:rsidRPr="005E5D23">
        <w:rPr>
          <w:rFonts w:ascii="Bookman Old Style" w:hAnsi="Bookman Old Style"/>
          <w:color w:val="000000"/>
        </w:rPr>
        <w:t xml:space="preserve">yang menunjukan perlunya </w:t>
      </w:r>
      <w:r w:rsidR="00F01AD8" w:rsidRPr="005E5D23">
        <w:rPr>
          <w:rFonts w:ascii="Bookman Old Style" w:hAnsi="Bookman Old Style"/>
          <w:color w:val="000000"/>
        </w:rPr>
        <w:t>pencabutan</w:t>
      </w:r>
      <w:r w:rsidR="005E5D23" w:rsidRPr="005E5D23">
        <w:rPr>
          <w:rFonts w:ascii="Bookman Old Style" w:hAnsi="Bookman Old Style"/>
          <w:color w:val="000000"/>
        </w:rPr>
        <w:t>;</w:t>
      </w:r>
      <w:r w:rsidR="005E5D23">
        <w:rPr>
          <w:rFonts w:ascii="Bookman Old Style" w:hAnsi="Bookman Old Style"/>
          <w:color w:val="000000"/>
        </w:rPr>
        <w:t xml:space="preserve"> </w:t>
      </w:r>
      <w:r w:rsidR="005E5D23" w:rsidRPr="005E5D23">
        <w:rPr>
          <w:rFonts w:ascii="Bookman Old Style" w:hAnsi="Bookman Old Style"/>
          <w:color w:val="000000"/>
        </w:rPr>
        <w:t xml:space="preserve">dan </w:t>
      </w:r>
    </w:p>
    <w:p w:rsidR="00635ABE" w:rsidRDefault="00DB1E8A" w:rsidP="00F015CE">
      <w:pPr>
        <w:pStyle w:val="ListParagraph"/>
        <w:numPr>
          <w:ilvl w:val="0"/>
          <w:numId w:val="62"/>
        </w:numPr>
        <w:tabs>
          <w:tab w:val="left" w:pos="-360"/>
        </w:tabs>
        <w:ind w:left="2160"/>
        <w:jc w:val="both"/>
        <w:rPr>
          <w:rFonts w:ascii="Bookman Old Style" w:hAnsi="Bookman Old Style"/>
          <w:color w:val="000000"/>
        </w:rPr>
      </w:pPr>
      <w:r w:rsidRPr="003C7D8F">
        <w:rPr>
          <w:rFonts w:ascii="Bookman Old Style" w:hAnsi="Bookman Old Style"/>
          <w:color w:val="000000"/>
        </w:rPr>
        <w:t xml:space="preserve">akibat hukum dari </w:t>
      </w:r>
      <w:r w:rsidR="00F01AD8" w:rsidRPr="003C7D8F">
        <w:rPr>
          <w:rFonts w:ascii="Bookman Old Style" w:hAnsi="Bookman Old Style"/>
          <w:color w:val="000000"/>
        </w:rPr>
        <w:t>pencabutan</w:t>
      </w:r>
      <w:r w:rsidRPr="003C7D8F">
        <w:rPr>
          <w:rFonts w:ascii="Bookman Old Style" w:hAnsi="Bookman Old Style"/>
          <w:color w:val="000000"/>
        </w:rPr>
        <w:t>.</w:t>
      </w:r>
    </w:p>
    <w:p w:rsidR="00F51673" w:rsidRDefault="00F51673" w:rsidP="00F51673">
      <w:pPr>
        <w:tabs>
          <w:tab w:val="left" w:pos="-360"/>
        </w:tabs>
        <w:jc w:val="both"/>
        <w:rPr>
          <w:rFonts w:ascii="Bookman Old Style" w:hAnsi="Bookman Old Style"/>
          <w:color w:val="000000"/>
        </w:rPr>
      </w:pPr>
    </w:p>
    <w:p w:rsidR="002209C9" w:rsidRPr="00F51673" w:rsidRDefault="002209C9" w:rsidP="00F51673">
      <w:pPr>
        <w:tabs>
          <w:tab w:val="left" w:pos="-360"/>
        </w:tabs>
        <w:jc w:val="both"/>
        <w:rPr>
          <w:rFonts w:ascii="Bookman Old Style" w:hAnsi="Bookman Old Style"/>
          <w:color w:val="000000"/>
        </w:rPr>
      </w:pPr>
    </w:p>
    <w:p w:rsidR="00EB2CE9" w:rsidRPr="003C7D8F" w:rsidRDefault="00EB2CE9" w:rsidP="0096207B">
      <w:pPr>
        <w:pStyle w:val="BodyText"/>
        <w:spacing w:after="0"/>
        <w:ind w:left="1418"/>
        <w:jc w:val="center"/>
        <w:rPr>
          <w:rFonts w:ascii="Bookman Old Style" w:hAnsi="Bookman Old Style" w:cs="Arial"/>
          <w:b/>
          <w:color w:val="000000"/>
        </w:rPr>
      </w:pPr>
      <w:r w:rsidRPr="003C7D8F">
        <w:rPr>
          <w:rFonts w:ascii="Bookman Old Style" w:hAnsi="Bookman Old Style" w:cs="Arial"/>
          <w:b/>
          <w:color w:val="000000"/>
          <w:lang w:val="sv-SE"/>
        </w:rPr>
        <w:t xml:space="preserve">BAB </w:t>
      </w:r>
      <w:r w:rsidR="00E91419" w:rsidRPr="003C7D8F">
        <w:rPr>
          <w:rFonts w:ascii="Bookman Old Style" w:hAnsi="Bookman Old Style" w:cs="Arial"/>
          <w:b/>
          <w:color w:val="000000"/>
          <w:lang w:val="id-ID"/>
        </w:rPr>
        <w:t>X</w:t>
      </w:r>
      <w:r w:rsidR="004928C9" w:rsidRPr="003C7D8F">
        <w:rPr>
          <w:rFonts w:ascii="Bookman Old Style" w:hAnsi="Bookman Old Style" w:cs="Arial"/>
          <w:b/>
          <w:color w:val="000000"/>
        </w:rPr>
        <w:t>I</w:t>
      </w:r>
      <w:r w:rsidR="00605F99" w:rsidRPr="003C7D8F">
        <w:rPr>
          <w:rFonts w:ascii="Bookman Old Style" w:hAnsi="Bookman Old Style" w:cs="Arial"/>
          <w:b/>
          <w:color w:val="000000"/>
        </w:rPr>
        <w:t>I</w:t>
      </w:r>
    </w:p>
    <w:p w:rsidR="0005333F" w:rsidRDefault="00EB2CE9" w:rsidP="00635ABE">
      <w:pPr>
        <w:pStyle w:val="BodyText"/>
        <w:spacing w:after="0"/>
        <w:ind w:left="1418"/>
        <w:jc w:val="center"/>
        <w:rPr>
          <w:rFonts w:ascii="Bookman Old Style" w:hAnsi="Bookman Old Style" w:cs="Arial"/>
          <w:b/>
          <w:color w:val="000000"/>
          <w:lang w:val="sv-SE"/>
        </w:rPr>
      </w:pPr>
      <w:r w:rsidRPr="003C7D8F">
        <w:rPr>
          <w:rFonts w:ascii="Bookman Old Style" w:hAnsi="Bookman Old Style" w:cs="Arial"/>
          <w:b/>
          <w:color w:val="000000"/>
          <w:lang w:val="sv-SE"/>
        </w:rPr>
        <w:t>PELAYANAN PENGADUAN</w:t>
      </w:r>
      <w:r w:rsidR="00C04F13">
        <w:rPr>
          <w:rFonts w:ascii="Bookman Old Style" w:hAnsi="Bookman Old Style" w:cs="Arial"/>
          <w:b/>
          <w:color w:val="000000"/>
          <w:lang w:val="sv-SE"/>
        </w:rPr>
        <w:t>, ADVOKASI</w:t>
      </w:r>
      <w:r w:rsidRPr="003C7D8F">
        <w:rPr>
          <w:rFonts w:ascii="Bookman Old Style" w:hAnsi="Bookman Old Style" w:cs="Arial"/>
          <w:b/>
          <w:color w:val="000000"/>
          <w:lang w:val="sv-SE"/>
        </w:rPr>
        <w:t xml:space="preserve"> DAN EVALUASI</w:t>
      </w:r>
    </w:p>
    <w:p w:rsidR="00635ABE" w:rsidRPr="00635ABE" w:rsidRDefault="00635ABE" w:rsidP="00635ABE">
      <w:pPr>
        <w:pStyle w:val="BodyText"/>
        <w:spacing w:after="0"/>
        <w:ind w:left="1418"/>
        <w:jc w:val="center"/>
        <w:rPr>
          <w:rFonts w:ascii="Bookman Old Style" w:hAnsi="Bookman Old Style" w:cs="Arial"/>
          <w:b/>
          <w:color w:val="000000"/>
          <w:lang w:val="sv-SE"/>
        </w:rPr>
      </w:pPr>
    </w:p>
    <w:p w:rsidR="00EB2CE9" w:rsidRPr="003C7D8F" w:rsidRDefault="000421CA"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rPr>
        <w:t>Bagian Kesatu</w:t>
      </w:r>
    </w:p>
    <w:p w:rsidR="00EB2CE9" w:rsidRPr="003C7D8F" w:rsidRDefault="00EB2CE9"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rPr>
        <w:t>Pengaduan</w:t>
      </w:r>
    </w:p>
    <w:p w:rsidR="00D718FB" w:rsidRPr="003C7D8F" w:rsidRDefault="00D718FB" w:rsidP="0096207B">
      <w:pPr>
        <w:pStyle w:val="BodyText"/>
        <w:spacing w:after="0"/>
        <w:ind w:left="1418"/>
        <w:jc w:val="center"/>
        <w:rPr>
          <w:rFonts w:ascii="Bookman Old Style" w:hAnsi="Bookman Old Style" w:cs="Arial"/>
          <w:color w:val="000000"/>
        </w:rPr>
      </w:pPr>
    </w:p>
    <w:p w:rsidR="00EB2CE9" w:rsidRPr="003C7D8F" w:rsidRDefault="0036151C" w:rsidP="0096207B">
      <w:pPr>
        <w:pStyle w:val="BodyText"/>
        <w:spacing w:after="0"/>
        <w:ind w:left="1418"/>
        <w:jc w:val="center"/>
        <w:rPr>
          <w:rFonts w:ascii="Bookman Old Style" w:hAnsi="Bookman Old Style" w:cs="Arial"/>
          <w:color w:val="000000"/>
          <w:lang w:val="id-ID"/>
        </w:rPr>
      </w:pPr>
      <w:r w:rsidRPr="003C7D8F">
        <w:rPr>
          <w:rFonts w:ascii="Bookman Old Style" w:hAnsi="Bookman Old Style" w:cs="Arial"/>
          <w:color w:val="000000"/>
        </w:rPr>
        <w:t>Pasal 4</w:t>
      </w:r>
      <w:r w:rsidR="003D423B">
        <w:rPr>
          <w:rFonts w:ascii="Bookman Old Style" w:hAnsi="Bookman Old Style" w:cs="Arial"/>
          <w:color w:val="000000"/>
        </w:rPr>
        <w:t>6</w:t>
      </w:r>
    </w:p>
    <w:p w:rsidR="00EB2CE9" w:rsidRPr="003C7D8F" w:rsidRDefault="00EB2CE9" w:rsidP="00EB2CE9">
      <w:pPr>
        <w:pStyle w:val="BodyText"/>
        <w:spacing w:after="0"/>
        <w:ind w:left="1980" w:hanging="720"/>
        <w:jc w:val="both"/>
        <w:rPr>
          <w:rFonts w:ascii="Bookman Old Style" w:hAnsi="Bookman Old Style" w:cs="Arial"/>
          <w:color w:val="000000"/>
          <w:lang w:val="sv-SE"/>
        </w:rPr>
      </w:pPr>
    </w:p>
    <w:p w:rsidR="00662B48" w:rsidRPr="0003520D" w:rsidRDefault="00F23AE3" w:rsidP="00172142">
      <w:pPr>
        <w:numPr>
          <w:ilvl w:val="1"/>
          <w:numId w:val="6"/>
        </w:numPr>
        <w:tabs>
          <w:tab w:val="clear" w:pos="2553"/>
          <w:tab w:val="num" w:pos="1800"/>
        </w:tabs>
        <w:ind w:left="1800" w:hanging="360"/>
        <w:jc w:val="both"/>
        <w:rPr>
          <w:rFonts w:ascii="Bookman Old Style" w:hAnsi="Bookman Old Style" w:cs="Arial"/>
          <w:color w:val="000000"/>
          <w:lang w:val="id-ID"/>
        </w:rPr>
      </w:pPr>
      <w:r w:rsidRPr="003C7D8F">
        <w:rPr>
          <w:rFonts w:ascii="Bookman Old Style" w:hAnsi="Bookman Old Style" w:cs="Arial"/>
          <w:color w:val="000000"/>
        </w:rPr>
        <w:t>D</w:t>
      </w:r>
      <w:r w:rsidR="0036151C" w:rsidRPr="003C7D8F">
        <w:rPr>
          <w:rFonts w:ascii="Bookman Old Style" w:hAnsi="Bookman Old Style" w:cs="Arial"/>
          <w:color w:val="000000"/>
        </w:rPr>
        <w:t>PMPTSP</w:t>
      </w:r>
      <w:r w:rsidR="00567BE9" w:rsidRPr="003C7D8F">
        <w:rPr>
          <w:rFonts w:ascii="Bookman Old Style" w:hAnsi="Bookman Old Style" w:cs="Arial"/>
          <w:color w:val="000000"/>
        </w:rPr>
        <w:t xml:space="preserve"> menyediakan loket pengaduan sebagaimana dimaksud </w:t>
      </w:r>
      <w:r w:rsidR="008C4A04" w:rsidRPr="003C7D8F">
        <w:rPr>
          <w:rFonts w:ascii="Bookman Old Style" w:hAnsi="Bookman Old Style" w:cs="Arial"/>
          <w:color w:val="000000"/>
        </w:rPr>
        <w:t>dalam</w:t>
      </w:r>
      <w:r w:rsidR="00567BE9" w:rsidRPr="003C7D8F">
        <w:rPr>
          <w:rFonts w:ascii="Bookman Old Style" w:hAnsi="Bookman Old Style" w:cs="Arial"/>
          <w:color w:val="000000"/>
        </w:rPr>
        <w:t xml:space="preserve"> Pasal </w:t>
      </w:r>
      <w:r w:rsidR="0036151C" w:rsidRPr="003C7D8F">
        <w:rPr>
          <w:rFonts w:ascii="Bookman Old Style" w:hAnsi="Bookman Old Style" w:cs="Arial"/>
          <w:color w:val="000000"/>
        </w:rPr>
        <w:t>1</w:t>
      </w:r>
      <w:r w:rsidR="003A62C3">
        <w:rPr>
          <w:rFonts w:ascii="Bookman Old Style" w:hAnsi="Bookman Old Style" w:cs="Arial"/>
          <w:color w:val="000000"/>
        </w:rPr>
        <w:t>2</w:t>
      </w:r>
      <w:r w:rsidR="00C04F13">
        <w:rPr>
          <w:rFonts w:ascii="Bookman Old Style" w:hAnsi="Bookman Old Style" w:cs="Arial"/>
          <w:color w:val="000000"/>
        </w:rPr>
        <w:t xml:space="preserve"> ayat (2) huruf d</w:t>
      </w:r>
      <w:r w:rsidR="00A1057E" w:rsidRPr="003C7D8F">
        <w:rPr>
          <w:rFonts w:ascii="Bookman Old Style" w:hAnsi="Bookman Old Style" w:cs="Arial"/>
          <w:color w:val="000000"/>
        </w:rPr>
        <w:t>.</w:t>
      </w:r>
    </w:p>
    <w:p w:rsidR="0003520D" w:rsidRPr="00172142" w:rsidRDefault="0003520D" w:rsidP="0003520D">
      <w:pPr>
        <w:ind w:left="1800"/>
        <w:jc w:val="both"/>
        <w:rPr>
          <w:rFonts w:ascii="Bookman Old Style" w:hAnsi="Bookman Old Style" w:cs="Arial"/>
          <w:color w:val="000000"/>
          <w:lang w:val="id-ID"/>
        </w:rPr>
      </w:pPr>
    </w:p>
    <w:p w:rsidR="003A62C3" w:rsidRPr="0003520D" w:rsidRDefault="00EB2CE9" w:rsidP="003A62C3">
      <w:pPr>
        <w:numPr>
          <w:ilvl w:val="1"/>
          <w:numId w:val="6"/>
        </w:numPr>
        <w:tabs>
          <w:tab w:val="clear" w:pos="2553"/>
          <w:tab w:val="num" w:pos="1800"/>
        </w:tabs>
        <w:ind w:left="1800" w:hanging="360"/>
        <w:jc w:val="both"/>
        <w:rPr>
          <w:rFonts w:ascii="Bookman Old Style" w:hAnsi="Bookman Old Style" w:cs="Arial"/>
          <w:color w:val="000000"/>
          <w:lang w:val="id-ID"/>
        </w:rPr>
      </w:pPr>
      <w:r w:rsidRPr="003C7D8F">
        <w:rPr>
          <w:rFonts w:ascii="Bookman Old Style" w:hAnsi="Bookman Old Style" w:cs="Arial"/>
          <w:color w:val="000000"/>
          <w:lang w:val="sv-SE"/>
        </w:rPr>
        <w:t>Pengaduan terhadap proses penyelenggaraan perizinan</w:t>
      </w:r>
      <w:r w:rsidR="003A62C3">
        <w:rPr>
          <w:rFonts w:ascii="Bookman Old Style" w:hAnsi="Bookman Old Style" w:cs="Arial"/>
          <w:color w:val="000000"/>
          <w:lang w:val="sv-SE"/>
        </w:rPr>
        <w:t xml:space="preserve"> </w:t>
      </w:r>
      <w:r w:rsidRPr="003C7D8F">
        <w:rPr>
          <w:rFonts w:ascii="Bookman Old Style" w:hAnsi="Bookman Old Style" w:cs="Arial"/>
          <w:color w:val="000000"/>
        </w:rPr>
        <w:t xml:space="preserve">dan non perizinan </w:t>
      </w:r>
      <w:r w:rsidRPr="003C7D8F">
        <w:rPr>
          <w:rFonts w:ascii="Bookman Old Style" w:hAnsi="Bookman Old Style" w:cs="Arial"/>
          <w:color w:val="000000"/>
          <w:lang w:val="id-ID"/>
        </w:rPr>
        <w:t>dapa</w:t>
      </w:r>
      <w:r w:rsidR="003A62C3">
        <w:rPr>
          <w:rFonts w:ascii="Bookman Old Style" w:hAnsi="Bookman Old Style" w:cs="Arial"/>
          <w:color w:val="000000"/>
          <w:lang w:val="id-ID"/>
        </w:rPr>
        <w:t>t dilakukan secara tertulis dan/</w:t>
      </w:r>
      <w:r w:rsidRPr="003C7D8F">
        <w:rPr>
          <w:rFonts w:ascii="Bookman Old Style" w:hAnsi="Bookman Old Style" w:cs="Arial"/>
          <w:color w:val="000000"/>
          <w:lang w:val="id-ID"/>
        </w:rPr>
        <w:t>atau lisan</w:t>
      </w:r>
      <w:r w:rsidR="00567304" w:rsidRPr="003C7D8F">
        <w:rPr>
          <w:rFonts w:ascii="Bookman Old Style" w:hAnsi="Bookman Old Style" w:cs="Arial"/>
          <w:color w:val="000000"/>
        </w:rPr>
        <w:t xml:space="preserve"> </w:t>
      </w:r>
      <w:r w:rsidRPr="003C7D8F">
        <w:rPr>
          <w:rFonts w:ascii="Bookman Old Style" w:hAnsi="Bookman Old Style" w:cs="Arial"/>
          <w:color w:val="000000"/>
          <w:lang w:val="id-ID"/>
        </w:rPr>
        <w:t xml:space="preserve">melalui </w:t>
      </w:r>
      <w:r w:rsidR="00A1057E" w:rsidRPr="003C7D8F">
        <w:rPr>
          <w:rFonts w:ascii="Bookman Old Style" w:hAnsi="Bookman Old Style" w:cs="Arial"/>
          <w:color w:val="000000"/>
        </w:rPr>
        <w:t xml:space="preserve">loket pengaduan sebagaimana dimaksud </w:t>
      </w:r>
      <w:r w:rsidR="00D85C10">
        <w:rPr>
          <w:rFonts w:ascii="Bookman Old Style" w:hAnsi="Bookman Old Style" w:cs="Arial"/>
          <w:color w:val="000000"/>
        </w:rPr>
        <w:t xml:space="preserve">pada </w:t>
      </w:r>
      <w:r w:rsidR="00A1057E" w:rsidRPr="003C7D8F">
        <w:rPr>
          <w:rFonts w:ascii="Bookman Old Style" w:hAnsi="Bookman Old Style" w:cs="Arial"/>
          <w:color w:val="000000"/>
        </w:rPr>
        <w:t>ayat (1)</w:t>
      </w:r>
      <w:r w:rsidR="00D552A7" w:rsidRPr="003C7D8F">
        <w:rPr>
          <w:rFonts w:ascii="Bookman Old Style" w:hAnsi="Bookman Old Style" w:cs="Arial"/>
          <w:color w:val="000000"/>
        </w:rPr>
        <w:t xml:space="preserve">, ruang </w:t>
      </w:r>
      <w:r w:rsidR="00D552A7" w:rsidRPr="003C7D8F">
        <w:rPr>
          <w:rFonts w:ascii="Bookman Old Style" w:hAnsi="Bookman Old Style" w:cs="Arial"/>
          <w:color w:val="000000"/>
        </w:rPr>
        <w:lastRenderedPageBreak/>
        <w:t>pengaduan</w:t>
      </w:r>
      <w:r w:rsidR="00C95C2A" w:rsidRPr="003C7D8F">
        <w:rPr>
          <w:rFonts w:ascii="Bookman Old Style" w:hAnsi="Bookman Old Style" w:cs="Arial"/>
          <w:color w:val="000000"/>
        </w:rPr>
        <w:t xml:space="preserve"> dan/</w:t>
      </w:r>
      <w:r w:rsidR="00A1057E" w:rsidRPr="003C7D8F">
        <w:rPr>
          <w:rFonts w:ascii="Bookman Old Style" w:hAnsi="Bookman Old Style" w:cs="Arial"/>
          <w:color w:val="000000"/>
        </w:rPr>
        <w:t xml:space="preserve">atau </w:t>
      </w:r>
      <w:r w:rsidRPr="003C7D8F">
        <w:rPr>
          <w:rFonts w:ascii="Bookman Old Style" w:hAnsi="Bookman Old Style" w:cs="Arial"/>
          <w:color w:val="000000"/>
        </w:rPr>
        <w:t>media</w:t>
      </w:r>
      <w:r w:rsidRPr="003C7D8F">
        <w:rPr>
          <w:rFonts w:ascii="Bookman Old Style" w:hAnsi="Bookman Old Style" w:cs="Arial"/>
          <w:color w:val="000000"/>
          <w:lang w:val="id-ID"/>
        </w:rPr>
        <w:t xml:space="preserve"> pengaduan yang disediakan oleh </w:t>
      </w:r>
      <w:r w:rsidR="00F23AE3" w:rsidRPr="003C7D8F">
        <w:rPr>
          <w:rFonts w:ascii="Bookman Old Style" w:hAnsi="Bookman Old Style" w:cs="Arial"/>
          <w:color w:val="000000"/>
          <w:lang w:val="id-ID"/>
        </w:rPr>
        <w:t>Dinas</w:t>
      </w:r>
      <w:r w:rsidRPr="003C7D8F">
        <w:rPr>
          <w:rFonts w:ascii="Bookman Old Style" w:hAnsi="Bookman Old Style" w:cs="Arial"/>
          <w:color w:val="000000"/>
          <w:lang w:val="id-ID"/>
        </w:rPr>
        <w:t>.</w:t>
      </w:r>
    </w:p>
    <w:p w:rsidR="0003520D" w:rsidRPr="00C04F13" w:rsidRDefault="0003520D" w:rsidP="0003520D">
      <w:pPr>
        <w:jc w:val="both"/>
        <w:rPr>
          <w:rFonts w:ascii="Bookman Old Style" w:hAnsi="Bookman Old Style" w:cs="Arial"/>
          <w:color w:val="000000"/>
          <w:lang w:val="id-ID"/>
        </w:rPr>
      </w:pPr>
    </w:p>
    <w:p w:rsidR="00352A9F" w:rsidRPr="003C7D8F" w:rsidRDefault="00352A9F" w:rsidP="00564A88">
      <w:pPr>
        <w:numPr>
          <w:ilvl w:val="1"/>
          <w:numId w:val="6"/>
        </w:numPr>
        <w:tabs>
          <w:tab w:val="clear" w:pos="2553"/>
          <w:tab w:val="num" w:pos="1800"/>
        </w:tabs>
        <w:ind w:left="1800" w:hanging="360"/>
        <w:jc w:val="both"/>
        <w:rPr>
          <w:rFonts w:ascii="Bookman Old Style" w:hAnsi="Bookman Old Style" w:cs="Arial"/>
          <w:color w:val="000000"/>
          <w:lang w:val="id-ID"/>
        </w:rPr>
      </w:pPr>
      <w:r w:rsidRPr="003C7D8F">
        <w:rPr>
          <w:rFonts w:ascii="Bookman Old Style" w:hAnsi="Bookman Old Style" w:cs="Arial"/>
          <w:color w:val="000000"/>
        </w:rPr>
        <w:t xml:space="preserve">Petugas loket pengaduan sebagaimana dimaksud </w:t>
      </w:r>
      <w:r w:rsidR="008C4A04" w:rsidRPr="003C7D8F">
        <w:rPr>
          <w:rFonts w:ascii="Bookman Old Style" w:hAnsi="Bookman Old Style" w:cs="Arial"/>
          <w:color w:val="000000"/>
        </w:rPr>
        <w:t>dalam</w:t>
      </w:r>
      <w:r w:rsidRPr="003C7D8F">
        <w:rPr>
          <w:rFonts w:ascii="Bookman Old Style" w:hAnsi="Bookman Old Style" w:cs="Arial"/>
          <w:color w:val="000000"/>
        </w:rPr>
        <w:t xml:space="preserve"> </w:t>
      </w:r>
      <w:r w:rsidR="00D85C10">
        <w:rPr>
          <w:rFonts w:ascii="Bookman Old Style" w:hAnsi="Bookman Old Style" w:cs="Arial"/>
          <w:color w:val="000000"/>
        </w:rPr>
        <w:t xml:space="preserve"> </w:t>
      </w:r>
      <w:r w:rsidRPr="003C7D8F">
        <w:rPr>
          <w:rFonts w:ascii="Bookman Old Style" w:hAnsi="Bookman Old Style" w:cs="Arial"/>
          <w:color w:val="000000"/>
        </w:rPr>
        <w:t>Pasal 1</w:t>
      </w:r>
      <w:r w:rsidR="003A62C3">
        <w:rPr>
          <w:rFonts w:ascii="Bookman Old Style" w:hAnsi="Bookman Old Style" w:cs="Arial"/>
          <w:color w:val="000000"/>
        </w:rPr>
        <w:t>3</w:t>
      </w:r>
      <w:r w:rsidRPr="003C7D8F">
        <w:rPr>
          <w:rFonts w:ascii="Bookman Old Style" w:hAnsi="Bookman Old Style" w:cs="Arial"/>
          <w:color w:val="000000"/>
        </w:rPr>
        <w:t xml:space="preserve"> ayat (2) huruf </w:t>
      </w:r>
      <w:r w:rsidR="00C04F13">
        <w:rPr>
          <w:rFonts w:ascii="Bookman Old Style" w:hAnsi="Bookman Old Style" w:cs="Arial"/>
          <w:color w:val="000000"/>
        </w:rPr>
        <w:t>d</w:t>
      </w:r>
      <w:r w:rsidR="00EA0669" w:rsidRPr="003C7D8F">
        <w:rPr>
          <w:rFonts w:ascii="Bookman Old Style" w:hAnsi="Bookman Old Style" w:cs="Arial"/>
          <w:color w:val="000000"/>
        </w:rPr>
        <w:t xml:space="preserve"> </w:t>
      </w:r>
      <w:r w:rsidRPr="003C7D8F">
        <w:rPr>
          <w:rFonts w:ascii="Bookman Old Style" w:hAnsi="Bookman Old Style" w:cs="Arial"/>
          <w:color w:val="000000"/>
        </w:rPr>
        <w:t xml:space="preserve">adalah petugas pelaksana pelayanan pengaduan pada </w:t>
      </w:r>
      <w:r w:rsidRPr="003C7D8F">
        <w:rPr>
          <w:rFonts w:ascii="Bookman Old Style" w:hAnsi="Bookman Old Style" w:cs="Arial"/>
          <w:color w:val="000000"/>
          <w:lang w:val="id-ID"/>
        </w:rPr>
        <w:t xml:space="preserve">Bidang </w:t>
      </w:r>
      <w:r w:rsidRPr="003C7D8F">
        <w:rPr>
          <w:rFonts w:ascii="Bookman Old Style" w:hAnsi="Bookman Old Style" w:cs="Arial"/>
          <w:color w:val="000000"/>
        </w:rPr>
        <w:t>Penyuluhan</w:t>
      </w:r>
      <w:r w:rsidRPr="003C7D8F">
        <w:rPr>
          <w:rFonts w:ascii="Bookman Old Style" w:hAnsi="Bookman Old Style" w:cs="Arial"/>
          <w:color w:val="000000"/>
          <w:lang w:val="id-ID"/>
        </w:rPr>
        <w:t xml:space="preserve"> dan Pe</w:t>
      </w:r>
      <w:r w:rsidRPr="003C7D8F">
        <w:rPr>
          <w:rFonts w:ascii="Bookman Old Style" w:hAnsi="Bookman Old Style" w:cs="Arial"/>
          <w:color w:val="000000"/>
        </w:rPr>
        <w:t>ngaduan</w:t>
      </w:r>
      <w:r w:rsidR="00EA0669" w:rsidRPr="003C7D8F">
        <w:rPr>
          <w:rFonts w:ascii="Bookman Old Style" w:hAnsi="Bookman Old Style" w:cs="Arial"/>
          <w:color w:val="000000"/>
        </w:rPr>
        <w:t xml:space="preserve"> Penanaman Modal</w:t>
      </w:r>
      <w:r w:rsidRPr="003C7D8F">
        <w:rPr>
          <w:rFonts w:ascii="Bookman Old Style" w:hAnsi="Bookman Old Style" w:cs="Arial"/>
          <w:color w:val="000000"/>
        </w:rPr>
        <w:t>.</w:t>
      </w:r>
    </w:p>
    <w:p w:rsidR="00FF2883" w:rsidRPr="003C7D8F" w:rsidRDefault="00FF2883" w:rsidP="00E27DAD">
      <w:pPr>
        <w:rPr>
          <w:rFonts w:ascii="Bookman Old Style" w:hAnsi="Bookman Old Style" w:cs="Arial"/>
          <w:b/>
          <w:color w:val="000000"/>
          <w:lang w:val="id-ID"/>
        </w:rPr>
      </w:pPr>
    </w:p>
    <w:p w:rsidR="00EB2CE9" w:rsidRPr="00C04F13" w:rsidRDefault="003A62C3" w:rsidP="00564A88">
      <w:pPr>
        <w:numPr>
          <w:ilvl w:val="1"/>
          <w:numId w:val="6"/>
        </w:numPr>
        <w:tabs>
          <w:tab w:val="clear" w:pos="2553"/>
          <w:tab w:val="num" w:pos="1800"/>
        </w:tabs>
        <w:ind w:left="1800" w:hanging="360"/>
        <w:jc w:val="both"/>
        <w:rPr>
          <w:rFonts w:ascii="Bookman Old Style" w:hAnsi="Bookman Old Style" w:cs="Arial"/>
          <w:b/>
          <w:color w:val="000000"/>
          <w:lang w:val="id-ID"/>
        </w:rPr>
      </w:pPr>
      <w:r>
        <w:rPr>
          <w:rFonts w:ascii="Bookman Old Style" w:hAnsi="Bookman Old Style"/>
          <w:color w:val="000000"/>
        </w:rPr>
        <w:t xml:space="preserve">Ketentuan pelayanan pengaduan akan ditetapkan dengan </w:t>
      </w:r>
      <w:r w:rsidR="00FF2883" w:rsidRPr="003C7D8F">
        <w:rPr>
          <w:rFonts w:ascii="Bookman Old Style" w:hAnsi="Bookman Old Style"/>
          <w:color w:val="000000"/>
          <w:lang w:val="id-ID"/>
        </w:rPr>
        <w:t xml:space="preserve">Keputusan </w:t>
      </w:r>
      <w:r w:rsidR="00FF2883" w:rsidRPr="003C7D8F">
        <w:rPr>
          <w:rFonts w:ascii="Bookman Old Style" w:hAnsi="Bookman Old Style"/>
          <w:color w:val="000000"/>
        </w:rPr>
        <w:t xml:space="preserve">Kepala </w:t>
      </w:r>
      <w:r w:rsidR="00F23AE3" w:rsidRPr="003C7D8F">
        <w:rPr>
          <w:rFonts w:ascii="Bookman Old Style" w:hAnsi="Bookman Old Style"/>
          <w:color w:val="000000"/>
        </w:rPr>
        <w:t>Dinas</w:t>
      </w:r>
      <w:r w:rsidR="00FF2883" w:rsidRPr="003C7D8F">
        <w:rPr>
          <w:rFonts w:ascii="Bookman Old Style" w:hAnsi="Bookman Old Style"/>
          <w:color w:val="000000"/>
        </w:rPr>
        <w:t>.</w:t>
      </w:r>
    </w:p>
    <w:p w:rsidR="00C04F13" w:rsidRDefault="00C04F13" w:rsidP="00C04F13">
      <w:pPr>
        <w:pStyle w:val="ListParagraph"/>
        <w:rPr>
          <w:rFonts w:ascii="Bookman Old Style" w:hAnsi="Bookman Old Style" w:cs="Arial"/>
          <w:b/>
          <w:color w:val="000000"/>
          <w:lang w:val="id-ID"/>
        </w:rPr>
      </w:pPr>
    </w:p>
    <w:p w:rsidR="00C04F13" w:rsidRPr="003C7D8F" w:rsidRDefault="00C04F13" w:rsidP="00C04F13">
      <w:pPr>
        <w:ind w:left="1800"/>
        <w:jc w:val="both"/>
        <w:rPr>
          <w:rFonts w:ascii="Bookman Old Style" w:hAnsi="Bookman Old Style" w:cs="Arial"/>
          <w:b/>
          <w:color w:val="000000"/>
          <w:lang w:val="id-ID"/>
        </w:rPr>
      </w:pPr>
    </w:p>
    <w:p w:rsidR="00D85C10" w:rsidRDefault="00C04F13" w:rsidP="00C04F13">
      <w:pPr>
        <w:ind w:left="698" w:firstLine="720"/>
        <w:jc w:val="center"/>
        <w:rPr>
          <w:rFonts w:ascii="Bookman Old Style" w:hAnsi="Bookman Old Style" w:cs="Arial"/>
          <w:color w:val="000000"/>
        </w:rPr>
      </w:pPr>
      <w:r w:rsidRPr="003C7D8F">
        <w:rPr>
          <w:rFonts w:ascii="Bookman Old Style" w:hAnsi="Bookman Old Style" w:cs="Arial"/>
          <w:color w:val="000000"/>
        </w:rPr>
        <w:t>Bagian Kedua</w:t>
      </w:r>
    </w:p>
    <w:p w:rsidR="00C04F13" w:rsidRDefault="00C04F13" w:rsidP="00C04F13">
      <w:pPr>
        <w:ind w:left="698" w:firstLine="720"/>
        <w:jc w:val="center"/>
        <w:rPr>
          <w:rFonts w:ascii="Bookman Old Style" w:hAnsi="Bookman Old Style" w:cs="Arial"/>
          <w:color w:val="000000"/>
        </w:rPr>
      </w:pPr>
      <w:r>
        <w:rPr>
          <w:rFonts w:ascii="Bookman Old Style" w:hAnsi="Bookman Old Style" w:cs="Arial"/>
          <w:color w:val="000000"/>
        </w:rPr>
        <w:t>Advokasi</w:t>
      </w:r>
    </w:p>
    <w:p w:rsidR="00842D33" w:rsidRDefault="00842D33" w:rsidP="00C04F13">
      <w:pPr>
        <w:ind w:left="698" w:firstLine="720"/>
        <w:jc w:val="center"/>
        <w:rPr>
          <w:rFonts w:ascii="Bookman Old Style" w:hAnsi="Bookman Old Style" w:cs="Arial"/>
          <w:color w:val="000000"/>
        </w:rPr>
      </w:pPr>
    </w:p>
    <w:p w:rsidR="00842D33" w:rsidRDefault="00842D33" w:rsidP="00C04F13">
      <w:pPr>
        <w:ind w:left="698" w:firstLine="720"/>
        <w:jc w:val="center"/>
        <w:rPr>
          <w:rFonts w:ascii="Bookman Old Style" w:hAnsi="Bookman Old Style" w:cs="Arial"/>
          <w:color w:val="000000"/>
        </w:rPr>
      </w:pPr>
      <w:r>
        <w:rPr>
          <w:rFonts w:ascii="Bookman Old Style" w:hAnsi="Bookman Old Style" w:cs="Arial"/>
          <w:color w:val="000000"/>
        </w:rPr>
        <w:t>Pasal 47</w:t>
      </w:r>
    </w:p>
    <w:p w:rsidR="00842D33" w:rsidRDefault="00842D33" w:rsidP="00842D33">
      <w:pPr>
        <w:ind w:left="698" w:firstLine="720"/>
        <w:jc w:val="both"/>
        <w:rPr>
          <w:rFonts w:ascii="Bookman Old Style" w:hAnsi="Bookman Old Style" w:cs="Arial"/>
          <w:color w:val="000000"/>
        </w:rPr>
      </w:pPr>
    </w:p>
    <w:p w:rsidR="00842D33" w:rsidRDefault="00842D33" w:rsidP="0003520D">
      <w:pPr>
        <w:widowControl w:val="0"/>
        <w:autoSpaceDE w:val="0"/>
        <w:autoSpaceDN w:val="0"/>
        <w:ind w:left="1440"/>
        <w:jc w:val="both"/>
        <w:rPr>
          <w:rFonts w:ascii="Bookman Old Style" w:hAnsi="Bookman Old Style" w:cs="Arial"/>
          <w:color w:val="000000"/>
        </w:rPr>
      </w:pPr>
      <w:r>
        <w:rPr>
          <w:rFonts w:ascii="Bookman Old Style" w:hAnsi="Bookman Old Style" w:cs="Arial"/>
          <w:color w:val="000000"/>
        </w:rPr>
        <w:t xml:space="preserve">Advokasi penyelesaian </w:t>
      </w:r>
      <w:r w:rsidR="00D92369">
        <w:rPr>
          <w:rFonts w:ascii="Bookman Old Style" w:hAnsi="Bookman Old Style" w:cs="Arial"/>
          <w:color w:val="000000"/>
        </w:rPr>
        <w:t>permasalahan</w:t>
      </w:r>
      <w:r>
        <w:rPr>
          <w:rFonts w:ascii="Bookman Old Style" w:hAnsi="Bookman Old Style" w:cs="Arial"/>
          <w:color w:val="000000"/>
        </w:rPr>
        <w:t xml:space="preserve"> penanaman modal dan PTSP </w:t>
      </w:r>
      <w:r w:rsidR="00D92369">
        <w:rPr>
          <w:rFonts w:ascii="Bookman Old Style" w:hAnsi="Bookman Old Style" w:cs="Arial"/>
          <w:color w:val="000000"/>
        </w:rPr>
        <w:t xml:space="preserve">dilaksanakan </w:t>
      </w:r>
      <w:r>
        <w:rPr>
          <w:rFonts w:ascii="Bookman Old Style" w:hAnsi="Bookman Old Style" w:cs="Arial"/>
          <w:color w:val="000000"/>
        </w:rPr>
        <w:t>melalui Tim Task Force Kabupaten Cirebon.</w:t>
      </w:r>
    </w:p>
    <w:p w:rsidR="00842D33" w:rsidRDefault="00842D33" w:rsidP="00842D33">
      <w:pPr>
        <w:ind w:left="698" w:firstLine="720"/>
        <w:jc w:val="both"/>
        <w:rPr>
          <w:rFonts w:ascii="Bookman Old Style" w:hAnsi="Bookman Old Style" w:cs="Arial"/>
          <w:b/>
          <w:color w:val="000000"/>
        </w:rPr>
      </w:pPr>
    </w:p>
    <w:p w:rsidR="00842D33" w:rsidRPr="003C7D8F" w:rsidRDefault="00842D33" w:rsidP="00842D33">
      <w:pPr>
        <w:ind w:left="698" w:firstLine="720"/>
        <w:jc w:val="both"/>
        <w:rPr>
          <w:rFonts w:ascii="Bookman Old Style" w:hAnsi="Bookman Old Style" w:cs="Arial"/>
          <w:b/>
          <w:color w:val="000000"/>
        </w:rPr>
      </w:pPr>
    </w:p>
    <w:p w:rsidR="00EB2CE9" w:rsidRPr="003C7D8F" w:rsidRDefault="00EB2CE9"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rPr>
        <w:t>Bagian Ke</w:t>
      </w:r>
      <w:r w:rsidR="00842D33">
        <w:rPr>
          <w:rFonts w:ascii="Bookman Old Style" w:hAnsi="Bookman Old Style" w:cs="Arial"/>
          <w:color w:val="000000"/>
        </w:rPr>
        <w:t>tiga</w:t>
      </w:r>
    </w:p>
    <w:p w:rsidR="00EB2CE9" w:rsidRPr="003C7D8F" w:rsidRDefault="00EB2CE9"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rPr>
        <w:t>Evaluasi</w:t>
      </w:r>
    </w:p>
    <w:p w:rsidR="00D718FB" w:rsidRPr="003C7D8F" w:rsidRDefault="00D718FB" w:rsidP="0096207B">
      <w:pPr>
        <w:pStyle w:val="BodyText"/>
        <w:spacing w:after="0"/>
        <w:ind w:left="1418"/>
        <w:jc w:val="center"/>
        <w:rPr>
          <w:rFonts w:ascii="Bookman Old Style" w:hAnsi="Bookman Old Style" w:cs="Arial"/>
          <w:color w:val="000000"/>
        </w:rPr>
      </w:pPr>
    </w:p>
    <w:p w:rsidR="00EB2CE9" w:rsidRPr="003C7D8F" w:rsidRDefault="00EB2CE9"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36151C" w:rsidRPr="003C7D8F">
        <w:rPr>
          <w:rFonts w:ascii="Bookman Old Style" w:hAnsi="Bookman Old Style" w:cs="Arial"/>
          <w:color w:val="000000"/>
        </w:rPr>
        <w:t>4</w:t>
      </w:r>
      <w:r w:rsidR="00842D33">
        <w:rPr>
          <w:rFonts w:ascii="Bookman Old Style" w:hAnsi="Bookman Old Style" w:cs="Arial"/>
          <w:color w:val="000000"/>
        </w:rPr>
        <w:t>8</w:t>
      </w:r>
    </w:p>
    <w:p w:rsidR="00EB2CE9" w:rsidRPr="003C7D8F" w:rsidRDefault="00EB2CE9" w:rsidP="00EB2CE9">
      <w:pPr>
        <w:pStyle w:val="BodyText"/>
        <w:spacing w:after="0"/>
        <w:ind w:left="2700" w:hanging="720"/>
        <w:jc w:val="both"/>
        <w:rPr>
          <w:rFonts w:ascii="Bookman Old Style" w:hAnsi="Bookman Old Style" w:cs="Arial"/>
          <w:color w:val="000000"/>
          <w:lang w:val="id-ID"/>
        </w:rPr>
      </w:pPr>
    </w:p>
    <w:p w:rsidR="00EB2CE9" w:rsidRPr="003C7D8F" w:rsidRDefault="00F23AE3" w:rsidP="00596986">
      <w:pPr>
        <w:pStyle w:val="BodyText"/>
        <w:numPr>
          <w:ilvl w:val="0"/>
          <w:numId w:val="8"/>
        </w:numPr>
        <w:tabs>
          <w:tab w:val="clear" w:pos="2715"/>
          <w:tab w:val="num" w:pos="1800"/>
        </w:tabs>
        <w:spacing w:after="0"/>
        <w:ind w:left="1800" w:hanging="360"/>
        <w:jc w:val="both"/>
        <w:rPr>
          <w:rFonts w:ascii="Bookman Old Style" w:hAnsi="Bookman Old Style" w:cs="Arial"/>
          <w:color w:val="000000"/>
          <w:lang w:val="id-ID"/>
        </w:rPr>
      </w:pPr>
      <w:r w:rsidRPr="003C7D8F">
        <w:rPr>
          <w:rFonts w:ascii="Bookman Old Style" w:hAnsi="Bookman Old Style" w:cs="Arial"/>
          <w:color w:val="000000"/>
          <w:lang w:val="id-ID"/>
        </w:rPr>
        <w:t>Dinas</w:t>
      </w:r>
      <w:r w:rsidR="00EB2CE9" w:rsidRPr="003C7D8F">
        <w:rPr>
          <w:rFonts w:ascii="Bookman Old Style" w:hAnsi="Bookman Old Style" w:cs="Arial"/>
          <w:color w:val="000000"/>
          <w:lang w:val="id-ID"/>
        </w:rPr>
        <w:t xml:space="preserve"> wajib melakukan evaluasi hasil pelayanan kepada masyarakat melalui penelitian Indeks Kepuasan Masyarakat (IKM) secara berkala sesuai peraturan perundang-undangan</w:t>
      </w:r>
      <w:r w:rsidR="00EB2CE9" w:rsidRPr="003C7D8F">
        <w:rPr>
          <w:rFonts w:ascii="Bookman Old Style" w:hAnsi="Bookman Old Style" w:cs="Arial"/>
          <w:color w:val="000000"/>
        </w:rPr>
        <w:t>.</w:t>
      </w:r>
    </w:p>
    <w:p w:rsidR="00920441" w:rsidRPr="003C7D8F" w:rsidRDefault="00920441" w:rsidP="008C75AC">
      <w:pPr>
        <w:pStyle w:val="BodyText"/>
        <w:tabs>
          <w:tab w:val="num" w:pos="1800"/>
        </w:tabs>
        <w:spacing w:after="0"/>
        <w:jc w:val="both"/>
        <w:rPr>
          <w:rFonts w:ascii="Bookman Old Style" w:hAnsi="Bookman Old Style" w:cs="Arial"/>
          <w:color w:val="000000"/>
        </w:rPr>
      </w:pPr>
    </w:p>
    <w:p w:rsidR="00635ABE" w:rsidRPr="00B96C9D" w:rsidRDefault="00EB2CE9" w:rsidP="00B96C9D">
      <w:pPr>
        <w:pStyle w:val="BodyText"/>
        <w:numPr>
          <w:ilvl w:val="0"/>
          <w:numId w:val="8"/>
        </w:numPr>
        <w:tabs>
          <w:tab w:val="clear" w:pos="2715"/>
          <w:tab w:val="num" w:pos="1800"/>
        </w:tabs>
        <w:spacing w:after="0"/>
        <w:ind w:left="1800" w:hanging="360"/>
        <w:jc w:val="both"/>
        <w:rPr>
          <w:rFonts w:ascii="Bookman Old Style" w:hAnsi="Bookman Old Style" w:cs="Arial"/>
          <w:color w:val="000000"/>
          <w:lang w:val="id-ID"/>
        </w:rPr>
      </w:pPr>
      <w:r w:rsidRPr="003C7D8F">
        <w:rPr>
          <w:rFonts w:ascii="Bookman Old Style" w:hAnsi="Bookman Old Style" w:cs="Arial"/>
          <w:color w:val="000000"/>
          <w:lang w:val="id-ID"/>
        </w:rPr>
        <w:t>Pelaksanaan penelitian Indeks Kepuasan Masyarakat (IKM)</w:t>
      </w:r>
      <w:r w:rsidR="0036151C" w:rsidRPr="003C7D8F">
        <w:rPr>
          <w:rFonts w:ascii="Bookman Old Style" w:hAnsi="Bookman Old Style" w:cs="Arial"/>
          <w:color w:val="000000"/>
        </w:rPr>
        <w:t xml:space="preserve"> </w:t>
      </w:r>
      <w:r w:rsidRPr="003C7D8F">
        <w:rPr>
          <w:rFonts w:ascii="Bookman Old Style" w:hAnsi="Bookman Old Style" w:cs="Arial"/>
          <w:color w:val="000000"/>
          <w:lang w:val="id-ID"/>
        </w:rPr>
        <w:t xml:space="preserve">sebagaimana dimaksud pada ayat (1), </w:t>
      </w:r>
      <w:r w:rsidRPr="003C7D8F">
        <w:rPr>
          <w:rFonts w:ascii="Bookman Old Style" w:hAnsi="Bookman Old Style" w:cs="Arial"/>
          <w:color w:val="000000"/>
        </w:rPr>
        <w:t xml:space="preserve">dilaksanakan oleh Bidang Penyuluhan dan Pengaduan </w:t>
      </w:r>
      <w:r w:rsidR="00EA0669" w:rsidRPr="003C7D8F">
        <w:rPr>
          <w:rFonts w:ascii="Bookman Old Style" w:hAnsi="Bookman Old Style" w:cs="Arial"/>
          <w:color w:val="000000"/>
        </w:rPr>
        <w:t>Penanaman Modal</w:t>
      </w:r>
      <w:r w:rsidR="006E658C" w:rsidRPr="003C7D8F">
        <w:rPr>
          <w:rFonts w:ascii="Bookman Old Style" w:hAnsi="Bookman Old Style" w:cs="Arial"/>
          <w:color w:val="000000"/>
        </w:rPr>
        <w:t xml:space="preserve"> </w:t>
      </w:r>
      <w:r w:rsidRPr="003C7D8F">
        <w:rPr>
          <w:rFonts w:ascii="Bookman Old Style" w:hAnsi="Bookman Old Style" w:cs="Arial"/>
          <w:color w:val="000000"/>
        </w:rPr>
        <w:t xml:space="preserve">serta </w:t>
      </w:r>
      <w:r w:rsidRPr="003C7D8F">
        <w:rPr>
          <w:rFonts w:ascii="Bookman Old Style" w:hAnsi="Bookman Old Style" w:cs="Arial"/>
          <w:color w:val="000000"/>
          <w:lang w:val="id-ID"/>
        </w:rPr>
        <w:t xml:space="preserve">dapat dikerjasamakan dengan pihak ketiga yang independen. </w:t>
      </w:r>
    </w:p>
    <w:p w:rsidR="00E341C0" w:rsidRDefault="00E341C0" w:rsidP="00657A5C">
      <w:pPr>
        <w:tabs>
          <w:tab w:val="left" w:pos="-360"/>
        </w:tabs>
        <w:rPr>
          <w:rFonts w:ascii="Bookman Old Style" w:hAnsi="Bookman Old Style"/>
          <w:b/>
          <w:color w:val="000000"/>
        </w:rPr>
      </w:pPr>
    </w:p>
    <w:p w:rsidR="00172142" w:rsidRPr="003C7D8F" w:rsidRDefault="00172142" w:rsidP="00657A5C">
      <w:pPr>
        <w:tabs>
          <w:tab w:val="left" w:pos="-360"/>
        </w:tabs>
        <w:rPr>
          <w:rFonts w:ascii="Bookman Old Style" w:hAnsi="Bookman Old Style"/>
          <w:b/>
          <w:color w:val="000000"/>
        </w:rPr>
      </w:pPr>
    </w:p>
    <w:p w:rsidR="00E91419" w:rsidRPr="003C7D8F" w:rsidRDefault="00E91419" w:rsidP="0096207B">
      <w:pPr>
        <w:tabs>
          <w:tab w:val="left" w:pos="-360"/>
        </w:tabs>
        <w:ind w:firstLine="1418"/>
        <w:jc w:val="center"/>
        <w:rPr>
          <w:rFonts w:ascii="Bookman Old Style" w:hAnsi="Bookman Old Style"/>
          <w:b/>
          <w:color w:val="000000"/>
        </w:rPr>
      </w:pPr>
      <w:r w:rsidRPr="003C7D8F">
        <w:rPr>
          <w:rFonts w:ascii="Bookman Old Style" w:hAnsi="Bookman Old Style"/>
          <w:b/>
          <w:color w:val="000000"/>
          <w:lang w:val="id-ID"/>
        </w:rPr>
        <w:t>BAB X</w:t>
      </w:r>
      <w:r w:rsidR="00AD550D" w:rsidRPr="003C7D8F">
        <w:rPr>
          <w:rFonts w:ascii="Bookman Old Style" w:hAnsi="Bookman Old Style"/>
          <w:b/>
          <w:color w:val="000000"/>
        </w:rPr>
        <w:t>I</w:t>
      </w:r>
      <w:r w:rsidR="00605F99" w:rsidRPr="003C7D8F">
        <w:rPr>
          <w:rFonts w:ascii="Bookman Old Style" w:hAnsi="Bookman Old Style"/>
          <w:b/>
          <w:color w:val="000000"/>
        </w:rPr>
        <w:t>II</w:t>
      </w:r>
    </w:p>
    <w:p w:rsidR="003A62C3" w:rsidRPr="007C7086" w:rsidRDefault="003A62C3" w:rsidP="0096207B">
      <w:pPr>
        <w:pStyle w:val="BodyText"/>
        <w:spacing w:after="0"/>
        <w:ind w:firstLine="1418"/>
        <w:jc w:val="center"/>
        <w:rPr>
          <w:rFonts w:ascii="Bookman Old Style" w:hAnsi="Bookman Old Style"/>
          <w:b/>
          <w:color w:val="000000"/>
        </w:rPr>
      </w:pPr>
      <w:r w:rsidRPr="007C7086">
        <w:rPr>
          <w:rFonts w:ascii="Bookman Old Style" w:hAnsi="Bookman Old Style"/>
          <w:b/>
          <w:color w:val="000000"/>
        </w:rPr>
        <w:t xml:space="preserve">TATA HUBUNGAN </w:t>
      </w:r>
      <w:r w:rsidR="00201483" w:rsidRPr="007C7086">
        <w:rPr>
          <w:rFonts w:ascii="Bookman Old Style" w:hAnsi="Bookman Old Style"/>
          <w:b/>
          <w:color w:val="000000"/>
        </w:rPr>
        <w:t xml:space="preserve">KERJA DAN </w:t>
      </w:r>
      <w:r w:rsidRPr="007C7086">
        <w:rPr>
          <w:rFonts w:ascii="Bookman Old Style" w:hAnsi="Bookman Old Style"/>
          <w:b/>
          <w:color w:val="000000"/>
        </w:rPr>
        <w:t>PELAPORAN</w:t>
      </w:r>
      <w:r w:rsidR="00201483" w:rsidRPr="007C7086">
        <w:rPr>
          <w:rFonts w:ascii="Bookman Old Style" w:hAnsi="Bookman Old Style"/>
          <w:b/>
          <w:color w:val="000000"/>
        </w:rPr>
        <w:t xml:space="preserve"> </w:t>
      </w:r>
    </w:p>
    <w:p w:rsidR="003A62C3" w:rsidRPr="003C7D8F" w:rsidRDefault="003A62C3" w:rsidP="0096207B">
      <w:pPr>
        <w:pStyle w:val="BodyText"/>
        <w:spacing w:after="0"/>
        <w:ind w:firstLine="1418"/>
        <w:jc w:val="center"/>
        <w:rPr>
          <w:rFonts w:ascii="Bookman Old Style" w:hAnsi="Bookman Old Style"/>
          <w:color w:val="000000"/>
        </w:rPr>
      </w:pPr>
    </w:p>
    <w:p w:rsidR="00141412" w:rsidRPr="003C7D8F" w:rsidRDefault="000421CA" w:rsidP="0096207B">
      <w:pPr>
        <w:pStyle w:val="BodyText"/>
        <w:spacing w:after="0"/>
        <w:ind w:firstLine="1418"/>
        <w:jc w:val="center"/>
        <w:rPr>
          <w:rFonts w:ascii="Bookman Old Style" w:hAnsi="Bookman Old Style" w:cs="Arial"/>
          <w:b/>
          <w:color w:val="000000"/>
        </w:rPr>
      </w:pPr>
      <w:r w:rsidRPr="003C7D8F">
        <w:rPr>
          <w:rFonts w:ascii="Bookman Old Style" w:hAnsi="Bookman Old Style" w:cs="Arial"/>
          <w:color w:val="000000"/>
        </w:rPr>
        <w:t>Bagian Kesatu</w:t>
      </w:r>
    </w:p>
    <w:p w:rsidR="00635ABE" w:rsidRDefault="004F67D6" w:rsidP="00635ABE">
      <w:pPr>
        <w:pStyle w:val="BodyText"/>
        <w:spacing w:after="0"/>
        <w:ind w:firstLine="1418"/>
        <w:jc w:val="center"/>
        <w:rPr>
          <w:rFonts w:ascii="Bookman Old Style" w:hAnsi="Bookman Old Style" w:cs="Arial"/>
          <w:color w:val="000000"/>
        </w:rPr>
      </w:pPr>
      <w:r w:rsidRPr="003C7D8F">
        <w:rPr>
          <w:rFonts w:ascii="Bookman Old Style" w:hAnsi="Bookman Old Style" w:cs="Arial"/>
          <w:color w:val="000000"/>
        </w:rPr>
        <w:t>Tata Hubungan Kerja</w:t>
      </w:r>
    </w:p>
    <w:p w:rsidR="00172142" w:rsidRPr="00635ABE" w:rsidRDefault="00172142" w:rsidP="00635ABE">
      <w:pPr>
        <w:pStyle w:val="BodyText"/>
        <w:spacing w:after="0"/>
        <w:ind w:firstLine="1418"/>
        <w:jc w:val="center"/>
        <w:rPr>
          <w:rFonts w:ascii="Bookman Old Style" w:hAnsi="Bookman Old Style" w:cs="Arial"/>
          <w:color w:val="000000"/>
        </w:rPr>
      </w:pPr>
    </w:p>
    <w:p w:rsidR="00FA6452" w:rsidRPr="003C7D8F" w:rsidRDefault="00FA6452"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lang w:val="sv-SE"/>
        </w:rPr>
        <w:t xml:space="preserve">Pasal </w:t>
      </w:r>
      <w:r w:rsidR="003A62C3">
        <w:rPr>
          <w:rFonts w:ascii="Bookman Old Style" w:hAnsi="Bookman Old Style" w:cs="Arial"/>
          <w:color w:val="000000"/>
        </w:rPr>
        <w:t>4</w:t>
      </w:r>
      <w:r w:rsidR="00842D33">
        <w:rPr>
          <w:rFonts w:ascii="Bookman Old Style" w:hAnsi="Bookman Old Style" w:cs="Arial"/>
          <w:color w:val="000000"/>
        </w:rPr>
        <w:t>9</w:t>
      </w:r>
    </w:p>
    <w:p w:rsidR="00FA6452" w:rsidRPr="003C7D8F" w:rsidRDefault="00FA6452" w:rsidP="00FA6452">
      <w:pPr>
        <w:widowControl w:val="0"/>
        <w:autoSpaceDE w:val="0"/>
        <w:autoSpaceDN w:val="0"/>
        <w:jc w:val="both"/>
        <w:rPr>
          <w:rFonts w:ascii="Bookman Old Style" w:hAnsi="Bookman Old Style" w:cs="Arial"/>
          <w:color w:val="000000"/>
          <w:lang w:val="id-ID"/>
        </w:rPr>
      </w:pPr>
    </w:p>
    <w:p w:rsidR="002209C9" w:rsidRPr="00B96C9D" w:rsidRDefault="003A62C3" w:rsidP="00B96C9D">
      <w:pPr>
        <w:widowControl w:val="0"/>
        <w:autoSpaceDE w:val="0"/>
        <w:autoSpaceDN w:val="0"/>
        <w:ind w:left="1440"/>
        <w:jc w:val="both"/>
        <w:rPr>
          <w:rFonts w:ascii="Bookman Old Style" w:eastAsia="Arial Unicode MS" w:hAnsi="Bookman Old Style" w:cs="Arial"/>
          <w:color w:val="000000"/>
        </w:rPr>
      </w:pPr>
      <w:r>
        <w:rPr>
          <w:rFonts w:ascii="Bookman Old Style" w:hAnsi="Bookman Old Style" w:cs="Arial"/>
          <w:color w:val="000000"/>
        </w:rPr>
        <w:t xml:space="preserve">SKPD yang menjadi </w:t>
      </w:r>
      <w:r w:rsidR="0062597D" w:rsidRPr="003C7D8F">
        <w:rPr>
          <w:rFonts w:ascii="Bookman Old Style" w:hAnsi="Bookman Old Style" w:cs="Arial"/>
          <w:color w:val="000000"/>
        </w:rPr>
        <w:t>tim</w:t>
      </w:r>
      <w:r w:rsidR="006E658C" w:rsidRPr="003C7D8F">
        <w:rPr>
          <w:rFonts w:ascii="Bookman Old Style" w:hAnsi="Bookman Old Style" w:cs="Arial"/>
          <w:color w:val="000000"/>
        </w:rPr>
        <w:t xml:space="preserve"> </w:t>
      </w:r>
      <w:r w:rsidR="00FA6452" w:rsidRPr="003C7D8F">
        <w:rPr>
          <w:rFonts w:ascii="Bookman Old Style" w:eastAsia="Arial Unicode MS" w:hAnsi="Bookman Old Style" w:cs="Arial"/>
          <w:color w:val="000000"/>
        </w:rPr>
        <w:t xml:space="preserve">teknis </w:t>
      </w:r>
      <w:r w:rsidR="0062597D" w:rsidRPr="003C7D8F">
        <w:rPr>
          <w:rFonts w:ascii="Bookman Old Style" w:eastAsia="Arial Unicode MS" w:hAnsi="Bookman Old Style" w:cs="Arial"/>
          <w:color w:val="000000"/>
        </w:rPr>
        <w:t xml:space="preserve">atau Tim Koordinasi Penataan Ruang Daerah terkait </w:t>
      </w:r>
      <w:r w:rsidR="00FA6452" w:rsidRPr="003C7D8F">
        <w:rPr>
          <w:rFonts w:ascii="Bookman Old Style" w:eastAsia="Arial Unicode MS" w:hAnsi="Bookman Old Style" w:cs="Arial"/>
          <w:color w:val="000000"/>
        </w:rPr>
        <w:t xml:space="preserve">dengan pelayanan perizinan </w:t>
      </w:r>
      <w:r w:rsidR="00EA0669" w:rsidRPr="003C7D8F">
        <w:rPr>
          <w:rFonts w:ascii="Bookman Old Style" w:eastAsia="Arial Unicode MS" w:hAnsi="Bookman Old Style" w:cs="Arial"/>
          <w:color w:val="000000"/>
        </w:rPr>
        <w:t>dan non perizinan yang diselenggarakan pada DPMPTSP</w:t>
      </w:r>
      <w:r w:rsidR="00FA6452" w:rsidRPr="003C7D8F">
        <w:rPr>
          <w:rFonts w:ascii="Bookman Old Style" w:eastAsia="Arial Unicode MS" w:hAnsi="Bookman Old Style" w:cs="Arial"/>
          <w:color w:val="000000"/>
        </w:rPr>
        <w:t xml:space="preserve">, </w:t>
      </w:r>
      <w:r w:rsidR="007A477A" w:rsidRPr="003C7D8F">
        <w:rPr>
          <w:rFonts w:ascii="Bookman Old Style" w:eastAsia="Arial Unicode MS" w:hAnsi="Bookman Old Style" w:cs="Arial"/>
          <w:color w:val="000000"/>
        </w:rPr>
        <w:t>melaksanakan</w:t>
      </w:r>
      <w:r w:rsidR="00FA6452" w:rsidRPr="003C7D8F">
        <w:rPr>
          <w:rFonts w:ascii="Bookman Old Style" w:eastAsia="Arial Unicode MS" w:hAnsi="Bookman Old Style" w:cs="Arial"/>
          <w:color w:val="000000"/>
        </w:rPr>
        <w:t xml:space="preserve"> pembinaan, pengawasan dan pengendalian </w:t>
      </w:r>
      <w:r w:rsidR="00EA0669" w:rsidRPr="003C7D8F">
        <w:rPr>
          <w:rFonts w:ascii="Bookman Old Style" w:eastAsia="Arial Unicode MS" w:hAnsi="Bookman Old Style" w:cs="Arial"/>
          <w:color w:val="000000"/>
        </w:rPr>
        <w:t xml:space="preserve">secara teknis </w:t>
      </w:r>
      <w:r w:rsidR="00FA6452" w:rsidRPr="003C7D8F">
        <w:rPr>
          <w:rFonts w:ascii="Bookman Old Style" w:eastAsia="Arial Unicode MS" w:hAnsi="Bookman Old Style" w:cs="Arial"/>
          <w:color w:val="000000"/>
        </w:rPr>
        <w:t>atas perizinan</w:t>
      </w:r>
      <w:r w:rsidR="0036151C" w:rsidRPr="003C7D8F">
        <w:rPr>
          <w:rFonts w:ascii="Bookman Old Style" w:eastAsia="Arial Unicode MS" w:hAnsi="Bookman Old Style" w:cs="Arial"/>
          <w:color w:val="000000"/>
        </w:rPr>
        <w:t xml:space="preserve"> </w:t>
      </w:r>
      <w:r w:rsidR="00EA0669" w:rsidRPr="003C7D8F">
        <w:rPr>
          <w:rFonts w:ascii="Bookman Old Style" w:eastAsia="Arial Unicode MS" w:hAnsi="Bookman Old Style" w:cs="Arial"/>
          <w:color w:val="000000"/>
        </w:rPr>
        <w:t xml:space="preserve">dan non perizinan </w:t>
      </w:r>
      <w:r w:rsidR="009850D8" w:rsidRPr="003C7D8F">
        <w:rPr>
          <w:rFonts w:ascii="Bookman Old Style" w:eastAsia="Arial Unicode MS" w:hAnsi="Bookman Old Style" w:cs="Arial"/>
          <w:color w:val="000000"/>
        </w:rPr>
        <w:t>yang telah diterbitkan</w:t>
      </w:r>
      <w:r w:rsidR="0036151C" w:rsidRPr="003C7D8F">
        <w:rPr>
          <w:rFonts w:ascii="Bookman Old Style" w:eastAsia="Arial Unicode MS" w:hAnsi="Bookman Old Style" w:cs="Arial"/>
          <w:color w:val="000000"/>
        </w:rPr>
        <w:t xml:space="preserve"> </w:t>
      </w:r>
      <w:r w:rsidR="007A477A" w:rsidRPr="003C7D8F">
        <w:rPr>
          <w:rFonts w:ascii="Bookman Old Style" w:eastAsia="Arial Unicode MS" w:hAnsi="Bookman Old Style" w:cs="Arial"/>
          <w:color w:val="000000"/>
        </w:rPr>
        <w:t>sesuai bidang tugasnya</w:t>
      </w:r>
      <w:r w:rsidR="00FA6452" w:rsidRPr="003C7D8F">
        <w:rPr>
          <w:rFonts w:ascii="Bookman Old Style" w:eastAsia="Arial Unicode MS" w:hAnsi="Bookman Old Style" w:cs="Arial"/>
          <w:color w:val="000000"/>
        </w:rPr>
        <w:t>.</w:t>
      </w:r>
    </w:p>
    <w:p w:rsidR="002209C9" w:rsidRDefault="002209C9" w:rsidP="00F51673">
      <w:pPr>
        <w:pStyle w:val="BodyText"/>
        <w:spacing w:after="0"/>
        <w:rPr>
          <w:rFonts w:ascii="Bookman Old Style" w:hAnsi="Bookman Old Style" w:cs="Arial"/>
          <w:color w:val="000000"/>
          <w:lang w:val="sv-SE"/>
        </w:rPr>
      </w:pPr>
    </w:p>
    <w:p w:rsidR="00842D33" w:rsidRDefault="00842D33" w:rsidP="00F51673">
      <w:pPr>
        <w:pStyle w:val="BodyText"/>
        <w:spacing w:after="0"/>
        <w:rPr>
          <w:rFonts w:ascii="Bookman Old Style" w:hAnsi="Bookman Old Style" w:cs="Arial"/>
          <w:color w:val="000000"/>
          <w:lang w:val="sv-SE"/>
        </w:rPr>
      </w:pPr>
    </w:p>
    <w:p w:rsidR="00842D33" w:rsidRDefault="00842D33" w:rsidP="00F51673">
      <w:pPr>
        <w:pStyle w:val="BodyText"/>
        <w:spacing w:after="0"/>
        <w:rPr>
          <w:rFonts w:ascii="Bookman Old Style" w:hAnsi="Bookman Old Style" w:cs="Arial"/>
          <w:color w:val="000000"/>
          <w:lang w:val="sv-SE"/>
        </w:rPr>
      </w:pPr>
    </w:p>
    <w:p w:rsidR="00842D33" w:rsidRDefault="00842D33" w:rsidP="00F51673">
      <w:pPr>
        <w:pStyle w:val="BodyText"/>
        <w:spacing w:after="0"/>
        <w:rPr>
          <w:rFonts w:ascii="Bookman Old Style" w:hAnsi="Bookman Old Style" w:cs="Arial"/>
          <w:color w:val="000000"/>
          <w:lang w:val="sv-SE"/>
        </w:rPr>
      </w:pPr>
    </w:p>
    <w:p w:rsidR="00842D33" w:rsidRDefault="00842D33" w:rsidP="00F51673">
      <w:pPr>
        <w:pStyle w:val="BodyText"/>
        <w:spacing w:after="0"/>
        <w:rPr>
          <w:rFonts w:ascii="Bookman Old Style" w:hAnsi="Bookman Old Style" w:cs="Arial"/>
          <w:color w:val="000000"/>
          <w:lang w:val="sv-SE"/>
        </w:rPr>
      </w:pPr>
    </w:p>
    <w:p w:rsidR="00842D33" w:rsidRDefault="00842D33" w:rsidP="00F51673">
      <w:pPr>
        <w:pStyle w:val="BodyText"/>
        <w:spacing w:after="0"/>
        <w:rPr>
          <w:rFonts w:ascii="Bookman Old Style" w:hAnsi="Bookman Old Style" w:cs="Arial"/>
          <w:color w:val="000000"/>
          <w:lang w:val="sv-SE"/>
        </w:rPr>
      </w:pPr>
    </w:p>
    <w:p w:rsidR="00842D33" w:rsidRDefault="00842D33" w:rsidP="00F51673">
      <w:pPr>
        <w:pStyle w:val="BodyText"/>
        <w:spacing w:after="0"/>
        <w:rPr>
          <w:rFonts w:ascii="Bookman Old Style" w:hAnsi="Bookman Old Style" w:cs="Arial"/>
          <w:color w:val="000000"/>
          <w:lang w:val="sv-SE"/>
        </w:rPr>
      </w:pPr>
    </w:p>
    <w:p w:rsidR="00842D33" w:rsidRDefault="00842D33" w:rsidP="00F51673">
      <w:pPr>
        <w:pStyle w:val="BodyText"/>
        <w:spacing w:after="0"/>
        <w:rPr>
          <w:rFonts w:ascii="Bookman Old Style" w:hAnsi="Bookman Old Style" w:cs="Arial"/>
          <w:color w:val="000000"/>
          <w:lang w:val="sv-SE"/>
        </w:rPr>
      </w:pPr>
    </w:p>
    <w:p w:rsidR="00201483" w:rsidRDefault="00201483" w:rsidP="0096207B">
      <w:pPr>
        <w:pStyle w:val="BodyText"/>
        <w:spacing w:after="0"/>
        <w:ind w:left="1418"/>
        <w:jc w:val="center"/>
        <w:rPr>
          <w:rFonts w:ascii="Bookman Old Style" w:hAnsi="Bookman Old Style" w:cs="Arial"/>
          <w:color w:val="000000"/>
          <w:lang w:val="sv-SE"/>
        </w:rPr>
      </w:pPr>
      <w:r>
        <w:rPr>
          <w:rFonts w:ascii="Bookman Old Style" w:hAnsi="Bookman Old Style" w:cs="Arial"/>
          <w:color w:val="000000"/>
          <w:lang w:val="sv-SE"/>
        </w:rPr>
        <w:lastRenderedPageBreak/>
        <w:t>Bagian Kedua</w:t>
      </w:r>
    </w:p>
    <w:p w:rsidR="00201483" w:rsidRDefault="00201483" w:rsidP="0096207B">
      <w:pPr>
        <w:pStyle w:val="BodyText"/>
        <w:spacing w:after="0"/>
        <w:ind w:left="1418"/>
        <w:jc w:val="center"/>
        <w:rPr>
          <w:rFonts w:ascii="Bookman Old Style" w:hAnsi="Bookman Old Style" w:cs="Arial"/>
          <w:color w:val="000000"/>
          <w:lang w:val="sv-SE"/>
        </w:rPr>
      </w:pPr>
      <w:r>
        <w:rPr>
          <w:rFonts w:ascii="Bookman Old Style" w:hAnsi="Bookman Old Style" w:cs="Arial"/>
          <w:color w:val="000000"/>
          <w:lang w:val="sv-SE"/>
        </w:rPr>
        <w:t>Pelaporan</w:t>
      </w:r>
    </w:p>
    <w:p w:rsidR="00201483" w:rsidRDefault="00201483" w:rsidP="0096207B">
      <w:pPr>
        <w:pStyle w:val="BodyText"/>
        <w:spacing w:after="0"/>
        <w:ind w:left="1418"/>
        <w:jc w:val="center"/>
        <w:rPr>
          <w:rFonts w:ascii="Bookman Old Style" w:hAnsi="Bookman Old Style" w:cs="Arial"/>
          <w:color w:val="000000"/>
          <w:lang w:val="sv-SE"/>
        </w:rPr>
      </w:pPr>
    </w:p>
    <w:p w:rsidR="00FA6452" w:rsidRPr="003C7D8F" w:rsidRDefault="00FA6452"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lang w:val="sv-SE"/>
        </w:rPr>
        <w:t xml:space="preserve">Pasal </w:t>
      </w:r>
      <w:r w:rsidR="00842D33">
        <w:rPr>
          <w:rFonts w:ascii="Bookman Old Style" w:hAnsi="Bookman Old Style" w:cs="Arial"/>
          <w:color w:val="000000"/>
        </w:rPr>
        <w:t>50</w:t>
      </w:r>
    </w:p>
    <w:p w:rsidR="00FA6452" w:rsidRPr="003C7D8F" w:rsidRDefault="00FA6452" w:rsidP="00FA6452">
      <w:pPr>
        <w:widowControl w:val="0"/>
        <w:autoSpaceDE w:val="0"/>
        <w:autoSpaceDN w:val="0"/>
        <w:jc w:val="both"/>
        <w:rPr>
          <w:rFonts w:ascii="Bookman Old Style" w:hAnsi="Bookman Old Style" w:cs="Arial"/>
          <w:color w:val="000000"/>
          <w:lang w:val="id-ID"/>
        </w:rPr>
      </w:pPr>
    </w:p>
    <w:p w:rsidR="00404A75" w:rsidRDefault="007A477A" w:rsidP="00635ABE">
      <w:pPr>
        <w:widowControl w:val="0"/>
        <w:autoSpaceDE w:val="0"/>
        <w:autoSpaceDN w:val="0"/>
        <w:ind w:left="1440"/>
        <w:jc w:val="both"/>
        <w:rPr>
          <w:rFonts w:ascii="Bookman Old Style" w:eastAsia="Arial Unicode MS" w:hAnsi="Bookman Old Style" w:cs="Arial"/>
          <w:color w:val="000000"/>
        </w:rPr>
      </w:pPr>
      <w:r w:rsidRPr="003C7D8F">
        <w:rPr>
          <w:rFonts w:ascii="Bookman Old Style" w:hAnsi="Bookman Old Style" w:cs="Arial"/>
          <w:color w:val="000000"/>
          <w:lang w:val="id-ID"/>
        </w:rPr>
        <w:t xml:space="preserve">Kepala Dinas membuat laporan secara </w:t>
      </w:r>
      <w:r w:rsidR="008623B2" w:rsidRPr="003C7D8F">
        <w:rPr>
          <w:rFonts w:ascii="Bookman Old Style" w:hAnsi="Bookman Old Style" w:cs="Arial"/>
          <w:color w:val="000000"/>
          <w:lang w:val="en-AU"/>
        </w:rPr>
        <w:t xml:space="preserve">berkala </w:t>
      </w:r>
      <w:r w:rsidRPr="003C7D8F">
        <w:rPr>
          <w:rFonts w:ascii="Bookman Old Style" w:hAnsi="Bookman Old Style" w:cs="Arial"/>
          <w:color w:val="000000"/>
          <w:lang w:val="id-ID"/>
        </w:rPr>
        <w:t xml:space="preserve">setiap </w:t>
      </w:r>
      <w:r w:rsidRPr="003C7D8F">
        <w:rPr>
          <w:rFonts w:ascii="Bookman Old Style" w:hAnsi="Bookman Old Style" w:cs="Arial"/>
          <w:color w:val="000000"/>
        </w:rPr>
        <w:t>3</w:t>
      </w:r>
      <w:r w:rsidRPr="003C7D8F">
        <w:rPr>
          <w:rFonts w:ascii="Bookman Old Style" w:hAnsi="Bookman Old Style" w:cs="Arial"/>
          <w:color w:val="000000"/>
          <w:lang w:val="id-ID"/>
        </w:rPr>
        <w:t xml:space="preserve"> (</w:t>
      </w:r>
      <w:r w:rsidRPr="003C7D8F">
        <w:rPr>
          <w:rFonts w:ascii="Bookman Old Style" w:hAnsi="Bookman Old Style" w:cs="Arial"/>
          <w:color w:val="000000"/>
        </w:rPr>
        <w:t>tiga</w:t>
      </w:r>
      <w:r w:rsidRPr="003C7D8F">
        <w:rPr>
          <w:rFonts w:ascii="Bookman Old Style" w:hAnsi="Bookman Old Style" w:cs="Arial"/>
          <w:color w:val="000000"/>
          <w:lang w:val="id-ID"/>
        </w:rPr>
        <w:t xml:space="preserve">) bulan sekali kepada Bupati melalui Sekretaris Daerah </w:t>
      </w:r>
      <w:r w:rsidRPr="003C7D8F">
        <w:rPr>
          <w:rFonts w:ascii="Bookman Old Style" w:hAnsi="Bookman Old Style" w:cs="Arial"/>
          <w:color w:val="000000"/>
          <w:lang w:val="en-AU"/>
        </w:rPr>
        <w:t xml:space="preserve">terkait </w:t>
      </w:r>
      <w:r w:rsidRPr="003C7D8F">
        <w:rPr>
          <w:rFonts w:ascii="Bookman Old Style" w:hAnsi="Bookman Old Style" w:cs="Arial"/>
          <w:color w:val="000000"/>
          <w:lang w:val="id-ID"/>
        </w:rPr>
        <w:t>tentang pelaksanaan penyelenggaraan perizinan</w:t>
      </w:r>
      <w:r w:rsidR="00904BC3" w:rsidRPr="003C7D8F">
        <w:rPr>
          <w:rFonts w:ascii="Bookman Old Style" w:hAnsi="Bookman Old Style" w:cs="Arial"/>
          <w:color w:val="000000"/>
        </w:rPr>
        <w:t xml:space="preserve"> </w:t>
      </w:r>
      <w:r w:rsidRPr="003C7D8F">
        <w:rPr>
          <w:rFonts w:ascii="Bookman Old Style" w:eastAsia="Arial Unicode MS" w:hAnsi="Bookman Old Style" w:cs="Arial"/>
          <w:color w:val="000000"/>
        </w:rPr>
        <w:t>dan non perizinan</w:t>
      </w:r>
      <w:r w:rsidR="00FA6452" w:rsidRPr="003C7D8F">
        <w:rPr>
          <w:rFonts w:ascii="Bookman Old Style" w:eastAsia="Arial Unicode MS" w:hAnsi="Bookman Old Style" w:cs="Arial"/>
          <w:color w:val="000000"/>
          <w:lang w:val="id-ID"/>
        </w:rPr>
        <w:t>.</w:t>
      </w:r>
    </w:p>
    <w:p w:rsidR="00F51673" w:rsidRDefault="00F51673" w:rsidP="00172142">
      <w:pPr>
        <w:widowControl w:val="0"/>
        <w:autoSpaceDE w:val="0"/>
        <w:autoSpaceDN w:val="0"/>
        <w:jc w:val="both"/>
        <w:rPr>
          <w:rFonts w:ascii="Bookman Old Style" w:eastAsia="Arial Unicode MS" w:hAnsi="Bookman Old Style" w:cs="Arial"/>
          <w:color w:val="000000"/>
        </w:rPr>
      </w:pPr>
    </w:p>
    <w:p w:rsidR="00842D33" w:rsidRPr="00635ABE" w:rsidRDefault="00842D33" w:rsidP="00172142">
      <w:pPr>
        <w:widowControl w:val="0"/>
        <w:autoSpaceDE w:val="0"/>
        <w:autoSpaceDN w:val="0"/>
        <w:jc w:val="both"/>
        <w:rPr>
          <w:rFonts w:ascii="Bookman Old Style" w:eastAsia="Arial Unicode MS" w:hAnsi="Bookman Old Style" w:cs="Arial"/>
          <w:color w:val="000000"/>
        </w:rPr>
      </w:pPr>
    </w:p>
    <w:p w:rsidR="00FA6452" w:rsidRPr="003C7D8F" w:rsidRDefault="00FA6452" w:rsidP="0096207B">
      <w:pPr>
        <w:pStyle w:val="BodyText"/>
        <w:spacing w:after="0"/>
        <w:ind w:left="1418"/>
        <w:jc w:val="center"/>
        <w:rPr>
          <w:rFonts w:ascii="Bookman Old Style" w:hAnsi="Bookman Old Style" w:cs="Arial"/>
          <w:color w:val="000000"/>
        </w:rPr>
      </w:pPr>
      <w:r w:rsidRPr="003C7D8F">
        <w:rPr>
          <w:rFonts w:ascii="Bookman Old Style" w:hAnsi="Bookman Old Style" w:cs="Arial"/>
          <w:color w:val="000000"/>
          <w:lang w:val="id-ID"/>
        </w:rPr>
        <w:t xml:space="preserve">Pasal </w:t>
      </w:r>
      <w:r w:rsidR="00842D33">
        <w:rPr>
          <w:rFonts w:ascii="Bookman Old Style" w:hAnsi="Bookman Old Style" w:cs="Arial"/>
          <w:color w:val="000000"/>
        </w:rPr>
        <w:t>51</w:t>
      </w:r>
    </w:p>
    <w:p w:rsidR="00FA6452" w:rsidRPr="003C7D8F" w:rsidRDefault="00FA6452" w:rsidP="007A477A">
      <w:pPr>
        <w:pStyle w:val="BodyText"/>
        <w:spacing w:after="0"/>
        <w:jc w:val="both"/>
        <w:rPr>
          <w:rFonts w:ascii="Bookman Old Style" w:hAnsi="Bookman Old Style" w:cs="Arial"/>
          <w:color w:val="000000"/>
          <w:lang w:val="id-ID"/>
        </w:rPr>
      </w:pPr>
    </w:p>
    <w:p w:rsidR="00FA6452" w:rsidRPr="003C7D8F" w:rsidRDefault="00FA6452" w:rsidP="007A477A">
      <w:pPr>
        <w:pStyle w:val="BodyText"/>
        <w:spacing w:after="0"/>
        <w:ind w:left="1418"/>
        <w:jc w:val="both"/>
        <w:rPr>
          <w:rFonts w:ascii="Bookman Old Style" w:hAnsi="Bookman Old Style" w:cs="Arial"/>
          <w:color w:val="000000"/>
          <w:lang w:val="id-ID"/>
        </w:rPr>
      </w:pPr>
      <w:r w:rsidRPr="003C7D8F">
        <w:rPr>
          <w:rFonts w:ascii="Bookman Old Style" w:eastAsia="Arial Unicode MS" w:hAnsi="Bookman Old Style" w:cs="Arial"/>
          <w:color w:val="000000"/>
          <w:lang w:val="sv-SE"/>
        </w:rPr>
        <w:t xml:space="preserve">Kepala </w:t>
      </w:r>
      <w:r w:rsidR="00F23AE3" w:rsidRPr="003C7D8F">
        <w:rPr>
          <w:rFonts w:ascii="Bookman Old Style" w:eastAsia="Arial Unicode MS" w:hAnsi="Bookman Old Style" w:cs="Arial"/>
          <w:color w:val="000000"/>
          <w:lang w:val="sv-SE"/>
        </w:rPr>
        <w:t>Dinas</w:t>
      </w:r>
      <w:r w:rsidRPr="003C7D8F">
        <w:rPr>
          <w:rFonts w:ascii="Bookman Old Style" w:eastAsia="Arial Unicode MS" w:hAnsi="Bookman Old Style" w:cs="Arial"/>
          <w:color w:val="000000"/>
          <w:lang w:val="sv-SE"/>
        </w:rPr>
        <w:t xml:space="preserve"> wajib memberikan laporan </w:t>
      </w:r>
      <w:r w:rsidR="007A477A" w:rsidRPr="003C7D8F">
        <w:rPr>
          <w:rFonts w:ascii="Bookman Old Style" w:eastAsia="Arial Unicode MS" w:hAnsi="Bookman Old Style" w:cs="Arial"/>
          <w:color w:val="000000"/>
          <w:lang w:val="sv-SE"/>
        </w:rPr>
        <w:t>penerbitan</w:t>
      </w:r>
      <w:r w:rsidRPr="003C7D8F">
        <w:rPr>
          <w:rFonts w:ascii="Bookman Old Style" w:eastAsia="Arial Unicode MS" w:hAnsi="Bookman Old Style" w:cs="Arial"/>
          <w:color w:val="000000"/>
          <w:lang w:val="sv-SE"/>
        </w:rPr>
        <w:t xml:space="preserve"> perizinan </w:t>
      </w:r>
      <w:r w:rsidR="007A477A" w:rsidRPr="003C7D8F">
        <w:rPr>
          <w:rFonts w:ascii="Bookman Old Style" w:eastAsia="Arial Unicode MS" w:hAnsi="Bookman Old Style" w:cs="Arial"/>
          <w:color w:val="000000"/>
          <w:lang w:val="sv-SE"/>
        </w:rPr>
        <w:t xml:space="preserve">dan non perizinan </w:t>
      </w:r>
      <w:r w:rsidRPr="003C7D8F">
        <w:rPr>
          <w:rFonts w:ascii="Bookman Old Style" w:eastAsia="Arial Unicode MS" w:hAnsi="Bookman Old Style" w:cs="Arial"/>
          <w:color w:val="000000"/>
          <w:lang w:val="sv-SE"/>
        </w:rPr>
        <w:t xml:space="preserve">secara berkala </w:t>
      </w:r>
      <w:r w:rsidRPr="003C7D8F">
        <w:rPr>
          <w:rFonts w:ascii="Bookman Old Style" w:eastAsia="Arial Unicode MS" w:hAnsi="Bookman Old Style" w:cs="Arial"/>
          <w:color w:val="000000"/>
          <w:lang w:val="id-ID"/>
        </w:rPr>
        <w:t>setiap 1 (satu) bulan</w:t>
      </w:r>
      <w:r w:rsidR="008623B2" w:rsidRPr="003C7D8F">
        <w:rPr>
          <w:rFonts w:ascii="Bookman Old Style" w:eastAsia="Arial Unicode MS" w:hAnsi="Bookman Old Style" w:cs="Arial"/>
          <w:color w:val="000000"/>
          <w:lang w:val="en-AU"/>
        </w:rPr>
        <w:t xml:space="preserve"> sekali kepada</w:t>
      </w:r>
      <w:r w:rsidR="00904BC3" w:rsidRPr="003C7D8F">
        <w:rPr>
          <w:rFonts w:ascii="Bookman Old Style" w:eastAsia="Arial Unicode MS" w:hAnsi="Bookman Old Style" w:cs="Arial"/>
          <w:color w:val="000000"/>
          <w:lang w:val="en-AU"/>
        </w:rPr>
        <w:t xml:space="preserve"> </w:t>
      </w:r>
      <w:r w:rsidR="003A62C3">
        <w:rPr>
          <w:rFonts w:ascii="Bookman Old Style" w:eastAsia="Arial Unicode MS" w:hAnsi="Bookman Old Style" w:cs="Arial"/>
          <w:color w:val="000000"/>
          <w:lang w:val="en-AU"/>
        </w:rPr>
        <w:t xml:space="preserve">SKPD </w:t>
      </w:r>
      <w:r w:rsidRPr="003C7D8F">
        <w:rPr>
          <w:rFonts w:ascii="Bookman Old Style" w:eastAsia="Arial Unicode MS" w:hAnsi="Bookman Old Style" w:cs="Arial"/>
          <w:color w:val="000000"/>
        </w:rPr>
        <w:t>ter</w:t>
      </w:r>
      <w:r w:rsidRPr="003C7D8F">
        <w:rPr>
          <w:rFonts w:ascii="Bookman Old Style" w:eastAsia="Arial Unicode MS" w:hAnsi="Bookman Old Style" w:cs="Arial"/>
          <w:color w:val="000000"/>
          <w:lang w:val="sv-SE"/>
        </w:rPr>
        <w:t xml:space="preserve">kait perizinan </w:t>
      </w:r>
      <w:r w:rsidR="007A477A" w:rsidRPr="003C7D8F">
        <w:rPr>
          <w:rFonts w:ascii="Bookman Old Style" w:eastAsia="Arial Unicode MS" w:hAnsi="Bookman Old Style" w:cs="Arial"/>
          <w:color w:val="000000"/>
          <w:lang w:val="sv-SE"/>
        </w:rPr>
        <w:t>dan non perizinan pada DPMPTSP sesuai bidang tugasnya</w:t>
      </w:r>
      <w:r w:rsidRPr="003C7D8F">
        <w:rPr>
          <w:rFonts w:ascii="Bookman Old Style" w:eastAsia="Arial Unicode MS" w:hAnsi="Bookman Old Style" w:cs="Arial"/>
          <w:color w:val="000000"/>
          <w:lang w:val="sv-SE"/>
        </w:rPr>
        <w:t>.</w:t>
      </w:r>
    </w:p>
    <w:p w:rsidR="00C04F13" w:rsidRDefault="00C04F13" w:rsidP="00842D33">
      <w:pPr>
        <w:tabs>
          <w:tab w:val="left" w:pos="-360"/>
        </w:tabs>
        <w:rPr>
          <w:rFonts w:ascii="Bookman Old Style" w:hAnsi="Bookman Old Style"/>
          <w:color w:val="000000"/>
        </w:rPr>
      </w:pPr>
    </w:p>
    <w:p w:rsidR="00842D33" w:rsidRDefault="00842D33" w:rsidP="00842D33">
      <w:pPr>
        <w:tabs>
          <w:tab w:val="left" w:pos="-360"/>
        </w:tabs>
        <w:rPr>
          <w:rFonts w:ascii="Bookman Old Style" w:hAnsi="Bookman Old Style"/>
          <w:color w:val="000000"/>
        </w:rPr>
      </w:pPr>
    </w:p>
    <w:p w:rsidR="00FA6452" w:rsidRPr="003C7D8F" w:rsidRDefault="00FA6452" w:rsidP="0096207B">
      <w:pPr>
        <w:tabs>
          <w:tab w:val="left" w:pos="-360"/>
        </w:tabs>
        <w:ind w:left="1418"/>
        <w:jc w:val="center"/>
        <w:rPr>
          <w:rFonts w:ascii="Bookman Old Style" w:hAnsi="Bookman Old Style"/>
          <w:color w:val="000000"/>
        </w:rPr>
      </w:pPr>
      <w:r w:rsidRPr="003C7D8F">
        <w:rPr>
          <w:rFonts w:ascii="Bookman Old Style" w:hAnsi="Bookman Old Style"/>
          <w:color w:val="000000"/>
          <w:lang w:val="id-ID"/>
        </w:rPr>
        <w:t xml:space="preserve">Pasal </w:t>
      </w:r>
      <w:r w:rsidR="0036151C" w:rsidRPr="003C7D8F">
        <w:rPr>
          <w:rFonts w:ascii="Bookman Old Style" w:hAnsi="Bookman Old Style"/>
          <w:color w:val="000000"/>
        </w:rPr>
        <w:t>5</w:t>
      </w:r>
      <w:r w:rsidR="00842D33">
        <w:rPr>
          <w:rFonts w:ascii="Bookman Old Style" w:hAnsi="Bookman Old Style"/>
          <w:color w:val="000000"/>
        </w:rPr>
        <w:t>2</w:t>
      </w:r>
    </w:p>
    <w:p w:rsidR="00FA6452" w:rsidRPr="003C7D8F" w:rsidRDefault="00FA6452" w:rsidP="00FA6452">
      <w:pPr>
        <w:tabs>
          <w:tab w:val="left" w:pos="-360"/>
        </w:tabs>
        <w:ind w:firstLine="5812"/>
        <w:rPr>
          <w:rFonts w:ascii="Bookman Old Style" w:hAnsi="Bookman Old Style"/>
          <w:color w:val="000000"/>
          <w:lang w:val="id-ID"/>
        </w:rPr>
      </w:pPr>
    </w:p>
    <w:p w:rsidR="00D718FB" w:rsidRPr="003C7D8F" w:rsidRDefault="00F17720" w:rsidP="006E658C">
      <w:pPr>
        <w:tabs>
          <w:tab w:val="left" w:pos="-360"/>
        </w:tabs>
        <w:ind w:left="1440"/>
        <w:jc w:val="both"/>
        <w:rPr>
          <w:rFonts w:ascii="Bookman Old Style" w:hAnsi="Bookman Old Style"/>
          <w:color w:val="000000"/>
        </w:rPr>
      </w:pPr>
      <w:r>
        <w:rPr>
          <w:rFonts w:ascii="Bookman Old Style" w:hAnsi="Bookman Old Style"/>
          <w:color w:val="000000"/>
        </w:rPr>
        <w:t>K</w:t>
      </w:r>
      <w:r w:rsidR="003A62C3">
        <w:rPr>
          <w:rFonts w:ascii="Bookman Old Style" w:hAnsi="Bookman Old Style"/>
          <w:color w:val="000000"/>
        </w:rPr>
        <w:t xml:space="preserve">etentuan penyusunan laporan sebagaimana dimaksud dalam </w:t>
      </w:r>
      <w:r w:rsidR="00D85C10">
        <w:rPr>
          <w:rFonts w:ascii="Bookman Old Style" w:hAnsi="Bookman Old Style"/>
          <w:color w:val="000000"/>
        </w:rPr>
        <w:t xml:space="preserve">   </w:t>
      </w:r>
      <w:r w:rsidR="003A62C3">
        <w:rPr>
          <w:rFonts w:ascii="Bookman Old Style" w:hAnsi="Bookman Old Style"/>
          <w:color w:val="000000"/>
        </w:rPr>
        <w:t xml:space="preserve">Pasal 48 dan Pasal 49 </w:t>
      </w:r>
      <w:r>
        <w:rPr>
          <w:rFonts w:ascii="Bookman Old Style" w:hAnsi="Bookman Old Style"/>
          <w:color w:val="000000"/>
        </w:rPr>
        <w:t>ditetapkan dengan</w:t>
      </w:r>
      <w:r w:rsidR="00E53769" w:rsidRPr="003C7D8F">
        <w:rPr>
          <w:rFonts w:ascii="Bookman Old Style" w:hAnsi="Bookman Old Style"/>
          <w:color w:val="000000"/>
        </w:rPr>
        <w:t xml:space="preserve"> Keputusan Kepala </w:t>
      </w:r>
      <w:r w:rsidR="00F23AE3" w:rsidRPr="003C7D8F">
        <w:rPr>
          <w:rFonts w:ascii="Bookman Old Style" w:hAnsi="Bookman Old Style"/>
          <w:color w:val="000000"/>
        </w:rPr>
        <w:t>Dinas</w:t>
      </w:r>
      <w:r w:rsidR="00D85825" w:rsidRPr="003C7D8F">
        <w:rPr>
          <w:rFonts w:ascii="Bookman Old Style" w:hAnsi="Bookman Old Style"/>
          <w:color w:val="000000"/>
        </w:rPr>
        <w:t>.</w:t>
      </w:r>
    </w:p>
    <w:p w:rsidR="004029C1" w:rsidRDefault="004029C1" w:rsidP="006E658C">
      <w:pPr>
        <w:tabs>
          <w:tab w:val="left" w:pos="-360"/>
        </w:tabs>
        <w:ind w:left="1440"/>
        <w:jc w:val="both"/>
        <w:rPr>
          <w:rFonts w:ascii="Bookman Old Style" w:hAnsi="Bookman Old Style"/>
          <w:color w:val="000000"/>
        </w:rPr>
      </w:pPr>
    </w:p>
    <w:p w:rsidR="00842D33" w:rsidRDefault="00842D33" w:rsidP="006E658C">
      <w:pPr>
        <w:tabs>
          <w:tab w:val="left" w:pos="-360"/>
        </w:tabs>
        <w:ind w:left="1440"/>
        <w:jc w:val="both"/>
        <w:rPr>
          <w:rFonts w:ascii="Bookman Old Style" w:hAnsi="Bookman Old Style"/>
          <w:color w:val="000000"/>
        </w:rPr>
      </w:pPr>
    </w:p>
    <w:p w:rsidR="002209C9" w:rsidRPr="003C7D8F" w:rsidRDefault="002209C9" w:rsidP="00E341C0">
      <w:pPr>
        <w:tabs>
          <w:tab w:val="left" w:pos="-360"/>
        </w:tabs>
        <w:jc w:val="both"/>
        <w:rPr>
          <w:rFonts w:ascii="Bookman Old Style" w:hAnsi="Bookman Old Style"/>
          <w:color w:val="000000"/>
        </w:rPr>
      </w:pPr>
    </w:p>
    <w:p w:rsidR="00201483" w:rsidRPr="00E057ED" w:rsidRDefault="00D70915" w:rsidP="00201483">
      <w:pPr>
        <w:tabs>
          <w:tab w:val="left" w:pos="-360"/>
        </w:tabs>
        <w:ind w:left="1440"/>
        <w:jc w:val="center"/>
        <w:rPr>
          <w:rFonts w:ascii="Bookman Old Style" w:hAnsi="Bookman Old Style"/>
          <w:b/>
          <w:color w:val="000000"/>
        </w:rPr>
      </w:pPr>
      <w:r>
        <w:rPr>
          <w:rFonts w:ascii="Bookman Old Style" w:hAnsi="Bookman Old Style"/>
          <w:b/>
          <w:color w:val="000000"/>
        </w:rPr>
        <w:t xml:space="preserve">BAB </w:t>
      </w:r>
      <w:r w:rsidR="00201483" w:rsidRPr="00E057ED">
        <w:rPr>
          <w:rFonts w:ascii="Bookman Old Style" w:hAnsi="Bookman Old Style"/>
          <w:b/>
          <w:color w:val="000000"/>
        </w:rPr>
        <w:t>X</w:t>
      </w:r>
      <w:r>
        <w:rPr>
          <w:rFonts w:ascii="Bookman Old Style" w:hAnsi="Bookman Old Style"/>
          <w:b/>
          <w:color w:val="000000"/>
        </w:rPr>
        <w:t>IV</w:t>
      </w:r>
    </w:p>
    <w:p w:rsidR="00201483" w:rsidRDefault="00201483" w:rsidP="00635ABE">
      <w:pPr>
        <w:tabs>
          <w:tab w:val="left" w:pos="-360"/>
        </w:tabs>
        <w:ind w:left="1440"/>
        <w:jc w:val="center"/>
        <w:rPr>
          <w:rFonts w:ascii="Bookman Old Style" w:hAnsi="Bookman Old Style"/>
          <w:b/>
          <w:color w:val="000000"/>
        </w:rPr>
      </w:pPr>
      <w:r w:rsidRPr="00E057ED">
        <w:rPr>
          <w:rFonts w:ascii="Bookman Old Style" w:hAnsi="Bookman Old Style"/>
          <w:b/>
          <w:color w:val="000000"/>
        </w:rPr>
        <w:t>PEMBINAAN DAN PENGAWASAN</w:t>
      </w:r>
    </w:p>
    <w:p w:rsidR="00EB12CA" w:rsidRPr="00635ABE" w:rsidRDefault="00EB12CA" w:rsidP="00635ABE">
      <w:pPr>
        <w:tabs>
          <w:tab w:val="left" w:pos="-360"/>
        </w:tabs>
        <w:ind w:left="1440"/>
        <w:jc w:val="center"/>
        <w:rPr>
          <w:rFonts w:ascii="Bookman Old Style" w:hAnsi="Bookman Old Style"/>
          <w:b/>
          <w:color w:val="000000"/>
        </w:rPr>
      </w:pPr>
    </w:p>
    <w:p w:rsidR="00551E45" w:rsidRPr="003C7D8F" w:rsidRDefault="0036151C" w:rsidP="00201483">
      <w:pPr>
        <w:tabs>
          <w:tab w:val="left" w:pos="-360"/>
        </w:tabs>
        <w:ind w:left="1440"/>
        <w:jc w:val="center"/>
        <w:rPr>
          <w:rFonts w:ascii="Bookman Old Style" w:hAnsi="Bookman Old Style"/>
          <w:color w:val="000000"/>
        </w:rPr>
      </w:pPr>
      <w:r w:rsidRPr="003C7D8F">
        <w:rPr>
          <w:rFonts w:ascii="Bookman Old Style" w:hAnsi="Bookman Old Style"/>
          <w:color w:val="000000"/>
        </w:rPr>
        <w:t>Pasal 5</w:t>
      </w:r>
      <w:r w:rsidR="00842D33">
        <w:rPr>
          <w:rFonts w:ascii="Bookman Old Style" w:hAnsi="Bookman Old Style"/>
          <w:color w:val="000000"/>
        </w:rPr>
        <w:t>3</w:t>
      </w:r>
    </w:p>
    <w:p w:rsidR="00551E45" w:rsidRPr="003C7D8F" w:rsidRDefault="00551E45" w:rsidP="00551E45">
      <w:pPr>
        <w:tabs>
          <w:tab w:val="left" w:pos="-360"/>
        </w:tabs>
        <w:ind w:left="1440"/>
        <w:jc w:val="center"/>
        <w:rPr>
          <w:rFonts w:ascii="Bookman Old Style" w:hAnsi="Bookman Old Style"/>
          <w:color w:val="000000"/>
        </w:rPr>
      </w:pPr>
    </w:p>
    <w:p w:rsidR="00551E45" w:rsidRPr="006A2F75" w:rsidRDefault="00201483" w:rsidP="00551E45">
      <w:pPr>
        <w:tabs>
          <w:tab w:val="left" w:pos="-360"/>
        </w:tabs>
        <w:ind w:left="1440"/>
        <w:jc w:val="both"/>
        <w:rPr>
          <w:rFonts w:ascii="Bookman Old Style" w:hAnsi="Bookman Old Style"/>
        </w:rPr>
      </w:pPr>
      <w:r w:rsidRPr="006A2F75">
        <w:rPr>
          <w:rFonts w:ascii="Bookman Old Style" w:hAnsi="Bookman Old Style"/>
        </w:rPr>
        <w:t>Dalam melakukan p</w:t>
      </w:r>
      <w:r w:rsidR="00551E45" w:rsidRPr="006A2F75">
        <w:rPr>
          <w:rFonts w:ascii="Bookman Old Style" w:hAnsi="Bookman Old Style"/>
        </w:rPr>
        <w:t>embinaan dan pengawasan pelaksanaan percepatan berusaha</w:t>
      </w:r>
      <w:r w:rsidRPr="006A2F75">
        <w:rPr>
          <w:rFonts w:ascii="Bookman Old Style" w:hAnsi="Bookman Old Style"/>
        </w:rPr>
        <w:t xml:space="preserve">, Bupati membentuk </w:t>
      </w:r>
      <w:r w:rsidR="00551E45" w:rsidRPr="006A2F75">
        <w:rPr>
          <w:rFonts w:ascii="Bookman Old Style" w:hAnsi="Bookman Old Style"/>
        </w:rPr>
        <w:t>Tim Satuan Tugas (Satgas) Percepatan Pelaksanaan Berusaha Kabupaten Cire</w:t>
      </w:r>
      <w:r w:rsidRPr="006A2F75">
        <w:rPr>
          <w:rFonts w:ascii="Bookman Old Style" w:hAnsi="Bookman Old Style"/>
        </w:rPr>
        <w:t>bon yang ditetapkan dengan Keputusan Bupati.</w:t>
      </w:r>
      <w:r w:rsidR="00AD7766" w:rsidRPr="006A2F75">
        <w:rPr>
          <w:rFonts w:ascii="Bookman Old Style" w:hAnsi="Bookman Old Style"/>
        </w:rPr>
        <w:t xml:space="preserve"> </w:t>
      </w:r>
    </w:p>
    <w:p w:rsidR="007F45B0" w:rsidRDefault="007F45B0" w:rsidP="00713C9E">
      <w:pPr>
        <w:jc w:val="both"/>
        <w:rPr>
          <w:rFonts w:ascii="Bookman Old Style" w:hAnsi="Bookman Old Style" w:cs="Arial"/>
          <w:i/>
          <w:color w:val="C00000"/>
        </w:rPr>
      </w:pPr>
    </w:p>
    <w:p w:rsidR="00842D33" w:rsidRDefault="00842D33" w:rsidP="00713C9E">
      <w:pPr>
        <w:jc w:val="both"/>
        <w:rPr>
          <w:rFonts w:ascii="Bookman Old Style" w:hAnsi="Bookman Old Style" w:cs="Arial"/>
          <w:i/>
          <w:color w:val="C00000"/>
        </w:rPr>
      </w:pPr>
    </w:p>
    <w:p w:rsidR="00172142" w:rsidRPr="003A62C3" w:rsidRDefault="00172142" w:rsidP="00713C9E">
      <w:pPr>
        <w:jc w:val="both"/>
        <w:rPr>
          <w:rFonts w:ascii="Bookman Old Style" w:hAnsi="Bookman Old Style" w:cs="Arial"/>
          <w:i/>
          <w:color w:val="C00000"/>
        </w:rPr>
      </w:pPr>
    </w:p>
    <w:p w:rsidR="00201483" w:rsidRPr="00E057ED" w:rsidRDefault="00201483" w:rsidP="0007187F">
      <w:pPr>
        <w:tabs>
          <w:tab w:val="left" w:pos="-360"/>
        </w:tabs>
        <w:ind w:left="1418" w:hanging="142"/>
        <w:jc w:val="center"/>
        <w:rPr>
          <w:rFonts w:ascii="Bookman Old Style" w:hAnsi="Bookman Old Style" w:cs="Arial"/>
          <w:b/>
          <w:color w:val="000000"/>
          <w:lang w:val="sv-SE"/>
        </w:rPr>
      </w:pPr>
      <w:r w:rsidRPr="00E057ED">
        <w:rPr>
          <w:rFonts w:ascii="Bookman Old Style" w:hAnsi="Bookman Old Style" w:cs="Arial"/>
          <w:b/>
          <w:color w:val="000000"/>
          <w:lang w:val="sv-SE"/>
        </w:rPr>
        <w:t>BAB X</w:t>
      </w:r>
      <w:r w:rsidR="00D70915">
        <w:rPr>
          <w:rFonts w:ascii="Bookman Old Style" w:hAnsi="Bookman Old Style" w:cs="Arial"/>
          <w:b/>
          <w:color w:val="000000"/>
          <w:lang w:val="sv-SE"/>
        </w:rPr>
        <w:t>V</w:t>
      </w:r>
    </w:p>
    <w:p w:rsidR="00F17720" w:rsidRDefault="00266A59" w:rsidP="00635ABE">
      <w:pPr>
        <w:tabs>
          <w:tab w:val="left" w:pos="-360"/>
        </w:tabs>
        <w:ind w:left="1418" w:hanging="142"/>
        <w:jc w:val="center"/>
        <w:rPr>
          <w:rFonts w:ascii="Bookman Old Style" w:hAnsi="Bookman Old Style" w:cs="Arial"/>
          <w:b/>
          <w:color w:val="000000"/>
          <w:lang w:val="sv-SE"/>
        </w:rPr>
      </w:pPr>
      <w:r>
        <w:rPr>
          <w:rFonts w:ascii="Bookman Old Style" w:hAnsi="Bookman Old Style" w:cs="Arial"/>
          <w:b/>
          <w:color w:val="000000"/>
          <w:lang w:val="sv-SE"/>
        </w:rPr>
        <w:t>KETENTUAN PERALIHAN</w:t>
      </w:r>
    </w:p>
    <w:p w:rsidR="003621E6" w:rsidRDefault="003621E6" w:rsidP="00635ABE">
      <w:pPr>
        <w:tabs>
          <w:tab w:val="left" w:pos="-360"/>
        </w:tabs>
        <w:ind w:left="1418" w:hanging="142"/>
        <w:jc w:val="center"/>
        <w:rPr>
          <w:rFonts w:ascii="Bookman Old Style" w:hAnsi="Bookman Old Style" w:cs="Arial"/>
          <w:b/>
          <w:color w:val="000000"/>
          <w:lang w:val="sv-SE"/>
        </w:rPr>
      </w:pPr>
    </w:p>
    <w:p w:rsidR="00F17720" w:rsidRPr="00635ABE" w:rsidRDefault="00842D33" w:rsidP="00F17720">
      <w:pPr>
        <w:tabs>
          <w:tab w:val="left" w:pos="-360"/>
        </w:tabs>
        <w:ind w:firstLine="1418"/>
        <w:jc w:val="center"/>
        <w:rPr>
          <w:rFonts w:ascii="Bookman Old Style" w:hAnsi="Bookman Old Style"/>
          <w:color w:val="000000" w:themeColor="text1"/>
        </w:rPr>
      </w:pPr>
      <w:r>
        <w:rPr>
          <w:rFonts w:ascii="Bookman Old Style" w:hAnsi="Bookman Old Style"/>
          <w:color w:val="000000" w:themeColor="text1"/>
        </w:rPr>
        <w:t>Pasal 54</w:t>
      </w:r>
    </w:p>
    <w:p w:rsidR="00F17720" w:rsidRPr="00635ABE" w:rsidRDefault="00F17720" w:rsidP="00F17720">
      <w:pPr>
        <w:tabs>
          <w:tab w:val="left" w:pos="-360"/>
        </w:tabs>
        <w:ind w:firstLine="1418"/>
        <w:jc w:val="center"/>
        <w:rPr>
          <w:rFonts w:ascii="Bookman Old Style" w:hAnsi="Bookman Old Style"/>
          <w:color w:val="000000" w:themeColor="text1"/>
        </w:rPr>
      </w:pPr>
    </w:p>
    <w:p w:rsidR="00F17720" w:rsidRDefault="00F17720" w:rsidP="007F45B0">
      <w:pPr>
        <w:tabs>
          <w:tab w:val="left" w:pos="-360"/>
        </w:tabs>
        <w:ind w:left="1440"/>
        <w:jc w:val="both"/>
        <w:rPr>
          <w:rFonts w:ascii="Bookman Old Style" w:hAnsi="Bookman Old Style"/>
          <w:color w:val="000000" w:themeColor="text1"/>
        </w:rPr>
      </w:pPr>
      <w:r w:rsidRPr="00BC7F66">
        <w:rPr>
          <w:rFonts w:ascii="Bookman Old Style" w:hAnsi="Bookman Old Style"/>
          <w:color w:val="000000" w:themeColor="text1"/>
        </w:rPr>
        <w:t xml:space="preserve">Apabila penyelenggaraan pelayanan Perizinan melalui </w:t>
      </w:r>
      <w:r w:rsidR="00635ABE" w:rsidRPr="00BC7F66">
        <w:rPr>
          <w:rFonts w:ascii="Bookman Old Style" w:hAnsi="Bookman Old Style"/>
          <w:color w:val="000000" w:themeColor="text1"/>
        </w:rPr>
        <w:t xml:space="preserve">OSS tidak dapat dilaksanakan dengan alasan yang dapat dipertanggungjawabkan, maka </w:t>
      </w:r>
      <w:r w:rsidRPr="00BC7F66">
        <w:rPr>
          <w:rFonts w:ascii="Bookman Old Style" w:hAnsi="Bookman Old Style"/>
          <w:color w:val="000000" w:themeColor="text1"/>
        </w:rPr>
        <w:t>penyelenggaraan pelayanan Perizinan melalui OSS dapat dilaksanakan dengan sistem</w:t>
      </w:r>
      <w:r w:rsidR="00635ABE" w:rsidRPr="00BC7F66">
        <w:rPr>
          <w:rFonts w:ascii="Bookman Old Style" w:hAnsi="Bookman Old Style"/>
          <w:color w:val="000000" w:themeColor="text1"/>
        </w:rPr>
        <w:t xml:space="preserve"> online dan/atau secara manual </w:t>
      </w:r>
      <w:r w:rsidRPr="00BC7F66">
        <w:rPr>
          <w:rFonts w:ascii="Bookman Old Style" w:hAnsi="Bookman Old Style"/>
          <w:color w:val="000000" w:themeColor="text1"/>
        </w:rPr>
        <w:t>dengan persyaratan penerbitan p</w:t>
      </w:r>
      <w:r w:rsidR="00635ABE" w:rsidRPr="00BC7F66">
        <w:rPr>
          <w:rFonts w:ascii="Bookman Old Style" w:hAnsi="Bookman Old Style"/>
          <w:color w:val="000000" w:themeColor="text1"/>
        </w:rPr>
        <w:t>erizinan berpedoman</w:t>
      </w:r>
      <w:r w:rsidRPr="00BC7F66">
        <w:rPr>
          <w:rFonts w:ascii="Bookman Old Style" w:hAnsi="Bookman Old Style"/>
          <w:color w:val="000000" w:themeColor="text1"/>
        </w:rPr>
        <w:t xml:space="preserve"> pada ketentuan peraturan perundang-undangan yang berlaku.</w:t>
      </w:r>
    </w:p>
    <w:p w:rsidR="00E341C0" w:rsidRDefault="00E341C0" w:rsidP="007F45B0">
      <w:pPr>
        <w:tabs>
          <w:tab w:val="left" w:pos="-360"/>
          <w:tab w:val="left" w:pos="5580"/>
        </w:tabs>
        <w:rPr>
          <w:rFonts w:ascii="Bookman Old Style" w:hAnsi="Bookman Old Style"/>
          <w:b/>
          <w:color w:val="000000"/>
        </w:rPr>
      </w:pPr>
    </w:p>
    <w:p w:rsidR="00842D33" w:rsidRPr="00635ABE" w:rsidRDefault="00842D33" w:rsidP="007F45B0">
      <w:pPr>
        <w:tabs>
          <w:tab w:val="left" w:pos="-360"/>
          <w:tab w:val="left" w:pos="5580"/>
        </w:tabs>
        <w:rPr>
          <w:rFonts w:ascii="Bookman Old Style" w:hAnsi="Bookman Old Style"/>
          <w:b/>
          <w:color w:val="000000"/>
        </w:rPr>
      </w:pPr>
    </w:p>
    <w:p w:rsidR="0071526B" w:rsidRPr="003C7D8F" w:rsidRDefault="0071526B" w:rsidP="0071526B">
      <w:pPr>
        <w:tabs>
          <w:tab w:val="left" w:pos="-360"/>
          <w:tab w:val="left" w:pos="5580"/>
        </w:tabs>
        <w:ind w:firstLine="1418"/>
        <w:jc w:val="center"/>
        <w:rPr>
          <w:rFonts w:ascii="Bookman Old Style" w:hAnsi="Bookman Old Style"/>
          <w:color w:val="000000"/>
        </w:rPr>
      </w:pPr>
      <w:r w:rsidRPr="003C7D8F">
        <w:rPr>
          <w:rFonts w:ascii="Bookman Old Style" w:hAnsi="Bookman Old Style"/>
          <w:color w:val="000000"/>
        </w:rPr>
        <w:t xml:space="preserve">Pasal </w:t>
      </w:r>
      <w:r>
        <w:rPr>
          <w:rFonts w:ascii="Bookman Old Style" w:hAnsi="Bookman Old Style"/>
          <w:color w:val="000000"/>
        </w:rPr>
        <w:t>5</w:t>
      </w:r>
      <w:r w:rsidR="00842D33">
        <w:rPr>
          <w:rFonts w:ascii="Bookman Old Style" w:hAnsi="Bookman Old Style"/>
          <w:color w:val="000000"/>
        </w:rPr>
        <w:t>5</w:t>
      </w:r>
    </w:p>
    <w:p w:rsidR="0071526B" w:rsidRPr="003C7D8F" w:rsidRDefault="0071526B" w:rsidP="0071526B">
      <w:pPr>
        <w:tabs>
          <w:tab w:val="left" w:pos="-360"/>
          <w:tab w:val="left" w:pos="5580"/>
        </w:tabs>
        <w:ind w:left="1800"/>
        <w:jc w:val="center"/>
        <w:rPr>
          <w:rFonts w:ascii="Bookman Old Style" w:hAnsi="Bookman Old Style"/>
          <w:b/>
          <w:color w:val="000000"/>
        </w:rPr>
      </w:pPr>
    </w:p>
    <w:p w:rsidR="00842D33" w:rsidRPr="00842D33" w:rsidRDefault="00371EC1" w:rsidP="00842D33">
      <w:pPr>
        <w:tabs>
          <w:tab w:val="left" w:pos="-360"/>
        </w:tabs>
        <w:ind w:left="1440"/>
        <w:jc w:val="both"/>
        <w:rPr>
          <w:rFonts w:ascii="Bookman Old Style" w:hAnsi="Bookman Old Style"/>
          <w:color w:val="000000" w:themeColor="text1"/>
        </w:rPr>
      </w:pPr>
      <w:r>
        <w:rPr>
          <w:rFonts w:ascii="Bookman Old Style" w:hAnsi="Bookman Old Style"/>
          <w:color w:val="000000" w:themeColor="text1"/>
        </w:rPr>
        <w:t xml:space="preserve">Permohonan yang sudah diterima dan belum diproses sebelum berlakunya </w:t>
      </w:r>
      <w:r w:rsidR="004029C1">
        <w:rPr>
          <w:rFonts w:ascii="Bookman Old Style" w:hAnsi="Bookman Old Style"/>
          <w:color w:val="000000" w:themeColor="text1"/>
        </w:rPr>
        <w:t>p</w:t>
      </w:r>
      <w:r>
        <w:rPr>
          <w:rFonts w:ascii="Bookman Old Style" w:hAnsi="Bookman Old Style"/>
          <w:color w:val="000000" w:themeColor="text1"/>
        </w:rPr>
        <w:t>eraturan</w:t>
      </w:r>
      <w:r w:rsidR="004029C1">
        <w:rPr>
          <w:rFonts w:ascii="Bookman Old Style" w:hAnsi="Bookman Old Style"/>
          <w:color w:val="000000" w:themeColor="text1"/>
        </w:rPr>
        <w:t xml:space="preserve"> </w:t>
      </w:r>
      <w:r>
        <w:rPr>
          <w:rFonts w:ascii="Bookman Old Style" w:hAnsi="Bookman Old Style"/>
          <w:color w:val="000000" w:themeColor="text1"/>
        </w:rPr>
        <w:t xml:space="preserve">ini, </w:t>
      </w:r>
      <w:r w:rsidR="00635ABE">
        <w:rPr>
          <w:rFonts w:ascii="Bookman Old Style" w:hAnsi="Bookman Old Style"/>
          <w:color w:val="000000" w:themeColor="text1"/>
        </w:rPr>
        <w:t xml:space="preserve">maka </w:t>
      </w:r>
      <w:r>
        <w:rPr>
          <w:rFonts w:ascii="Bookman Old Style" w:hAnsi="Bookman Old Style"/>
          <w:color w:val="000000" w:themeColor="text1"/>
        </w:rPr>
        <w:t>persyaratan dan penerbitan perizinan</w:t>
      </w:r>
      <w:r w:rsidR="00635ABE">
        <w:rPr>
          <w:rFonts w:ascii="Bookman Old Style" w:hAnsi="Bookman Old Style"/>
          <w:color w:val="000000" w:themeColor="text1"/>
        </w:rPr>
        <w:t xml:space="preserve"> dilaksanakan </w:t>
      </w:r>
      <w:r w:rsidR="004029C1">
        <w:rPr>
          <w:rFonts w:ascii="Bookman Old Style" w:hAnsi="Bookman Old Style"/>
          <w:color w:val="000000" w:themeColor="text1"/>
        </w:rPr>
        <w:t>berdasarkan</w:t>
      </w:r>
      <w:r>
        <w:rPr>
          <w:rFonts w:ascii="Bookman Old Style" w:hAnsi="Bookman Old Style"/>
          <w:color w:val="000000" w:themeColor="text1"/>
        </w:rPr>
        <w:t xml:space="preserve"> </w:t>
      </w:r>
      <w:r w:rsidR="004029C1">
        <w:rPr>
          <w:rFonts w:ascii="Bookman Old Style" w:hAnsi="Bookman Old Style"/>
          <w:color w:val="000000" w:themeColor="text1"/>
        </w:rPr>
        <w:t>p</w:t>
      </w:r>
      <w:r>
        <w:rPr>
          <w:rFonts w:ascii="Bookman Old Style" w:hAnsi="Bookman Old Style"/>
          <w:color w:val="000000" w:themeColor="text1"/>
        </w:rPr>
        <w:t xml:space="preserve">eraturan </w:t>
      </w:r>
      <w:r w:rsidR="004029C1">
        <w:rPr>
          <w:rFonts w:ascii="Bookman Old Style" w:hAnsi="Bookman Old Style"/>
          <w:color w:val="000000" w:themeColor="text1"/>
        </w:rPr>
        <w:t>yang berlaku pada saat berkas permohonan diterima</w:t>
      </w:r>
      <w:r>
        <w:rPr>
          <w:rFonts w:ascii="Bookman Old Style" w:hAnsi="Bookman Old Style"/>
          <w:color w:val="000000" w:themeColor="text1"/>
        </w:rPr>
        <w:t>.</w:t>
      </w:r>
    </w:p>
    <w:p w:rsidR="006709E5" w:rsidRPr="003C7D8F" w:rsidRDefault="006709E5" w:rsidP="0007187F">
      <w:pPr>
        <w:tabs>
          <w:tab w:val="left" w:pos="-360"/>
        </w:tabs>
        <w:ind w:left="1418" w:hanging="142"/>
        <w:jc w:val="center"/>
        <w:rPr>
          <w:rFonts w:ascii="Bookman Old Style" w:hAnsi="Bookman Old Style"/>
          <w:color w:val="000000"/>
        </w:rPr>
      </w:pPr>
      <w:r w:rsidRPr="003C7D8F">
        <w:rPr>
          <w:rFonts w:ascii="Bookman Old Style" w:hAnsi="Bookman Old Style"/>
          <w:color w:val="000000"/>
        </w:rPr>
        <w:lastRenderedPageBreak/>
        <w:t xml:space="preserve">Pasal </w:t>
      </w:r>
      <w:r w:rsidR="00EE3AA9" w:rsidRPr="003C7D8F">
        <w:rPr>
          <w:rFonts w:ascii="Bookman Old Style" w:hAnsi="Bookman Old Style"/>
          <w:color w:val="000000"/>
        </w:rPr>
        <w:t>5</w:t>
      </w:r>
      <w:r w:rsidR="00842D33">
        <w:rPr>
          <w:rFonts w:ascii="Bookman Old Style" w:hAnsi="Bookman Old Style"/>
          <w:color w:val="000000"/>
        </w:rPr>
        <w:t>6</w:t>
      </w:r>
    </w:p>
    <w:p w:rsidR="006709E5" w:rsidRPr="003C7D8F" w:rsidRDefault="006709E5" w:rsidP="006709E5">
      <w:pPr>
        <w:tabs>
          <w:tab w:val="left" w:pos="-360"/>
        </w:tabs>
        <w:jc w:val="both"/>
        <w:rPr>
          <w:rFonts w:ascii="Bookman Old Style" w:hAnsi="Bookman Old Style"/>
          <w:color w:val="000000"/>
          <w:lang w:val="id-ID"/>
        </w:rPr>
      </w:pPr>
    </w:p>
    <w:p w:rsidR="00201483" w:rsidRPr="00201483" w:rsidRDefault="006709E5" w:rsidP="00371EC1">
      <w:pPr>
        <w:tabs>
          <w:tab w:val="left" w:pos="-360"/>
        </w:tabs>
        <w:ind w:left="1276"/>
        <w:jc w:val="both"/>
        <w:rPr>
          <w:rFonts w:ascii="Bookman Old Style" w:hAnsi="Bookman Old Style"/>
          <w:color w:val="000000"/>
        </w:rPr>
      </w:pPr>
      <w:r w:rsidRPr="003C7D8F">
        <w:rPr>
          <w:rFonts w:ascii="Bookman Old Style" w:hAnsi="Bookman Old Style" w:cs="Arial"/>
          <w:color w:val="000000"/>
          <w:lang w:val="id-ID"/>
        </w:rPr>
        <w:t>Perizinan</w:t>
      </w:r>
      <w:r w:rsidR="008A75EE" w:rsidRPr="003C7D8F">
        <w:rPr>
          <w:rFonts w:ascii="Bookman Old Style" w:hAnsi="Bookman Old Style" w:cs="Arial"/>
          <w:color w:val="000000"/>
        </w:rPr>
        <w:t xml:space="preserve"> </w:t>
      </w:r>
      <w:r w:rsidR="00201483">
        <w:rPr>
          <w:rFonts w:ascii="Bookman Old Style" w:hAnsi="Bookman Old Style" w:cs="Arial"/>
          <w:color w:val="000000"/>
        </w:rPr>
        <w:t>yang telah diterbitkan sebelum berlakunya P</w:t>
      </w:r>
      <w:r w:rsidRPr="003C7D8F">
        <w:rPr>
          <w:rFonts w:ascii="Bookman Old Style" w:hAnsi="Bookman Old Style" w:cs="Arial"/>
          <w:color w:val="000000"/>
        </w:rPr>
        <w:t xml:space="preserve">eraturan </w:t>
      </w:r>
      <w:r w:rsidR="00201483">
        <w:rPr>
          <w:rFonts w:ascii="Bookman Old Style" w:hAnsi="Bookman Old Style" w:cs="Arial"/>
          <w:color w:val="000000"/>
        </w:rPr>
        <w:t xml:space="preserve">Bupati </w:t>
      </w:r>
      <w:r w:rsidRPr="003C7D8F">
        <w:rPr>
          <w:rFonts w:ascii="Bookman Old Style" w:hAnsi="Bookman Old Style" w:cs="Arial"/>
          <w:color w:val="000000"/>
        </w:rPr>
        <w:t>ini, masih tetap berlaku sampai batas waktu be</w:t>
      </w:r>
      <w:r w:rsidR="00201483">
        <w:rPr>
          <w:rFonts w:ascii="Bookman Old Style" w:hAnsi="Bookman Old Style" w:cs="Arial"/>
          <w:color w:val="000000"/>
        </w:rPr>
        <w:t>rlakunya izin</w:t>
      </w:r>
      <w:r w:rsidR="00371EC1">
        <w:rPr>
          <w:rFonts w:ascii="Bookman Old Style" w:hAnsi="Bookman Old Style" w:cs="Arial"/>
          <w:color w:val="000000"/>
        </w:rPr>
        <w:t>.</w:t>
      </w:r>
    </w:p>
    <w:p w:rsidR="00172142" w:rsidRDefault="00172142" w:rsidP="00172142">
      <w:pPr>
        <w:tabs>
          <w:tab w:val="left" w:pos="-360"/>
          <w:tab w:val="left" w:pos="5580"/>
        </w:tabs>
        <w:rPr>
          <w:rFonts w:ascii="Bookman Old Style" w:hAnsi="Bookman Old Style"/>
          <w:b/>
          <w:color w:val="000000"/>
        </w:rPr>
      </w:pPr>
    </w:p>
    <w:p w:rsidR="00842D33" w:rsidRDefault="00842D33" w:rsidP="00172142">
      <w:pPr>
        <w:tabs>
          <w:tab w:val="left" w:pos="-360"/>
          <w:tab w:val="left" w:pos="5580"/>
        </w:tabs>
        <w:rPr>
          <w:rFonts w:ascii="Bookman Old Style" w:hAnsi="Bookman Old Style"/>
          <w:b/>
          <w:color w:val="000000"/>
        </w:rPr>
      </w:pPr>
    </w:p>
    <w:p w:rsidR="00635ABE" w:rsidRPr="00635ABE" w:rsidRDefault="00635ABE" w:rsidP="00635ABE">
      <w:pPr>
        <w:tabs>
          <w:tab w:val="left" w:pos="-360"/>
          <w:tab w:val="left" w:pos="5580"/>
        </w:tabs>
        <w:ind w:firstLine="1418"/>
        <w:jc w:val="center"/>
        <w:rPr>
          <w:rFonts w:ascii="Bookman Old Style" w:hAnsi="Bookman Old Style"/>
          <w:b/>
          <w:color w:val="000000"/>
        </w:rPr>
      </w:pPr>
      <w:r w:rsidRPr="00635ABE">
        <w:rPr>
          <w:rFonts w:ascii="Bookman Old Style" w:hAnsi="Bookman Old Style"/>
          <w:b/>
          <w:color w:val="000000"/>
        </w:rPr>
        <w:t>BAB X</w:t>
      </w:r>
      <w:r w:rsidR="00D70915">
        <w:rPr>
          <w:rFonts w:ascii="Bookman Old Style" w:hAnsi="Bookman Old Style"/>
          <w:b/>
          <w:color w:val="000000"/>
        </w:rPr>
        <w:t>V</w:t>
      </w:r>
      <w:r w:rsidRPr="00635ABE">
        <w:rPr>
          <w:rFonts w:ascii="Bookman Old Style" w:hAnsi="Bookman Old Style"/>
          <w:b/>
          <w:color w:val="000000"/>
        </w:rPr>
        <w:t>I</w:t>
      </w:r>
    </w:p>
    <w:p w:rsidR="00635ABE" w:rsidRDefault="00635ABE" w:rsidP="00635ABE">
      <w:pPr>
        <w:tabs>
          <w:tab w:val="left" w:pos="-360"/>
          <w:tab w:val="left" w:pos="5580"/>
        </w:tabs>
        <w:ind w:firstLine="1418"/>
        <w:jc w:val="center"/>
        <w:rPr>
          <w:rFonts w:ascii="Bookman Old Style" w:hAnsi="Bookman Old Style"/>
          <w:b/>
          <w:color w:val="000000"/>
        </w:rPr>
      </w:pPr>
      <w:r w:rsidRPr="00635ABE">
        <w:rPr>
          <w:rFonts w:ascii="Bookman Old Style" w:hAnsi="Bookman Old Style"/>
          <w:b/>
          <w:color w:val="000000"/>
        </w:rPr>
        <w:t>KETENTUAN PE</w:t>
      </w:r>
      <w:r>
        <w:rPr>
          <w:rFonts w:ascii="Bookman Old Style" w:hAnsi="Bookman Old Style"/>
          <w:b/>
          <w:color w:val="000000"/>
        </w:rPr>
        <w:t>NUTUP</w:t>
      </w:r>
    </w:p>
    <w:p w:rsidR="00635ABE" w:rsidRDefault="00635ABE" w:rsidP="00635ABE">
      <w:pPr>
        <w:tabs>
          <w:tab w:val="left" w:pos="-360"/>
          <w:tab w:val="left" w:pos="5580"/>
        </w:tabs>
        <w:ind w:firstLine="1418"/>
        <w:jc w:val="center"/>
        <w:rPr>
          <w:rFonts w:ascii="Bookman Old Style" w:hAnsi="Bookman Old Style"/>
          <w:b/>
          <w:color w:val="000000"/>
        </w:rPr>
      </w:pPr>
    </w:p>
    <w:p w:rsidR="00635ABE" w:rsidRPr="00635ABE" w:rsidRDefault="00842D33" w:rsidP="00662B48">
      <w:pPr>
        <w:tabs>
          <w:tab w:val="left" w:pos="-360"/>
        </w:tabs>
        <w:ind w:left="1418" w:hanging="142"/>
        <w:jc w:val="center"/>
        <w:rPr>
          <w:rFonts w:ascii="Bookman Old Style" w:hAnsi="Bookman Old Style"/>
          <w:color w:val="000000"/>
        </w:rPr>
      </w:pPr>
      <w:r>
        <w:rPr>
          <w:rFonts w:ascii="Bookman Old Style" w:hAnsi="Bookman Old Style"/>
          <w:color w:val="000000"/>
        </w:rPr>
        <w:t>Pasal 57</w:t>
      </w:r>
    </w:p>
    <w:p w:rsidR="00156A25" w:rsidRPr="00635ABE" w:rsidRDefault="00156A25" w:rsidP="00832815">
      <w:pPr>
        <w:tabs>
          <w:tab w:val="left" w:pos="-360"/>
        </w:tabs>
        <w:ind w:firstLine="1418"/>
        <w:jc w:val="center"/>
        <w:rPr>
          <w:rFonts w:ascii="Bookman Old Style" w:hAnsi="Bookman Old Style"/>
          <w:color w:val="000000"/>
        </w:rPr>
      </w:pPr>
    </w:p>
    <w:p w:rsidR="00F3053A" w:rsidRPr="00662B48" w:rsidRDefault="00801D26" w:rsidP="00D92369">
      <w:pPr>
        <w:tabs>
          <w:tab w:val="left" w:pos="-360"/>
        </w:tabs>
        <w:spacing w:line="276" w:lineRule="auto"/>
        <w:ind w:left="1276"/>
        <w:jc w:val="both"/>
        <w:rPr>
          <w:rFonts w:ascii="Bookman Old Style" w:hAnsi="Bookman Old Style"/>
          <w:color w:val="000000" w:themeColor="text1"/>
        </w:rPr>
      </w:pPr>
      <w:r w:rsidRPr="00662B48">
        <w:rPr>
          <w:rFonts w:ascii="Bookman Old Style" w:hAnsi="Bookman Old Style"/>
          <w:color w:val="000000" w:themeColor="text1"/>
        </w:rPr>
        <w:t xml:space="preserve">Penyelenggaraan pelayanan Perizinan Izin Mendirikan Bangunan (IMB) dan </w:t>
      </w:r>
      <w:r w:rsidR="00652CE7" w:rsidRPr="00662B48">
        <w:rPr>
          <w:rFonts w:ascii="Bookman Old Style" w:hAnsi="Bookman Old Style"/>
          <w:color w:val="000000" w:themeColor="text1"/>
        </w:rPr>
        <w:t>Sertifikat Laik Fungsi (SLF) Bangunan Gedung Baru Perumahan MBR</w:t>
      </w:r>
      <w:r w:rsidRPr="00662B48">
        <w:rPr>
          <w:rFonts w:ascii="Bookman Old Style" w:hAnsi="Bookman Old Style"/>
          <w:color w:val="000000" w:themeColor="text1"/>
        </w:rPr>
        <w:t xml:space="preserve"> dengan persyaratan penerbitan izin </w:t>
      </w:r>
      <w:r w:rsidR="00662B48">
        <w:rPr>
          <w:rFonts w:ascii="Bookman Old Style" w:hAnsi="Bookman Old Style"/>
          <w:color w:val="000000" w:themeColor="text1"/>
        </w:rPr>
        <w:t xml:space="preserve">sebagaimana tercantum dalam Lampiran II mulai berlaku setelah berlakunya </w:t>
      </w:r>
      <w:r w:rsidRPr="00662B48">
        <w:rPr>
          <w:rFonts w:ascii="Bookman Old Style" w:hAnsi="Bookman Old Style"/>
          <w:color w:val="000000" w:themeColor="text1"/>
        </w:rPr>
        <w:t xml:space="preserve">Peraturan Daerah Kabupaten Cirebon tentang Perubahan </w:t>
      </w:r>
      <w:r w:rsidR="00662B48">
        <w:rPr>
          <w:rFonts w:ascii="Bookman Old Style" w:hAnsi="Bookman Old Style"/>
          <w:color w:val="000000" w:themeColor="text1"/>
        </w:rPr>
        <w:t xml:space="preserve">atas </w:t>
      </w:r>
      <w:r w:rsidRPr="00662B48">
        <w:rPr>
          <w:rFonts w:ascii="Bookman Old Style" w:hAnsi="Bookman Old Style"/>
          <w:color w:val="000000" w:themeColor="text1"/>
        </w:rPr>
        <w:t>Peraturan Daerah Kabupaten Cirebon Nomor 4 Tahun 2012 tentang Penyelenggaraan dan Retribusi Perizinan Tertentu.</w:t>
      </w:r>
    </w:p>
    <w:p w:rsidR="00B96C9D" w:rsidRDefault="00B96C9D" w:rsidP="00172142">
      <w:pPr>
        <w:jc w:val="both"/>
        <w:rPr>
          <w:rFonts w:ascii="Bookman Old Style" w:hAnsi="Bookman Old Style"/>
          <w:strike/>
        </w:rPr>
      </w:pPr>
    </w:p>
    <w:p w:rsidR="00842D33" w:rsidRPr="0071526B" w:rsidRDefault="00842D33" w:rsidP="00172142">
      <w:pPr>
        <w:jc w:val="both"/>
        <w:rPr>
          <w:rFonts w:ascii="Bookman Old Style" w:hAnsi="Bookman Old Style"/>
          <w:strike/>
        </w:rPr>
      </w:pPr>
    </w:p>
    <w:p w:rsidR="007F45B0" w:rsidRPr="00ED7A27" w:rsidRDefault="00842D33" w:rsidP="007F45B0">
      <w:pPr>
        <w:tabs>
          <w:tab w:val="left" w:pos="-360"/>
        </w:tabs>
        <w:ind w:left="1418" w:hanging="142"/>
        <w:jc w:val="center"/>
        <w:rPr>
          <w:rFonts w:ascii="Bookman Old Style" w:hAnsi="Bookman Old Style"/>
          <w:color w:val="000000"/>
        </w:rPr>
      </w:pPr>
      <w:r>
        <w:rPr>
          <w:rFonts w:ascii="Bookman Old Style" w:hAnsi="Bookman Old Style"/>
          <w:color w:val="000000"/>
        </w:rPr>
        <w:t>Pasal 58</w:t>
      </w:r>
    </w:p>
    <w:p w:rsidR="007F45B0" w:rsidRPr="001B5A2F" w:rsidRDefault="007F45B0" w:rsidP="007F45B0">
      <w:pPr>
        <w:tabs>
          <w:tab w:val="left" w:pos="-360"/>
        </w:tabs>
        <w:ind w:firstLine="1418"/>
        <w:jc w:val="center"/>
        <w:rPr>
          <w:rFonts w:ascii="Bookman Old Style" w:hAnsi="Bookman Old Style"/>
          <w:strike/>
          <w:color w:val="000000"/>
        </w:rPr>
      </w:pPr>
    </w:p>
    <w:p w:rsidR="007F45B0" w:rsidRPr="00ED7A27" w:rsidRDefault="007F45B0" w:rsidP="00F015CE">
      <w:pPr>
        <w:pStyle w:val="BodyText"/>
        <w:numPr>
          <w:ilvl w:val="0"/>
          <w:numId w:val="68"/>
        </w:numPr>
        <w:tabs>
          <w:tab w:val="clear" w:pos="2715"/>
          <w:tab w:val="num" w:pos="1800"/>
        </w:tabs>
        <w:spacing w:after="0"/>
        <w:ind w:left="1800" w:hanging="540"/>
        <w:jc w:val="both"/>
        <w:rPr>
          <w:rFonts w:ascii="Bookman Old Style" w:hAnsi="Bookman Old Style"/>
          <w:color w:val="000000" w:themeColor="text1"/>
        </w:rPr>
      </w:pPr>
      <w:r w:rsidRPr="00ED7A27">
        <w:rPr>
          <w:rFonts w:ascii="Bookman Old Style" w:hAnsi="Bookman Old Style" w:cs="Arial"/>
          <w:color w:val="000000"/>
          <w:lang w:val="id-ID"/>
        </w:rPr>
        <w:t>Pembayaran</w:t>
      </w:r>
      <w:r w:rsidRPr="00ED7A27">
        <w:rPr>
          <w:rFonts w:ascii="Bookman Old Style" w:hAnsi="Bookman Old Style"/>
          <w:color w:val="000000" w:themeColor="text1"/>
        </w:rPr>
        <w:t xml:space="preserve"> retribusi melalui Bank sebagaimana dimaksud dalam Pasal 24 ayat (1) mulai berlaku </w:t>
      </w:r>
      <w:r w:rsidR="00E53BBC" w:rsidRPr="00ED7A27">
        <w:rPr>
          <w:rFonts w:ascii="Bookman Old Style" w:hAnsi="Bookman Old Style"/>
          <w:color w:val="000000" w:themeColor="text1"/>
        </w:rPr>
        <w:t>3</w:t>
      </w:r>
      <w:r w:rsidRPr="00ED7A27">
        <w:rPr>
          <w:rFonts w:ascii="Bookman Old Style" w:hAnsi="Bookman Old Style"/>
          <w:color w:val="000000" w:themeColor="text1"/>
        </w:rPr>
        <w:t xml:space="preserve"> (</w:t>
      </w:r>
      <w:r w:rsidR="00E53BBC" w:rsidRPr="00ED7A27">
        <w:rPr>
          <w:rFonts w:ascii="Bookman Old Style" w:hAnsi="Bookman Old Style"/>
          <w:color w:val="000000" w:themeColor="text1"/>
        </w:rPr>
        <w:t>tiga</w:t>
      </w:r>
      <w:r w:rsidRPr="00ED7A27">
        <w:rPr>
          <w:rFonts w:ascii="Bookman Old Style" w:hAnsi="Bookman Old Style"/>
          <w:color w:val="000000" w:themeColor="text1"/>
        </w:rPr>
        <w:t>) bulan sejak Peraturan Bupati ini diundangkan.</w:t>
      </w:r>
    </w:p>
    <w:p w:rsidR="007F45B0" w:rsidRPr="00ED7A27" w:rsidRDefault="007F45B0" w:rsidP="007F45B0">
      <w:pPr>
        <w:pStyle w:val="BodyText"/>
        <w:tabs>
          <w:tab w:val="num" w:pos="1800"/>
        </w:tabs>
        <w:spacing w:after="0"/>
        <w:ind w:left="1800"/>
        <w:jc w:val="both"/>
        <w:rPr>
          <w:rFonts w:ascii="Bookman Old Style" w:hAnsi="Bookman Old Style"/>
          <w:color w:val="000000" w:themeColor="text1"/>
        </w:rPr>
      </w:pPr>
    </w:p>
    <w:p w:rsidR="007F45B0" w:rsidRDefault="00ED7A27" w:rsidP="00F015CE">
      <w:pPr>
        <w:pStyle w:val="BodyText"/>
        <w:numPr>
          <w:ilvl w:val="0"/>
          <w:numId w:val="68"/>
        </w:numPr>
        <w:tabs>
          <w:tab w:val="clear" w:pos="2715"/>
          <w:tab w:val="num" w:pos="1800"/>
        </w:tabs>
        <w:spacing w:after="0"/>
        <w:ind w:left="1800" w:hanging="540"/>
        <w:jc w:val="both"/>
        <w:rPr>
          <w:rFonts w:ascii="Bookman Old Style" w:hAnsi="Bookman Old Style"/>
          <w:color w:val="000000" w:themeColor="text1"/>
        </w:rPr>
      </w:pPr>
      <w:r>
        <w:rPr>
          <w:rFonts w:ascii="Bookman Old Style" w:hAnsi="Bookman Old Style"/>
          <w:color w:val="000000" w:themeColor="text1"/>
        </w:rPr>
        <w:t>Dalam jangka waktu sebagaimana dimaksud pada ayat (1), pembayaran retribusi dilakukan melalui loket pembayaran di DPMPTSP.</w:t>
      </w:r>
    </w:p>
    <w:p w:rsidR="002209C9" w:rsidRDefault="002209C9" w:rsidP="00E341C0">
      <w:pPr>
        <w:pStyle w:val="BodyText"/>
        <w:spacing w:after="0"/>
        <w:jc w:val="both"/>
        <w:rPr>
          <w:rFonts w:ascii="Bookman Old Style" w:hAnsi="Bookman Old Style"/>
          <w:color w:val="000000" w:themeColor="text1"/>
        </w:rPr>
      </w:pPr>
    </w:p>
    <w:p w:rsidR="00842D33" w:rsidRPr="00ED7A27" w:rsidRDefault="00842D33" w:rsidP="00E341C0">
      <w:pPr>
        <w:pStyle w:val="BodyText"/>
        <w:spacing w:after="0"/>
        <w:jc w:val="both"/>
        <w:rPr>
          <w:rFonts w:ascii="Bookman Old Style" w:hAnsi="Bookman Old Style"/>
          <w:color w:val="000000" w:themeColor="text1"/>
        </w:rPr>
      </w:pPr>
    </w:p>
    <w:p w:rsidR="007F45B0" w:rsidRDefault="00842D33" w:rsidP="00ED7A27">
      <w:pPr>
        <w:tabs>
          <w:tab w:val="left" w:pos="-360"/>
        </w:tabs>
        <w:ind w:left="1418" w:hanging="142"/>
        <w:jc w:val="center"/>
        <w:rPr>
          <w:rFonts w:ascii="Bookman Old Style" w:hAnsi="Bookman Old Style"/>
          <w:color w:val="000000" w:themeColor="text1"/>
        </w:rPr>
      </w:pPr>
      <w:r>
        <w:rPr>
          <w:rFonts w:ascii="Bookman Old Style" w:hAnsi="Bookman Old Style"/>
          <w:color w:val="000000" w:themeColor="text1"/>
        </w:rPr>
        <w:t>Pasal 59</w:t>
      </w:r>
    </w:p>
    <w:p w:rsidR="00ED7A27" w:rsidRDefault="00ED7A27" w:rsidP="00ED7A27">
      <w:pPr>
        <w:tabs>
          <w:tab w:val="left" w:pos="-360"/>
        </w:tabs>
        <w:ind w:left="1418" w:hanging="142"/>
        <w:jc w:val="center"/>
        <w:rPr>
          <w:rFonts w:ascii="Bookman Old Style" w:hAnsi="Bookman Old Style"/>
          <w:color w:val="000000" w:themeColor="text1"/>
        </w:rPr>
      </w:pPr>
    </w:p>
    <w:p w:rsidR="007F45B0" w:rsidRPr="00662B48" w:rsidRDefault="007F45B0" w:rsidP="00D92369">
      <w:pPr>
        <w:tabs>
          <w:tab w:val="left" w:pos="-360"/>
        </w:tabs>
        <w:spacing w:line="276" w:lineRule="auto"/>
        <w:ind w:left="1276"/>
        <w:jc w:val="both"/>
        <w:rPr>
          <w:rFonts w:ascii="Bookman Old Style" w:hAnsi="Bookman Old Style"/>
          <w:color w:val="000000" w:themeColor="text1"/>
        </w:rPr>
      </w:pPr>
      <w:r w:rsidRPr="00662B48">
        <w:rPr>
          <w:rFonts w:ascii="Bookman Old Style" w:hAnsi="Bookman Old Style"/>
          <w:color w:val="000000" w:themeColor="text1"/>
        </w:rPr>
        <w:t xml:space="preserve">Penyelenggaraan pelayanan Perizinan Izin Mendirikan Bangunan (IMB) dan Sertifikat Laik Fungsi (SLF) Bangunan Gedung Baru Perumahan MBR dengan persyaratan penerbitan izin </w:t>
      </w:r>
      <w:r>
        <w:rPr>
          <w:rFonts w:ascii="Bookman Old Style" w:hAnsi="Bookman Old Style"/>
          <w:color w:val="000000" w:themeColor="text1"/>
        </w:rPr>
        <w:t>sebagaimana tercantum dalam Lampiran II P</w:t>
      </w:r>
      <w:r w:rsidRPr="00662B48">
        <w:rPr>
          <w:rFonts w:ascii="Bookman Old Style" w:hAnsi="Bookman Old Style"/>
          <w:color w:val="000000" w:themeColor="text1"/>
        </w:rPr>
        <w:t xml:space="preserve">eraturan ini </w:t>
      </w:r>
      <w:r>
        <w:rPr>
          <w:rFonts w:ascii="Bookman Old Style" w:hAnsi="Bookman Old Style"/>
          <w:color w:val="000000" w:themeColor="text1"/>
        </w:rPr>
        <w:t xml:space="preserve">mulai berlaku setelah berlakunya </w:t>
      </w:r>
      <w:r w:rsidRPr="00662B48">
        <w:rPr>
          <w:rFonts w:ascii="Bookman Old Style" w:hAnsi="Bookman Old Style"/>
          <w:color w:val="000000" w:themeColor="text1"/>
        </w:rPr>
        <w:t xml:space="preserve">Peraturan Daerah Kabupaten Cirebon tentang Perubahan </w:t>
      </w:r>
      <w:r>
        <w:rPr>
          <w:rFonts w:ascii="Bookman Old Style" w:hAnsi="Bookman Old Style"/>
          <w:color w:val="000000" w:themeColor="text1"/>
        </w:rPr>
        <w:t xml:space="preserve">atas </w:t>
      </w:r>
      <w:r w:rsidRPr="00662B48">
        <w:rPr>
          <w:rFonts w:ascii="Bookman Old Style" w:hAnsi="Bookman Old Style"/>
          <w:color w:val="000000" w:themeColor="text1"/>
        </w:rPr>
        <w:t>Peraturan Daerah Kabupaten Cirebon Nomor 4 Tahun 2012 tentang Penyelenggaraan dan Retribusi Perizinan Tertentu.</w:t>
      </w:r>
    </w:p>
    <w:p w:rsidR="002209C9" w:rsidRDefault="002209C9" w:rsidP="00D92369">
      <w:pPr>
        <w:tabs>
          <w:tab w:val="left" w:pos="-360"/>
        </w:tabs>
        <w:spacing w:line="276" w:lineRule="auto"/>
        <w:rPr>
          <w:rFonts w:ascii="Bookman Old Style" w:hAnsi="Bookman Old Style"/>
          <w:color w:val="000000"/>
        </w:rPr>
      </w:pPr>
    </w:p>
    <w:p w:rsidR="00842D33" w:rsidRDefault="00842D33" w:rsidP="00E341C0">
      <w:pPr>
        <w:tabs>
          <w:tab w:val="left" w:pos="-360"/>
        </w:tabs>
        <w:rPr>
          <w:rFonts w:ascii="Bookman Old Style" w:hAnsi="Bookman Old Style"/>
          <w:color w:val="000000"/>
        </w:rPr>
      </w:pPr>
    </w:p>
    <w:p w:rsidR="00310AB9" w:rsidRPr="003C7D8F" w:rsidRDefault="00310AB9" w:rsidP="0079277D">
      <w:pPr>
        <w:tabs>
          <w:tab w:val="left" w:pos="-360"/>
        </w:tabs>
        <w:ind w:left="1418"/>
        <w:jc w:val="center"/>
        <w:rPr>
          <w:rFonts w:ascii="Bookman Old Style" w:hAnsi="Bookman Old Style"/>
          <w:color w:val="000000"/>
        </w:rPr>
      </w:pPr>
      <w:r w:rsidRPr="003C7D8F">
        <w:rPr>
          <w:rFonts w:ascii="Bookman Old Style" w:hAnsi="Bookman Old Style"/>
          <w:color w:val="000000"/>
        </w:rPr>
        <w:t xml:space="preserve">Pasal </w:t>
      </w:r>
      <w:r w:rsidR="00842D33">
        <w:rPr>
          <w:rFonts w:ascii="Bookman Old Style" w:hAnsi="Bookman Old Style"/>
          <w:color w:val="000000"/>
        </w:rPr>
        <w:t>60</w:t>
      </w:r>
    </w:p>
    <w:p w:rsidR="00A5237F" w:rsidRPr="003C7D8F" w:rsidRDefault="00A5237F" w:rsidP="0079277D">
      <w:pPr>
        <w:tabs>
          <w:tab w:val="left" w:pos="-360"/>
        </w:tabs>
        <w:ind w:left="1418"/>
        <w:jc w:val="center"/>
        <w:rPr>
          <w:rFonts w:ascii="Bookman Old Style" w:hAnsi="Bookman Old Style"/>
          <w:color w:val="000000"/>
        </w:rPr>
      </w:pPr>
    </w:p>
    <w:p w:rsidR="00F33CA6" w:rsidRPr="003C7D8F" w:rsidRDefault="00A7773B" w:rsidP="00D92369">
      <w:pPr>
        <w:tabs>
          <w:tab w:val="left" w:pos="-360"/>
        </w:tabs>
        <w:spacing w:line="276" w:lineRule="auto"/>
        <w:ind w:left="1276"/>
        <w:jc w:val="both"/>
        <w:rPr>
          <w:rFonts w:ascii="Bookman Old Style" w:hAnsi="Bookman Old Style" w:cs="Arial"/>
          <w:color w:val="000000"/>
        </w:rPr>
      </w:pPr>
      <w:r w:rsidRPr="003C7D8F">
        <w:rPr>
          <w:rFonts w:ascii="Bookman Old Style" w:hAnsi="Bookman Old Style" w:cs="Arial"/>
          <w:color w:val="000000"/>
        </w:rPr>
        <w:t xml:space="preserve">Dengan berlakunya </w:t>
      </w:r>
      <w:r w:rsidR="0071526B">
        <w:rPr>
          <w:rFonts w:ascii="Bookman Old Style" w:hAnsi="Bookman Old Style" w:cs="Arial"/>
          <w:color w:val="000000"/>
        </w:rPr>
        <w:t>P</w:t>
      </w:r>
      <w:r w:rsidRPr="003C7D8F">
        <w:rPr>
          <w:rFonts w:ascii="Bookman Old Style" w:hAnsi="Bookman Old Style" w:cs="Arial"/>
          <w:color w:val="000000"/>
        </w:rPr>
        <w:t>eraturan ini,</w:t>
      </w:r>
      <w:r w:rsidR="003950C3" w:rsidRPr="003C7D8F">
        <w:rPr>
          <w:rFonts w:ascii="Bookman Old Style" w:hAnsi="Bookman Old Style" w:cs="Arial"/>
          <w:color w:val="000000"/>
        </w:rPr>
        <w:t xml:space="preserve"> </w:t>
      </w:r>
      <w:r w:rsidR="00657A5C" w:rsidRPr="003C7D8F">
        <w:rPr>
          <w:rFonts w:ascii="Bookman Old Style" w:hAnsi="Bookman Old Style" w:cs="Arial"/>
          <w:color w:val="000000"/>
        </w:rPr>
        <w:t>maka Peraturan Bupati Cirebon</w:t>
      </w:r>
      <w:r w:rsidR="00657A5C" w:rsidRPr="003C7D8F">
        <w:rPr>
          <w:rFonts w:ascii="Bookman Old Style" w:hAnsi="Bookman Old Style" w:cs="Arial"/>
          <w:color w:val="000000"/>
          <w:lang w:val="id-ID"/>
        </w:rPr>
        <w:t xml:space="preserve"> N</w:t>
      </w:r>
      <w:r w:rsidR="00310AB9" w:rsidRPr="003C7D8F">
        <w:rPr>
          <w:rFonts w:ascii="Bookman Old Style" w:hAnsi="Bookman Old Style" w:cs="Arial"/>
          <w:color w:val="000000"/>
        </w:rPr>
        <w:t xml:space="preserve">omor </w:t>
      </w:r>
      <w:r w:rsidR="00EE3AA9" w:rsidRPr="003C7D8F">
        <w:rPr>
          <w:rFonts w:ascii="Bookman Old Style" w:hAnsi="Bookman Old Style" w:cs="Arial"/>
          <w:color w:val="000000"/>
        </w:rPr>
        <w:t>112</w:t>
      </w:r>
      <w:r w:rsidR="003950C3" w:rsidRPr="003C7D8F">
        <w:rPr>
          <w:rFonts w:ascii="Bookman Old Style" w:hAnsi="Bookman Old Style" w:cs="Arial"/>
          <w:color w:val="000000"/>
        </w:rPr>
        <w:t xml:space="preserve"> </w:t>
      </w:r>
      <w:r w:rsidR="003C54E1" w:rsidRPr="003C7D8F">
        <w:rPr>
          <w:rFonts w:ascii="Bookman Old Style" w:hAnsi="Bookman Old Style" w:cs="Arial"/>
          <w:color w:val="000000"/>
        </w:rPr>
        <w:t>Tahun</w:t>
      </w:r>
      <w:r w:rsidRPr="003C7D8F">
        <w:rPr>
          <w:rFonts w:ascii="Bookman Old Style" w:hAnsi="Bookman Old Style" w:cs="Arial"/>
          <w:color w:val="000000"/>
        </w:rPr>
        <w:t xml:space="preserve"> 201</w:t>
      </w:r>
      <w:r w:rsidR="00EE3AA9" w:rsidRPr="003C7D8F">
        <w:rPr>
          <w:rFonts w:ascii="Bookman Old Style" w:hAnsi="Bookman Old Style" w:cs="Arial"/>
          <w:color w:val="000000"/>
        </w:rPr>
        <w:t>7</w:t>
      </w:r>
      <w:r w:rsidR="003950C3" w:rsidRPr="003C7D8F">
        <w:rPr>
          <w:rFonts w:ascii="Bookman Old Style" w:hAnsi="Bookman Old Style" w:cs="Arial"/>
          <w:color w:val="000000"/>
        </w:rPr>
        <w:t xml:space="preserve"> </w:t>
      </w:r>
      <w:r w:rsidR="00851A27" w:rsidRPr="003C7D8F">
        <w:rPr>
          <w:rFonts w:ascii="Bookman Old Style" w:hAnsi="Bookman Old Style" w:cs="Arial"/>
          <w:color w:val="000000"/>
        </w:rPr>
        <w:t>tentang</w:t>
      </w:r>
      <w:r w:rsidR="00310AB9" w:rsidRPr="003C7D8F">
        <w:rPr>
          <w:rFonts w:ascii="Bookman Old Style" w:hAnsi="Bookman Old Style" w:cs="Arial"/>
          <w:color w:val="000000"/>
        </w:rPr>
        <w:t xml:space="preserve"> </w:t>
      </w:r>
      <w:r w:rsidR="00D92369" w:rsidRPr="00D92369">
        <w:rPr>
          <w:rFonts w:ascii="Bookman Old Style" w:hAnsi="Bookman Old Style"/>
          <w:color w:val="000000"/>
        </w:rPr>
        <w:t>Prosedur</w:t>
      </w:r>
      <w:r w:rsidR="00D92369" w:rsidRPr="00D92369">
        <w:rPr>
          <w:rFonts w:ascii="Bookman Old Style" w:hAnsi="Bookman Old Style"/>
          <w:color w:val="000000"/>
          <w:lang w:val="id-ID"/>
        </w:rPr>
        <w:t xml:space="preserve"> </w:t>
      </w:r>
      <w:r w:rsidR="00D92369" w:rsidRPr="00D92369">
        <w:rPr>
          <w:rFonts w:ascii="Bookman Old Style" w:hAnsi="Bookman Old Style"/>
          <w:color w:val="000000"/>
        </w:rPr>
        <w:t xml:space="preserve">Penyelenggaraan </w:t>
      </w:r>
      <w:r w:rsidR="00D92369" w:rsidRPr="00D92369">
        <w:rPr>
          <w:rFonts w:ascii="Bookman Old Style" w:hAnsi="Bookman Old Style"/>
          <w:color w:val="000000"/>
          <w:lang w:val="id-ID"/>
        </w:rPr>
        <w:t xml:space="preserve">Pelayanan </w:t>
      </w:r>
      <w:r w:rsidR="00D92369">
        <w:rPr>
          <w:rFonts w:ascii="Bookman Old Style" w:hAnsi="Bookman Old Style"/>
          <w:color w:val="000000"/>
          <w:lang w:val="en-AU"/>
        </w:rPr>
        <w:t>Perizinan d</w:t>
      </w:r>
      <w:r w:rsidR="00D92369" w:rsidRPr="00D92369">
        <w:rPr>
          <w:rFonts w:ascii="Bookman Old Style" w:hAnsi="Bookman Old Style"/>
          <w:color w:val="000000"/>
          <w:lang w:val="en-AU"/>
        </w:rPr>
        <w:t>an Non Perizi</w:t>
      </w:r>
      <w:r w:rsidR="007E540B">
        <w:rPr>
          <w:rFonts w:ascii="Bookman Old Style" w:hAnsi="Bookman Old Style"/>
          <w:color w:val="000000"/>
          <w:lang w:val="en-AU"/>
        </w:rPr>
        <w:t>nan Pada Dinas Penanaman Modal d</w:t>
      </w:r>
      <w:r w:rsidR="00D92369" w:rsidRPr="00D92369">
        <w:rPr>
          <w:rFonts w:ascii="Bookman Old Style" w:hAnsi="Bookman Old Style"/>
          <w:color w:val="000000"/>
          <w:lang w:val="en-AU"/>
        </w:rPr>
        <w:t>an Pelayanan Terpadu Satu Pintu Kabupaten Cirebon,</w:t>
      </w:r>
      <w:r w:rsidR="00D92369">
        <w:rPr>
          <w:rFonts w:ascii="Bookman Old Style" w:hAnsi="Bookman Old Style"/>
          <w:b/>
          <w:color w:val="000000"/>
          <w:lang w:val="en-AU"/>
        </w:rPr>
        <w:t xml:space="preserve"> </w:t>
      </w:r>
      <w:r w:rsidR="00310AB9" w:rsidRPr="003C7D8F">
        <w:rPr>
          <w:rFonts w:ascii="Bookman Old Style" w:hAnsi="Bookman Old Style" w:cs="Arial"/>
          <w:color w:val="000000"/>
        </w:rPr>
        <w:t>dicabut dan dinyatakan tidak berlaku</w:t>
      </w:r>
      <w:r w:rsidR="00310AB9" w:rsidRPr="003C7D8F">
        <w:rPr>
          <w:rFonts w:ascii="Bookman Old Style" w:hAnsi="Bookman Old Style" w:cs="Arial"/>
          <w:color w:val="000000"/>
          <w:lang w:val="id-ID"/>
        </w:rPr>
        <w:t>.</w:t>
      </w:r>
    </w:p>
    <w:p w:rsidR="002209C9" w:rsidRDefault="002209C9" w:rsidP="00D92369">
      <w:pPr>
        <w:tabs>
          <w:tab w:val="left" w:pos="-360"/>
          <w:tab w:val="left" w:pos="5580"/>
        </w:tabs>
        <w:spacing w:line="276" w:lineRule="auto"/>
        <w:rPr>
          <w:rFonts w:ascii="Bookman Old Style" w:hAnsi="Bookman Old Style"/>
          <w:color w:val="000000"/>
        </w:rPr>
      </w:pPr>
    </w:p>
    <w:p w:rsidR="00842D33" w:rsidRDefault="00842D33" w:rsidP="00D92369">
      <w:pPr>
        <w:tabs>
          <w:tab w:val="left" w:pos="-360"/>
          <w:tab w:val="left" w:pos="5580"/>
        </w:tabs>
        <w:spacing w:line="276" w:lineRule="auto"/>
        <w:rPr>
          <w:rFonts w:ascii="Bookman Old Style" w:hAnsi="Bookman Old Style"/>
          <w:color w:val="000000"/>
        </w:rPr>
      </w:pPr>
    </w:p>
    <w:p w:rsidR="00842D33" w:rsidRDefault="00842D33" w:rsidP="00D92369">
      <w:pPr>
        <w:tabs>
          <w:tab w:val="left" w:pos="-360"/>
          <w:tab w:val="left" w:pos="5580"/>
        </w:tabs>
        <w:spacing w:line="276" w:lineRule="auto"/>
        <w:rPr>
          <w:rFonts w:ascii="Bookman Old Style" w:hAnsi="Bookman Old Style"/>
          <w:color w:val="000000"/>
        </w:rPr>
      </w:pPr>
    </w:p>
    <w:p w:rsidR="00842D33" w:rsidRDefault="00842D33" w:rsidP="006738C7">
      <w:pPr>
        <w:tabs>
          <w:tab w:val="left" w:pos="-360"/>
          <w:tab w:val="left" w:pos="5580"/>
        </w:tabs>
        <w:rPr>
          <w:rFonts w:ascii="Bookman Old Style" w:hAnsi="Bookman Old Style"/>
          <w:color w:val="000000"/>
        </w:rPr>
      </w:pPr>
    </w:p>
    <w:p w:rsidR="00842D33" w:rsidRPr="003C7D8F" w:rsidRDefault="00842D33" w:rsidP="006738C7">
      <w:pPr>
        <w:tabs>
          <w:tab w:val="left" w:pos="-360"/>
          <w:tab w:val="left" w:pos="5580"/>
        </w:tabs>
        <w:rPr>
          <w:rFonts w:ascii="Bookman Old Style" w:hAnsi="Bookman Old Style"/>
          <w:color w:val="000000"/>
        </w:rPr>
      </w:pPr>
    </w:p>
    <w:p w:rsidR="006709E5" w:rsidRPr="003C7D8F" w:rsidRDefault="00C31D31" w:rsidP="0079277D">
      <w:pPr>
        <w:tabs>
          <w:tab w:val="left" w:pos="-360"/>
          <w:tab w:val="left" w:pos="5580"/>
        </w:tabs>
        <w:ind w:left="1418"/>
        <w:jc w:val="center"/>
        <w:rPr>
          <w:rFonts w:ascii="Bookman Old Style" w:hAnsi="Bookman Old Style"/>
          <w:color w:val="000000"/>
        </w:rPr>
      </w:pPr>
      <w:r w:rsidRPr="003C7D8F">
        <w:rPr>
          <w:rFonts w:ascii="Bookman Old Style" w:hAnsi="Bookman Old Style"/>
          <w:color w:val="000000"/>
        </w:rPr>
        <w:t xml:space="preserve">Pasal </w:t>
      </w:r>
      <w:r w:rsidR="00842D33">
        <w:rPr>
          <w:rFonts w:ascii="Bookman Old Style" w:hAnsi="Bookman Old Style"/>
          <w:color w:val="000000"/>
        </w:rPr>
        <w:t>61</w:t>
      </w:r>
    </w:p>
    <w:p w:rsidR="00A5237F" w:rsidRPr="003C7D8F" w:rsidRDefault="00A5237F" w:rsidP="0079277D">
      <w:pPr>
        <w:tabs>
          <w:tab w:val="left" w:pos="-360"/>
          <w:tab w:val="left" w:pos="5580"/>
        </w:tabs>
        <w:ind w:left="1418"/>
        <w:jc w:val="center"/>
        <w:rPr>
          <w:rFonts w:ascii="Bookman Old Style" w:hAnsi="Bookman Old Style"/>
          <w:color w:val="000000"/>
        </w:rPr>
      </w:pPr>
    </w:p>
    <w:p w:rsidR="003B4485" w:rsidRPr="003C7D8F" w:rsidRDefault="00F5030E" w:rsidP="00267D5C">
      <w:pPr>
        <w:tabs>
          <w:tab w:val="left" w:pos="-360"/>
        </w:tabs>
        <w:ind w:left="1800" w:hanging="382"/>
        <w:jc w:val="both"/>
        <w:rPr>
          <w:rFonts w:ascii="Bookman Old Style" w:hAnsi="Bookman Old Style" w:cs="Arial"/>
          <w:color w:val="000000"/>
        </w:rPr>
      </w:pPr>
      <w:r w:rsidRPr="003C7D8F">
        <w:rPr>
          <w:rFonts w:ascii="Bookman Old Style" w:hAnsi="Bookman Old Style" w:cs="Arial"/>
          <w:color w:val="000000"/>
        </w:rPr>
        <w:t>Peraturan Bupati ini mulai berlaku pada tanggal diundangkan.</w:t>
      </w:r>
    </w:p>
    <w:p w:rsidR="002122AA" w:rsidRPr="003C7D8F" w:rsidRDefault="002122AA" w:rsidP="00267D5C">
      <w:pPr>
        <w:tabs>
          <w:tab w:val="left" w:pos="-360"/>
        </w:tabs>
        <w:ind w:left="1800" w:hanging="382"/>
        <w:jc w:val="both"/>
        <w:rPr>
          <w:rFonts w:ascii="Bookman Old Style" w:hAnsi="Bookman Old Style" w:cs="Arial"/>
          <w:color w:val="000000"/>
        </w:rPr>
      </w:pPr>
    </w:p>
    <w:p w:rsidR="00ED7A27" w:rsidRDefault="00F5030E" w:rsidP="00D85C10">
      <w:pPr>
        <w:tabs>
          <w:tab w:val="left" w:pos="-360"/>
        </w:tabs>
        <w:ind w:left="1418"/>
        <w:jc w:val="both"/>
        <w:rPr>
          <w:rFonts w:ascii="Bookman Old Style" w:hAnsi="Bookman Old Style" w:cs="Arial"/>
          <w:color w:val="000000"/>
        </w:rPr>
      </w:pPr>
      <w:r w:rsidRPr="003C7D8F">
        <w:rPr>
          <w:rFonts w:ascii="Bookman Old Style" w:hAnsi="Bookman Old Style" w:cs="Arial"/>
          <w:color w:val="000000"/>
        </w:rPr>
        <w:t>Agar setiap orang mengetahuinya, memerintahkan pengundangan Peraturan Bupati ini dengan penempatannya dalam Berita Daerah Kabupaten Cirebon.</w:t>
      </w:r>
    </w:p>
    <w:p w:rsidR="00ED7A27" w:rsidRDefault="00ED7A27" w:rsidP="00BB58C9">
      <w:pPr>
        <w:jc w:val="both"/>
        <w:rPr>
          <w:rFonts w:ascii="Bookman Old Style" w:hAnsi="Bookman Old Style" w:cs="Arial"/>
          <w:color w:val="000000"/>
        </w:rPr>
      </w:pPr>
    </w:p>
    <w:p w:rsidR="00D85C10" w:rsidRPr="003C7D8F" w:rsidRDefault="00D85C10" w:rsidP="00BB58C9">
      <w:pPr>
        <w:jc w:val="both"/>
        <w:rPr>
          <w:rFonts w:ascii="Bookman Old Style" w:hAnsi="Bookman Old Style" w:cs="Arial"/>
          <w:color w:val="000000"/>
        </w:rPr>
      </w:pPr>
    </w:p>
    <w:p w:rsidR="006709E5" w:rsidRPr="003C7D8F" w:rsidRDefault="006709E5" w:rsidP="0071526B">
      <w:pPr>
        <w:ind w:left="5760"/>
        <w:jc w:val="both"/>
        <w:rPr>
          <w:rFonts w:ascii="Bookman Old Style" w:hAnsi="Bookman Old Style" w:cs="Arial"/>
          <w:color w:val="000000"/>
        </w:rPr>
      </w:pPr>
      <w:r w:rsidRPr="003C7D8F">
        <w:rPr>
          <w:rFonts w:ascii="Bookman Old Style" w:hAnsi="Bookman Old Style" w:cs="Arial"/>
          <w:color w:val="000000"/>
        </w:rPr>
        <w:t>Ditetapkan di Sumber</w:t>
      </w:r>
    </w:p>
    <w:p w:rsidR="006709E5" w:rsidRPr="00E33D65" w:rsidRDefault="006709E5" w:rsidP="00662B48">
      <w:pPr>
        <w:ind w:left="5040" w:firstLine="720"/>
        <w:jc w:val="both"/>
        <w:rPr>
          <w:rFonts w:ascii="Bookman Old Style" w:hAnsi="Bookman Old Style" w:cs="Arial"/>
          <w:color w:val="000000"/>
        </w:rPr>
      </w:pPr>
      <w:r w:rsidRPr="003C7D8F">
        <w:rPr>
          <w:rFonts w:ascii="Bookman Old Style" w:hAnsi="Bookman Old Style" w:cs="Arial"/>
          <w:color w:val="000000"/>
        </w:rPr>
        <w:t>pada tanggal</w:t>
      </w:r>
      <w:r w:rsidR="00936322" w:rsidRPr="003C7D8F">
        <w:rPr>
          <w:rFonts w:ascii="Bookman Old Style" w:hAnsi="Bookman Old Style" w:cs="Arial"/>
          <w:color w:val="000000"/>
          <w:lang w:val="id-ID"/>
        </w:rPr>
        <w:t xml:space="preserve"> </w:t>
      </w:r>
      <w:r w:rsidR="00E33D65">
        <w:rPr>
          <w:rFonts w:ascii="Bookman Old Style" w:hAnsi="Bookman Old Style" w:cs="Arial"/>
          <w:color w:val="000000"/>
        </w:rPr>
        <w:t>26 April 2019</w:t>
      </w:r>
    </w:p>
    <w:p w:rsidR="0071526B" w:rsidRDefault="0071526B" w:rsidP="0071526B">
      <w:pPr>
        <w:ind w:left="5040" w:firstLine="720"/>
        <w:jc w:val="both"/>
        <w:rPr>
          <w:rFonts w:ascii="Bookman Old Style" w:hAnsi="Bookman Old Style" w:cs="Arial"/>
          <w:color w:val="000000"/>
        </w:rPr>
      </w:pPr>
    </w:p>
    <w:p w:rsidR="006709E5" w:rsidRPr="003C7D8F" w:rsidRDefault="00936322" w:rsidP="0071526B">
      <w:pPr>
        <w:ind w:left="5040" w:firstLine="720"/>
        <w:jc w:val="both"/>
        <w:rPr>
          <w:rFonts w:ascii="Bookman Old Style" w:hAnsi="Bookman Old Style" w:cs="Arial"/>
          <w:color w:val="000000"/>
        </w:rPr>
      </w:pPr>
      <w:r w:rsidRPr="003C7D8F">
        <w:rPr>
          <w:rFonts w:ascii="Bookman Old Style" w:hAnsi="Bookman Old Style" w:cs="Arial"/>
          <w:color w:val="000000"/>
        </w:rPr>
        <w:t>P</w:t>
      </w:r>
      <w:r w:rsidR="009946FD">
        <w:rPr>
          <w:rFonts w:ascii="Bookman Old Style" w:hAnsi="Bookman Old Style" w:cs="Arial"/>
          <w:color w:val="000000"/>
        </w:rPr>
        <w:t>j</w:t>
      </w:r>
      <w:r w:rsidRPr="003C7D8F">
        <w:rPr>
          <w:rFonts w:ascii="Bookman Old Style" w:hAnsi="Bookman Old Style" w:cs="Arial"/>
          <w:color w:val="000000"/>
        </w:rPr>
        <w:t>.</w:t>
      </w:r>
      <w:r w:rsidR="006709E5" w:rsidRPr="003C7D8F">
        <w:rPr>
          <w:rFonts w:ascii="Bookman Old Style" w:hAnsi="Bookman Old Style" w:cs="Arial"/>
          <w:color w:val="000000"/>
        </w:rPr>
        <w:t>BUPATI CIREBON,</w:t>
      </w:r>
    </w:p>
    <w:p w:rsidR="00C37D9F" w:rsidRPr="003C7D8F" w:rsidRDefault="00C37D9F" w:rsidP="00657A5C">
      <w:pPr>
        <w:jc w:val="both"/>
        <w:rPr>
          <w:rFonts w:ascii="Bookman Old Style" w:hAnsi="Bookman Old Style" w:cs="Arial"/>
          <w:color w:val="000000"/>
          <w:lang w:val="id-ID"/>
        </w:rPr>
      </w:pPr>
    </w:p>
    <w:p w:rsidR="006709E5" w:rsidRPr="003C7D8F" w:rsidRDefault="006709E5" w:rsidP="00D17428">
      <w:pPr>
        <w:ind w:left="7200" w:hanging="537"/>
        <w:jc w:val="both"/>
        <w:rPr>
          <w:rFonts w:ascii="Bookman Old Style" w:hAnsi="Bookman Old Style" w:cs="Arial"/>
          <w:color w:val="000000"/>
        </w:rPr>
      </w:pPr>
    </w:p>
    <w:p w:rsidR="00816697" w:rsidRPr="003C7D8F" w:rsidRDefault="00BE688B" w:rsidP="00D17428">
      <w:pPr>
        <w:ind w:left="7200" w:hanging="537"/>
        <w:jc w:val="both"/>
        <w:rPr>
          <w:rFonts w:ascii="Bookman Old Style" w:hAnsi="Bookman Old Style" w:cs="Arial"/>
          <w:color w:val="000000"/>
        </w:rPr>
      </w:pPr>
      <w:r>
        <w:rPr>
          <w:rFonts w:ascii="Bookman Old Style" w:hAnsi="Bookman Old Style" w:cs="Arial"/>
          <w:color w:val="000000"/>
        </w:rPr>
        <w:t>TTD</w:t>
      </w:r>
    </w:p>
    <w:p w:rsidR="0071526B" w:rsidRDefault="0071526B" w:rsidP="0071526B">
      <w:pPr>
        <w:jc w:val="both"/>
        <w:rPr>
          <w:rFonts w:ascii="Bookman Old Style" w:hAnsi="Bookman Old Style" w:cs="Arial"/>
          <w:color w:val="000000"/>
        </w:rPr>
      </w:pPr>
    </w:p>
    <w:p w:rsidR="0022611C" w:rsidRDefault="0071526B" w:rsidP="0071526B">
      <w:pPr>
        <w:ind w:left="5760"/>
        <w:jc w:val="both"/>
        <w:rPr>
          <w:rFonts w:ascii="Bookman Old Style" w:hAnsi="Bookman Old Style" w:cs="Arial"/>
          <w:b/>
          <w:color w:val="000000"/>
        </w:rPr>
      </w:pPr>
      <w:r>
        <w:rPr>
          <w:rFonts w:ascii="Bookman Old Style" w:hAnsi="Bookman Old Style" w:cs="Arial"/>
          <w:color w:val="000000"/>
        </w:rPr>
        <w:t xml:space="preserve">   </w:t>
      </w:r>
      <w:r w:rsidR="00936322" w:rsidRPr="003C7D8F">
        <w:rPr>
          <w:rFonts w:ascii="Bookman Old Style" w:hAnsi="Bookman Old Style" w:cs="Arial"/>
          <w:b/>
          <w:color w:val="000000"/>
        </w:rPr>
        <w:t>DICKY S</w:t>
      </w:r>
      <w:r>
        <w:rPr>
          <w:rFonts w:ascii="Bookman Old Style" w:hAnsi="Bookman Old Style" w:cs="Arial"/>
          <w:b/>
          <w:color w:val="000000"/>
        </w:rPr>
        <w:t>AROMI</w:t>
      </w:r>
    </w:p>
    <w:p w:rsidR="0071526B" w:rsidRDefault="0071526B" w:rsidP="0071526B">
      <w:pPr>
        <w:ind w:left="5760"/>
        <w:jc w:val="both"/>
        <w:rPr>
          <w:rFonts w:ascii="Bookman Old Style" w:hAnsi="Bookman Old Style" w:cs="Arial"/>
          <w:b/>
          <w:color w:val="000000"/>
        </w:rPr>
      </w:pPr>
    </w:p>
    <w:p w:rsidR="0071526B" w:rsidRPr="003C7D8F" w:rsidRDefault="0071526B" w:rsidP="00662B48">
      <w:pPr>
        <w:jc w:val="both"/>
        <w:rPr>
          <w:rFonts w:ascii="Bookman Old Style" w:hAnsi="Bookman Old Style" w:cs="Arial"/>
          <w:b/>
          <w:color w:val="000000"/>
        </w:rPr>
      </w:pPr>
    </w:p>
    <w:p w:rsidR="0022611C" w:rsidRPr="003C7D8F" w:rsidRDefault="0022611C" w:rsidP="00B81A37">
      <w:pPr>
        <w:spacing w:line="120" w:lineRule="auto"/>
        <w:jc w:val="both"/>
        <w:rPr>
          <w:rFonts w:ascii="Bookman Old Style" w:hAnsi="Bookman Old Style" w:cs="Arial"/>
          <w:color w:val="000000"/>
        </w:rPr>
      </w:pPr>
    </w:p>
    <w:p w:rsidR="006709E5" w:rsidRPr="003C7D8F" w:rsidRDefault="006709E5" w:rsidP="006709E5">
      <w:pPr>
        <w:jc w:val="both"/>
        <w:rPr>
          <w:rFonts w:ascii="Bookman Old Style" w:hAnsi="Bookman Old Style" w:cs="Arial"/>
          <w:color w:val="000000"/>
        </w:rPr>
      </w:pPr>
      <w:r w:rsidRPr="003C7D8F">
        <w:rPr>
          <w:rFonts w:ascii="Bookman Old Style" w:hAnsi="Bookman Old Style" w:cs="Arial"/>
          <w:color w:val="000000"/>
        </w:rPr>
        <w:t>Diundangkan di Sumber</w:t>
      </w:r>
    </w:p>
    <w:p w:rsidR="006709E5" w:rsidRPr="003C7D8F" w:rsidRDefault="006709E5" w:rsidP="006709E5">
      <w:pPr>
        <w:jc w:val="both"/>
        <w:rPr>
          <w:rFonts w:ascii="Bookman Old Style" w:hAnsi="Bookman Old Style" w:cs="Arial"/>
          <w:color w:val="000000"/>
        </w:rPr>
      </w:pPr>
      <w:r w:rsidRPr="003C7D8F">
        <w:rPr>
          <w:rFonts w:ascii="Bookman Old Style" w:hAnsi="Bookman Old Style" w:cs="Arial"/>
          <w:color w:val="000000"/>
        </w:rPr>
        <w:t>pada tanggal</w:t>
      </w:r>
      <w:r w:rsidR="008E5AC2">
        <w:rPr>
          <w:rFonts w:ascii="Bookman Old Style" w:hAnsi="Bookman Old Style" w:cs="Arial"/>
          <w:color w:val="000000"/>
        </w:rPr>
        <w:t xml:space="preserve"> 6 Mei 2019</w:t>
      </w:r>
    </w:p>
    <w:p w:rsidR="006709E5" w:rsidRPr="003C7D8F" w:rsidRDefault="006709E5" w:rsidP="006709E5">
      <w:pPr>
        <w:jc w:val="both"/>
        <w:rPr>
          <w:rFonts w:ascii="Bookman Old Style" w:hAnsi="Bookman Old Style" w:cs="Arial"/>
          <w:color w:val="000000"/>
        </w:rPr>
      </w:pPr>
    </w:p>
    <w:p w:rsidR="006709E5" w:rsidRPr="003C7D8F" w:rsidRDefault="006709E5" w:rsidP="006709E5">
      <w:pPr>
        <w:jc w:val="both"/>
        <w:rPr>
          <w:rFonts w:ascii="Bookman Old Style" w:hAnsi="Bookman Old Style" w:cs="Arial"/>
          <w:color w:val="000000"/>
        </w:rPr>
      </w:pPr>
      <w:r w:rsidRPr="003C7D8F">
        <w:rPr>
          <w:rFonts w:ascii="Bookman Old Style" w:hAnsi="Bookman Old Style" w:cs="Arial"/>
          <w:color w:val="000000"/>
        </w:rPr>
        <w:t>SEKRETARIS DAERAH KABUPATEN CIREBON,</w:t>
      </w:r>
    </w:p>
    <w:p w:rsidR="003D5756" w:rsidRDefault="008E5AC2" w:rsidP="006709E5">
      <w:pPr>
        <w:jc w:val="both"/>
        <w:rPr>
          <w:rFonts w:ascii="Bookman Old Style" w:hAnsi="Bookman Old Style" w:cs="Arial"/>
          <w:color w:val="000000"/>
        </w:rPr>
      </w:pPr>
      <w:r>
        <w:rPr>
          <w:rFonts w:ascii="Bookman Old Style" w:hAnsi="Bookman Old Style" w:cs="Arial"/>
          <w:color w:val="000000"/>
        </w:rPr>
        <w:t xml:space="preserve">              </w:t>
      </w:r>
    </w:p>
    <w:p w:rsidR="008E5AC2" w:rsidRPr="008E5AC2" w:rsidRDefault="008E5AC2" w:rsidP="006709E5">
      <w:pPr>
        <w:jc w:val="both"/>
        <w:rPr>
          <w:rFonts w:ascii="Bookman Old Style" w:hAnsi="Bookman Old Style" w:cs="Arial"/>
          <w:color w:val="000000"/>
        </w:rPr>
      </w:pPr>
      <w:r>
        <w:rPr>
          <w:rFonts w:ascii="Bookman Old Style" w:hAnsi="Bookman Old Style" w:cs="Arial"/>
          <w:color w:val="000000"/>
        </w:rPr>
        <w:t xml:space="preserve">                           ttd</w:t>
      </w:r>
    </w:p>
    <w:p w:rsidR="00A42F55" w:rsidRPr="003C7D8F" w:rsidRDefault="00A42F55" w:rsidP="006709E5">
      <w:pPr>
        <w:jc w:val="both"/>
        <w:rPr>
          <w:rFonts w:ascii="Bookman Old Style" w:hAnsi="Bookman Old Style" w:cs="Arial"/>
          <w:color w:val="000000"/>
        </w:rPr>
      </w:pPr>
    </w:p>
    <w:p w:rsidR="006709E5" w:rsidRPr="003C7D8F" w:rsidRDefault="00662B48" w:rsidP="006709E5">
      <w:pPr>
        <w:ind w:firstLine="720"/>
        <w:jc w:val="both"/>
        <w:rPr>
          <w:rFonts w:ascii="Bookman Old Style" w:hAnsi="Bookman Old Style" w:cs="Arial"/>
          <w:b/>
          <w:color w:val="000000"/>
          <w:lang w:val="en-AU"/>
        </w:rPr>
      </w:pPr>
      <w:r>
        <w:rPr>
          <w:rFonts w:ascii="Bookman Old Style" w:hAnsi="Bookman Old Style" w:cs="Arial"/>
          <w:b/>
          <w:color w:val="000000"/>
          <w:lang w:val="en-AU"/>
        </w:rPr>
        <w:t xml:space="preserve">       </w:t>
      </w:r>
      <w:r w:rsidR="004578BF" w:rsidRPr="003C7D8F">
        <w:rPr>
          <w:rFonts w:ascii="Bookman Old Style" w:hAnsi="Bookman Old Style" w:cs="Arial"/>
          <w:b/>
          <w:color w:val="000000"/>
          <w:lang w:val="en-AU"/>
        </w:rPr>
        <w:t>RAHMAT SUTRISNO</w:t>
      </w:r>
    </w:p>
    <w:p w:rsidR="00C37D9F" w:rsidRPr="003C7D8F" w:rsidRDefault="00C37D9F" w:rsidP="006709E5">
      <w:pPr>
        <w:ind w:firstLine="720"/>
        <w:jc w:val="both"/>
        <w:rPr>
          <w:rFonts w:ascii="Bookman Old Style" w:hAnsi="Bookman Old Style" w:cs="Arial"/>
          <w:color w:val="000000"/>
        </w:rPr>
      </w:pPr>
    </w:p>
    <w:p w:rsidR="008B227E" w:rsidRPr="003C7D8F" w:rsidRDefault="00C37D9F" w:rsidP="0079277D">
      <w:pPr>
        <w:jc w:val="both"/>
        <w:rPr>
          <w:rFonts w:ascii="Bookman Old Style" w:hAnsi="Bookman Old Style" w:cs="Arial"/>
          <w:color w:val="000000"/>
        </w:rPr>
      </w:pPr>
      <w:r w:rsidRPr="003C7D8F">
        <w:rPr>
          <w:rFonts w:ascii="Bookman Old Style" w:hAnsi="Bookman Old Style" w:cs="Arial"/>
          <w:color w:val="000000"/>
        </w:rPr>
        <w:t xml:space="preserve">BERITA DAERAH KABUPATEN CIREBON </w:t>
      </w:r>
      <w:r w:rsidR="003C54E1" w:rsidRPr="003C7D8F">
        <w:rPr>
          <w:rFonts w:ascii="Bookman Old Style" w:hAnsi="Bookman Old Style" w:cs="Arial"/>
          <w:color w:val="000000"/>
        </w:rPr>
        <w:t>TAHUN</w:t>
      </w:r>
      <w:r w:rsidR="00EE3AA9" w:rsidRPr="003C7D8F">
        <w:rPr>
          <w:rFonts w:ascii="Bookman Old Style" w:hAnsi="Bookman Old Style" w:cs="Arial"/>
          <w:color w:val="000000"/>
        </w:rPr>
        <w:t xml:space="preserve"> </w:t>
      </w:r>
      <w:r w:rsidR="00B81A37" w:rsidRPr="003C7D8F">
        <w:rPr>
          <w:rFonts w:ascii="Bookman Old Style" w:hAnsi="Bookman Old Style" w:cs="Arial"/>
          <w:color w:val="000000"/>
        </w:rPr>
        <w:t>201</w:t>
      </w:r>
      <w:r w:rsidR="0071526B">
        <w:rPr>
          <w:rFonts w:ascii="Bookman Old Style" w:hAnsi="Bookman Old Style" w:cs="Arial"/>
          <w:color w:val="000000"/>
        </w:rPr>
        <w:t>9</w:t>
      </w:r>
      <w:r w:rsidR="008E5AC2">
        <w:rPr>
          <w:rFonts w:ascii="Bookman Old Style" w:hAnsi="Bookman Old Style" w:cs="Arial"/>
          <w:color w:val="000000"/>
        </w:rPr>
        <w:t xml:space="preserve"> NOMOR 17</w:t>
      </w:r>
      <w:r w:rsidRPr="003C7D8F">
        <w:rPr>
          <w:rFonts w:ascii="Bookman Old Style" w:hAnsi="Bookman Old Style" w:cs="Arial"/>
          <w:color w:val="000000"/>
        </w:rPr>
        <w:t xml:space="preserve"> SERI</w:t>
      </w:r>
      <w:r w:rsidR="0071526B">
        <w:rPr>
          <w:rFonts w:ascii="Bookman Old Style" w:hAnsi="Bookman Old Style" w:cs="Arial"/>
          <w:color w:val="000000"/>
        </w:rPr>
        <w:t xml:space="preserve"> </w:t>
      </w:r>
      <w:r w:rsidR="008E5AC2">
        <w:rPr>
          <w:rFonts w:ascii="Bookman Old Style" w:hAnsi="Bookman Old Style" w:cs="Arial"/>
          <w:color w:val="000000"/>
        </w:rPr>
        <w:t>E</w:t>
      </w:r>
    </w:p>
    <w:sectPr w:rsidR="008B227E" w:rsidRPr="003C7D8F" w:rsidSect="00172142">
      <w:headerReference w:type="even" r:id="rId9"/>
      <w:footerReference w:type="default" r:id="rId10"/>
      <w:pgSz w:w="12242" w:h="18711" w:code="149"/>
      <w:pgMar w:top="1296" w:right="1296" w:bottom="1296" w:left="1296" w:header="14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FC" w:rsidRDefault="00D97FFC">
      <w:r>
        <w:separator/>
      </w:r>
    </w:p>
  </w:endnote>
  <w:endnote w:type="continuationSeparator" w:id="0">
    <w:p w:rsidR="00D97FFC" w:rsidRDefault="00D9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7942"/>
      <w:docPartObj>
        <w:docPartGallery w:val="Page Numbers (Bottom of Page)"/>
        <w:docPartUnique/>
      </w:docPartObj>
    </w:sdtPr>
    <w:sdtEndPr>
      <w:rPr>
        <w:noProof/>
      </w:rPr>
    </w:sdtEndPr>
    <w:sdtContent>
      <w:p w:rsidR="008C774D" w:rsidRDefault="008C774D">
        <w:pPr>
          <w:pStyle w:val="Footer"/>
          <w:jc w:val="center"/>
        </w:pPr>
        <w:r>
          <w:fldChar w:fldCharType="begin"/>
        </w:r>
        <w:r>
          <w:instrText xml:space="preserve"> PAGE   \* MERGEFORMAT </w:instrText>
        </w:r>
        <w:r>
          <w:fldChar w:fldCharType="separate"/>
        </w:r>
        <w:r w:rsidR="008E5AC2">
          <w:rPr>
            <w:noProof/>
          </w:rPr>
          <w:t>2</w:t>
        </w:r>
        <w:r>
          <w:rPr>
            <w:noProof/>
          </w:rPr>
          <w:fldChar w:fldCharType="end"/>
        </w:r>
      </w:p>
    </w:sdtContent>
  </w:sdt>
  <w:p w:rsidR="008C774D" w:rsidRDefault="008C77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FC" w:rsidRDefault="00D97FFC">
      <w:r>
        <w:separator/>
      </w:r>
    </w:p>
  </w:footnote>
  <w:footnote w:type="continuationSeparator" w:id="0">
    <w:p w:rsidR="00D97FFC" w:rsidRDefault="00D97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4D" w:rsidRDefault="008C77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8C774D" w:rsidRDefault="008C77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89"/>
    <w:multiLevelType w:val="hybridMultilevel"/>
    <w:tmpl w:val="6114CF4E"/>
    <w:lvl w:ilvl="0" w:tplc="82FEAD96">
      <w:start w:val="1"/>
      <w:numFmt w:val="lowerLetter"/>
      <w:lvlText w:val="%1."/>
      <w:lvlJc w:val="left"/>
      <w:pPr>
        <w:ind w:left="2345" w:hanging="360"/>
      </w:pPr>
      <w:rPr>
        <w:rFonts w:hint="default"/>
      </w:rPr>
    </w:lvl>
    <w:lvl w:ilvl="1" w:tplc="0392636A">
      <w:start w:val="1"/>
      <w:numFmt w:val="lowerLetter"/>
      <w:lvlText w:val="%2."/>
      <w:lvlJc w:val="left"/>
      <w:pPr>
        <w:ind w:left="1440" w:hanging="360"/>
      </w:pPr>
      <w:rPr>
        <w:rFonts w:hint="default"/>
      </w:rPr>
    </w:lvl>
    <w:lvl w:ilvl="2" w:tplc="5B346B84">
      <w:start w:val="1"/>
      <w:numFmt w:val="lowerLetter"/>
      <w:lvlText w:val="%3."/>
      <w:lvlJc w:val="left"/>
      <w:pPr>
        <w:ind w:left="2340" w:hanging="360"/>
      </w:pPr>
      <w:rPr>
        <w:rFonts w:hint="default"/>
      </w:rPr>
    </w:lvl>
    <w:lvl w:ilvl="3" w:tplc="F6E43BB8">
      <w:start w:val="1"/>
      <w:numFmt w:val="decimal"/>
      <w:lvlText w:val="%4."/>
      <w:lvlJc w:val="left"/>
      <w:pPr>
        <w:ind w:left="2628" w:hanging="360"/>
      </w:pPr>
      <w:rPr>
        <w:rFonts w:ascii="Bookman Old Style" w:eastAsia="Times New Roman" w:hAnsi="Bookman Old Style"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C2FF9"/>
    <w:multiLevelType w:val="hybridMultilevel"/>
    <w:tmpl w:val="6360F55C"/>
    <w:lvl w:ilvl="0" w:tplc="020CC690">
      <w:start w:val="1"/>
      <w:numFmt w:val="decimal"/>
      <w:lvlText w:val="(%1)"/>
      <w:lvlJc w:val="left"/>
      <w:pPr>
        <w:tabs>
          <w:tab w:val="num" w:pos="2406"/>
        </w:tabs>
        <w:ind w:left="2406"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F2C4E"/>
    <w:multiLevelType w:val="hybridMultilevel"/>
    <w:tmpl w:val="50846B76"/>
    <w:lvl w:ilvl="0" w:tplc="FEF0DC86">
      <w:start w:val="1"/>
      <w:numFmt w:val="decimal"/>
      <w:lvlText w:val="(%1)"/>
      <w:lvlJc w:val="left"/>
      <w:pPr>
        <w:tabs>
          <w:tab w:val="num" w:pos="2340"/>
        </w:tabs>
        <w:ind w:left="2340" w:hanging="360"/>
      </w:pPr>
      <w:rPr>
        <w:rFonts w:hint="default"/>
      </w:rPr>
    </w:lvl>
    <w:lvl w:ilvl="1" w:tplc="A50AE5A4">
      <w:start w:val="1"/>
      <w:numFmt w:val="lowerLetter"/>
      <w:lvlText w:val="%2."/>
      <w:lvlJc w:val="left"/>
      <w:pPr>
        <w:tabs>
          <w:tab w:val="num" w:pos="1778"/>
        </w:tabs>
        <w:ind w:left="1778" w:hanging="360"/>
      </w:pPr>
      <w:rPr>
        <w:rFonts w:hint="default"/>
        <w:b w:val="0"/>
      </w:r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2203"/>
        </w:tabs>
        <w:ind w:left="2203"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282703F"/>
    <w:multiLevelType w:val="hybridMultilevel"/>
    <w:tmpl w:val="FF5CF0B8"/>
    <w:lvl w:ilvl="0" w:tplc="632E526A">
      <w:start w:val="1"/>
      <w:numFmt w:val="decimal"/>
      <w:lvlText w:val="(%1)"/>
      <w:lvlJc w:val="left"/>
      <w:pPr>
        <w:tabs>
          <w:tab w:val="num" w:pos="2406"/>
        </w:tabs>
        <w:ind w:left="2406"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20D3C"/>
    <w:multiLevelType w:val="hybridMultilevel"/>
    <w:tmpl w:val="C63432CE"/>
    <w:lvl w:ilvl="0" w:tplc="469C5680">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0407B"/>
    <w:multiLevelType w:val="hybridMultilevel"/>
    <w:tmpl w:val="C4C0AE34"/>
    <w:lvl w:ilvl="0" w:tplc="1C86896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66A26"/>
    <w:multiLevelType w:val="hybridMultilevel"/>
    <w:tmpl w:val="7C6CDF44"/>
    <w:lvl w:ilvl="0" w:tplc="1E98279C">
      <w:start w:val="1"/>
      <w:numFmt w:val="lowerLetter"/>
      <w:lvlText w:val="%1."/>
      <w:lvlJc w:val="left"/>
      <w:pPr>
        <w:tabs>
          <w:tab w:val="num" w:pos="2160"/>
        </w:tabs>
        <w:ind w:left="2160" w:hanging="360"/>
      </w:pPr>
      <w:rPr>
        <w:rFonts w:hint="default"/>
      </w:rPr>
    </w:lvl>
    <w:lvl w:ilvl="1" w:tplc="F79239E6">
      <w:start w:val="1"/>
      <w:numFmt w:val="decimal"/>
      <w:lvlText w:val="(%2)"/>
      <w:lvlJc w:val="left"/>
      <w:pPr>
        <w:tabs>
          <w:tab w:val="num" w:pos="2880"/>
        </w:tabs>
        <w:ind w:left="2880" w:hanging="360"/>
      </w:pPr>
      <w:rPr>
        <w:rFonts w:hint="default"/>
      </w:rPr>
    </w:lvl>
    <w:lvl w:ilvl="2" w:tplc="FFFFFFFF">
      <w:start w:val="1"/>
      <w:numFmt w:val="upperLetter"/>
      <w:lvlText w:val="%3."/>
      <w:lvlJc w:val="left"/>
      <w:pPr>
        <w:ind w:left="928" w:hanging="360"/>
      </w:pPr>
      <w:rPr>
        <w:rFonts w:hint="default"/>
      </w:rPr>
    </w:lvl>
    <w:lvl w:ilvl="3" w:tplc="0C2A18FE" w:tentative="1">
      <w:start w:val="1"/>
      <w:numFmt w:val="decimal"/>
      <w:lvlText w:val="%4."/>
      <w:lvlJc w:val="left"/>
      <w:pPr>
        <w:tabs>
          <w:tab w:val="num" w:pos="4320"/>
        </w:tabs>
        <w:ind w:left="4320" w:hanging="360"/>
      </w:pPr>
    </w:lvl>
    <w:lvl w:ilvl="4" w:tplc="3CACEA46" w:tentative="1">
      <w:start w:val="1"/>
      <w:numFmt w:val="lowerLetter"/>
      <w:lvlText w:val="%5."/>
      <w:lvlJc w:val="left"/>
      <w:pPr>
        <w:tabs>
          <w:tab w:val="num" w:pos="5040"/>
        </w:tabs>
        <w:ind w:left="5040" w:hanging="360"/>
      </w:pPr>
    </w:lvl>
    <w:lvl w:ilvl="5" w:tplc="0D3E6B54" w:tentative="1">
      <w:start w:val="1"/>
      <w:numFmt w:val="lowerRoman"/>
      <w:lvlText w:val="%6."/>
      <w:lvlJc w:val="right"/>
      <w:pPr>
        <w:tabs>
          <w:tab w:val="num" w:pos="5760"/>
        </w:tabs>
        <w:ind w:left="5760" w:hanging="180"/>
      </w:pPr>
    </w:lvl>
    <w:lvl w:ilvl="6" w:tplc="EE6C4132" w:tentative="1">
      <w:start w:val="1"/>
      <w:numFmt w:val="decimal"/>
      <w:lvlText w:val="%7."/>
      <w:lvlJc w:val="left"/>
      <w:pPr>
        <w:tabs>
          <w:tab w:val="num" w:pos="6480"/>
        </w:tabs>
        <w:ind w:left="6480" w:hanging="360"/>
      </w:pPr>
    </w:lvl>
    <w:lvl w:ilvl="7" w:tplc="9AF2C670" w:tentative="1">
      <w:start w:val="1"/>
      <w:numFmt w:val="lowerLetter"/>
      <w:lvlText w:val="%8."/>
      <w:lvlJc w:val="left"/>
      <w:pPr>
        <w:tabs>
          <w:tab w:val="num" w:pos="7200"/>
        </w:tabs>
        <w:ind w:left="7200" w:hanging="360"/>
      </w:pPr>
    </w:lvl>
    <w:lvl w:ilvl="8" w:tplc="36F609A6" w:tentative="1">
      <w:start w:val="1"/>
      <w:numFmt w:val="lowerRoman"/>
      <w:lvlText w:val="%9."/>
      <w:lvlJc w:val="right"/>
      <w:pPr>
        <w:tabs>
          <w:tab w:val="num" w:pos="7920"/>
        </w:tabs>
        <w:ind w:left="7920" w:hanging="180"/>
      </w:pPr>
    </w:lvl>
  </w:abstractNum>
  <w:abstractNum w:abstractNumId="7" w15:restartNumberingAfterBreak="0">
    <w:nsid w:val="0AC60D85"/>
    <w:multiLevelType w:val="hybridMultilevel"/>
    <w:tmpl w:val="D1CC187C"/>
    <w:lvl w:ilvl="0" w:tplc="EB6E8E6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744B0"/>
    <w:multiLevelType w:val="hybridMultilevel"/>
    <w:tmpl w:val="E03C0F10"/>
    <w:lvl w:ilvl="0" w:tplc="0392636A">
      <w:start w:val="1"/>
      <w:numFmt w:val="lowerLetter"/>
      <w:lvlText w:val="%1."/>
      <w:lvlJc w:val="left"/>
      <w:pPr>
        <w:tabs>
          <w:tab w:val="num" w:pos="2345"/>
        </w:tabs>
        <w:ind w:left="2345" w:hanging="360"/>
      </w:pPr>
      <w:rPr>
        <w:rFonts w:hint="default"/>
        <w:b w:val="0"/>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0B6025A3"/>
    <w:multiLevelType w:val="hybridMultilevel"/>
    <w:tmpl w:val="FEDE1412"/>
    <w:lvl w:ilvl="0" w:tplc="DD6AB7CE">
      <w:start w:val="1"/>
      <w:numFmt w:val="lowerLetter"/>
      <w:lvlText w:val="%1."/>
      <w:lvlJc w:val="left"/>
      <w:pPr>
        <w:ind w:left="2430" w:hanging="360"/>
      </w:pPr>
      <w:rPr>
        <w:rFonts w:eastAsia="Times New Roman"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0D66423B"/>
    <w:multiLevelType w:val="hybridMultilevel"/>
    <w:tmpl w:val="DB306896"/>
    <w:lvl w:ilvl="0" w:tplc="04210019">
      <w:start w:val="1"/>
      <w:numFmt w:val="lowerLetter"/>
      <w:lvlText w:val="%1."/>
      <w:lvlJc w:val="left"/>
      <w:pPr>
        <w:ind w:left="2930" w:hanging="360"/>
      </w:pPr>
    </w:lvl>
    <w:lvl w:ilvl="1" w:tplc="04210019">
      <w:start w:val="1"/>
      <w:numFmt w:val="lowerLetter"/>
      <w:lvlText w:val="%2."/>
      <w:lvlJc w:val="left"/>
      <w:pPr>
        <w:ind w:left="3650" w:hanging="360"/>
      </w:pPr>
    </w:lvl>
    <w:lvl w:ilvl="2" w:tplc="04210019">
      <w:start w:val="1"/>
      <w:numFmt w:val="lowerLetter"/>
      <w:lvlText w:val="%3."/>
      <w:lvlJc w:val="left"/>
      <w:pPr>
        <w:ind w:left="4550" w:hanging="360"/>
      </w:pPr>
      <w:rPr>
        <w:rFonts w:hint="default"/>
      </w:r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11" w15:restartNumberingAfterBreak="0">
    <w:nsid w:val="0E8C3FD1"/>
    <w:multiLevelType w:val="hybridMultilevel"/>
    <w:tmpl w:val="F5B014A0"/>
    <w:lvl w:ilvl="0" w:tplc="04210019">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2" w15:restartNumberingAfterBreak="0">
    <w:nsid w:val="13D4695B"/>
    <w:multiLevelType w:val="hybridMultilevel"/>
    <w:tmpl w:val="94E46010"/>
    <w:lvl w:ilvl="0" w:tplc="98F8FC18">
      <w:start w:val="1"/>
      <w:numFmt w:val="decimal"/>
      <w:lvlText w:val="(%1)"/>
      <w:lvlJc w:val="left"/>
      <w:pPr>
        <w:ind w:left="1778" w:hanging="360"/>
      </w:pPr>
      <w:rPr>
        <w:rFonts w:cs="Arial" w:hint="default"/>
      </w:rPr>
    </w:lvl>
    <w:lvl w:ilvl="1" w:tplc="FB6A9698">
      <w:start w:val="1"/>
      <w:numFmt w:val="lowerLetter"/>
      <w:lvlText w:val="%2."/>
      <w:lvlJc w:val="left"/>
      <w:pPr>
        <w:ind w:left="2203" w:hanging="360"/>
      </w:pPr>
      <w:rPr>
        <w:rFonts w:ascii="Bookman Old Style" w:eastAsia="Times New Roman" w:hAnsi="Bookman Old Style" w:cs="Arial"/>
      </w:rPr>
    </w:lvl>
    <w:lvl w:ilvl="2" w:tplc="0C09001B">
      <w:start w:val="1"/>
      <w:numFmt w:val="lowerRoman"/>
      <w:lvlText w:val="%3."/>
      <w:lvlJc w:val="right"/>
      <w:pPr>
        <w:ind w:left="3690" w:hanging="180"/>
      </w:pPr>
    </w:lvl>
    <w:lvl w:ilvl="3" w:tplc="04090019">
      <w:start w:val="1"/>
      <w:numFmt w:val="lowerLetter"/>
      <w:lvlText w:val="%4."/>
      <w:lvlJc w:val="left"/>
      <w:pPr>
        <w:ind w:left="2203" w:hanging="360"/>
      </w:pPr>
    </w:lvl>
    <w:lvl w:ilvl="4" w:tplc="0C090019">
      <w:start w:val="1"/>
      <w:numFmt w:val="lowerLetter"/>
      <w:lvlText w:val="%5."/>
      <w:lvlJc w:val="left"/>
      <w:pPr>
        <w:ind w:left="5130" w:hanging="360"/>
      </w:pPr>
    </w:lvl>
    <w:lvl w:ilvl="5" w:tplc="0C09001B" w:tentative="1">
      <w:start w:val="1"/>
      <w:numFmt w:val="lowerRoman"/>
      <w:lvlText w:val="%6."/>
      <w:lvlJc w:val="right"/>
      <w:pPr>
        <w:ind w:left="5850" w:hanging="180"/>
      </w:pPr>
    </w:lvl>
    <w:lvl w:ilvl="6" w:tplc="0C09000F">
      <w:start w:val="1"/>
      <w:numFmt w:val="decimal"/>
      <w:lvlText w:val="%7."/>
      <w:lvlJc w:val="left"/>
      <w:pPr>
        <w:ind w:left="6570" w:hanging="360"/>
      </w:pPr>
    </w:lvl>
    <w:lvl w:ilvl="7" w:tplc="0C090019" w:tentative="1">
      <w:start w:val="1"/>
      <w:numFmt w:val="lowerLetter"/>
      <w:lvlText w:val="%8."/>
      <w:lvlJc w:val="left"/>
      <w:pPr>
        <w:ind w:left="7290" w:hanging="360"/>
      </w:pPr>
    </w:lvl>
    <w:lvl w:ilvl="8" w:tplc="0C09001B" w:tentative="1">
      <w:start w:val="1"/>
      <w:numFmt w:val="lowerRoman"/>
      <w:lvlText w:val="%9."/>
      <w:lvlJc w:val="right"/>
      <w:pPr>
        <w:ind w:left="8010" w:hanging="180"/>
      </w:pPr>
    </w:lvl>
  </w:abstractNum>
  <w:abstractNum w:abstractNumId="13" w15:restartNumberingAfterBreak="0">
    <w:nsid w:val="175679BB"/>
    <w:multiLevelType w:val="hybridMultilevel"/>
    <w:tmpl w:val="8250E0A4"/>
    <w:lvl w:ilvl="0" w:tplc="04210019">
      <w:start w:val="1"/>
      <w:numFmt w:val="lowerLetter"/>
      <w:lvlText w:val="%1."/>
      <w:lvlJc w:val="left"/>
      <w:pPr>
        <w:ind w:left="2562" w:hanging="360"/>
      </w:pPr>
    </w:lvl>
    <w:lvl w:ilvl="1" w:tplc="04210019">
      <w:start w:val="1"/>
      <w:numFmt w:val="lowerLetter"/>
      <w:lvlText w:val="%2."/>
      <w:lvlJc w:val="left"/>
      <w:pPr>
        <w:ind w:left="3282" w:hanging="360"/>
      </w:pPr>
    </w:lvl>
    <w:lvl w:ilvl="2" w:tplc="0421001B" w:tentative="1">
      <w:start w:val="1"/>
      <w:numFmt w:val="lowerRoman"/>
      <w:lvlText w:val="%3."/>
      <w:lvlJc w:val="right"/>
      <w:pPr>
        <w:ind w:left="4002" w:hanging="180"/>
      </w:pPr>
    </w:lvl>
    <w:lvl w:ilvl="3" w:tplc="0421000F" w:tentative="1">
      <w:start w:val="1"/>
      <w:numFmt w:val="decimal"/>
      <w:lvlText w:val="%4."/>
      <w:lvlJc w:val="left"/>
      <w:pPr>
        <w:ind w:left="4722" w:hanging="360"/>
      </w:pPr>
    </w:lvl>
    <w:lvl w:ilvl="4" w:tplc="04210019" w:tentative="1">
      <w:start w:val="1"/>
      <w:numFmt w:val="lowerLetter"/>
      <w:lvlText w:val="%5."/>
      <w:lvlJc w:val="left"/>
      <w:pPr>
        <w:ind w:left="5442" w:hanging="360"/>
      </w:pPr>
    </w:lvl>
    <w:lvl w:ilvl="5" w:tplc="0421001B" w:tentative="1">
      <w:start w:val="1"/>
      <w:numFmt w:val="lowerRoman"/>
      <w:lvlText w:val="%6."/>
      <w:lvlJc w:val="right"/>
      <w:pPr>
        <w:ind w:left="6162" w:hanging="180"/>
      </w:pPr>
    </w:lvl>
    <w:lvl w:ilvl="6" w:tplc="0421000F" w:tentative="1">
      <w:start w:val="1"/>
      <w:numFmt w:val="decimal"/>
      <w:lvlText w:val="%7."/>
      <w:lvlJc w:val="left"/>
      <w:pPr>
        <w:ind w:left="6882" w:hanging="360"/>
      </w:pPr>
    </w:lvl>
    <w:lvl w:ilvl="7" w:tplc="04210019" w:tentative="1">
      <w:start w:val="1"/>
      <w:numFmt w:val="lowerLetter"/>
      <w:lvlText w:val="%8."/>
      <w:lvlJc w:val="left"/>
      <w:pPr>
        <w:ind w:left="7602" w:hanging="360"/>
      </w:pPr>
    </w:lvl>
    <w:lvl w:ilvl="8" w:tplc="0421001B" w:tentative="1">
      <w:start w:val="1"/>
      <w:numFmt w:val="lowerRoman"/>
      <w:lvlText w:val="%9."/>
      <w:lvlJc w:val="right"/>
      <w:pPr>
        <w:ind w:left="8322" w:hanging="180"/>
      </w:pPr>
    </w:lvl>
  </w:abstractNum>
  <w:abstractNum w:abstractNumId="14" w15:restartNumberingAfterBreak="0">
    <w:nsid w:val="18EE0A68"/>
    <w:multiLevelType w:val="hybridMultilevel"/>
    <w:tmpl w:val="E63C42D8"/>
    <w:lvl w:ilvl="0" w:tplc="560EC0E8">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17B81"/>
    <w:multiLevelType w:val="hybridMultilevel"/>
    <w:tmpl w:val="04547954"/>
    <w:lvl w:ilvl="0" w:tplc="076AA6FA">
      <w:start w:val="2"/>
      <w:numFmt w:val="lowerLetter"/>
      <w:lvlText w:val="%1."/>
      <w:lvlJc w:val="left"/>
      <w:pPr>
        <w:tabs>
          <w:tab w:val="num" w:pos="2160"/>
        </w:tabs>
        <w:ind w:left="2160" w:hanging="360"/>
      </w:pPr>
      <w:rPr>
        <w:rFonts w:hint="default"/>
      </w:rPr>
    </w:lvl>
    <w:lvl w:ilvl="1" w:tplc="0409000F">
      <w:start w:val="1"/>
      <w:numFmt w:val="decimal"/>
      <w:lvlText w:val="%2."/>
      <w:lvlJc w:val="left"/>
      <w:pPr>
        <w:tabs>
          <w:tab w:val="num" w:pos="1368"/>
        </w:tabs>
        <w:ind w:left="1368" w:hanging="375"/>
      </w:pPr>
      <w:rPr>
        <w:rFonts w:hint="default"/>
        <w:sz w:val="24"/>
        <w:szCs w:val="24"/>
      </w:rPr>
    </w:lvl>
    <w:lvl w:ilvl="2" w:tplc="FFFFFFFF">
      <w:start w:val="1"/>
      <w:numFmt w:val="decimal"/>
      <w:lvlText w:val="%3)"/>
      <w:lvlJc w:val="left"/>
      <w:pPr>
        <w:tabs>
          <w:tab w:val="num" w:pos="3780"/>
        </w:tabs>
        <w:ind w:left="3780" w:hanging="360"/>
      </w:pPr>
      <w:rPr>
        <w:rFonts w:hint="default"/>
      </w:rPr>
    </w:lvl>
    <w:lvl w:ilvl="3" w:tplc="C59A4E06">
      <w:start w:val="1"/>
      <w:numFmt w:val="decimal"/>
      <w:lvlText w:val="%4."/>
      <w:lvlJc w:val="left"/>
      <w:pPr>
        <w:tabs>
          <w:tab w:val="num" w:pos="1778"/>
        </w:tabs>
        <w:ind w:left="1778" w:hanging="360"/>
      </w:pPr>
      <w:rPr>
        <w:rFonts w:ascii="Arial" w:eastAsia="Times New Roman" w:hAnsi="Arial" w:cs="Arial"/>
      </w:rPr>
    </w:lvl>
    <w:lvl w:ilvl="4" w:tplc="FFFFFFFF">
      <w:start w:val="1"/>
      <w:numFmt w:val="bullet"/>
      <w:lvlText w:val=""/>
      <w:lvlJc w:val="left"/>
      <w:pPr>
        <w:tabs>
          <w:tab w:val="num" w:pos="5040"/>
        </w:tabs>
        <w:ind w:left="5040" w:hanging="360"/>
      </w:pPr>
      <w:rPr>
        <w:rFonts w:ascii="Symbol" w:hAnsi="Symbol" w:hint="default"/>
      </w:rPr>
    </w:lvl>
    <w:lvl w:ilvl="5" w:tplc="FFFFFFFF">
      <w:start w:val="1"/>
      <w:numFmt w:val="bullet"/>
      <w:lvlText w:val="-"/>
      <w:lvlJc w:val="left"/>
      <w:pPr>
        <w:tabs>
          <w:tab w:val="num" w:pos="5940"/>
        </w:tabs>
        <w:ind w:left="5940" w:hanging="360"/>
      </w:pPr>
      <w:rPr>
        <w:rFonts w:ascii="Arial" w:eastAsia="Times New Roman" w:hAnsi="Arial" w:cs="Arial" w:hint="default"/>
      </w:rPr>
    </w:lvl>
    <w:lvl w:ilvl="6" w:tplc="28F6E7A2">
      <w:start w:val="1"/>
      <w:numFmt w:val="decimal"/>
      <w:lvlText w:val="(%7)"/>
      <w:lvlJc w:val="left"/>
      <w:pPr>
        <w:tabs>
          <w:tab w:val="num" w:pos="6480"/>
        </w:tabs>
        <w:ind w:left="6480" w:hanging="360"/>
      </w:pPr>
      <w:rPr>
        <w:rFonts w:hint="default"/>
        <w:b w:val="0"/>
      </w:rPr>
    </w:lvl>
    <w:lvl w:ilvl="7" w:tplc="B766607C">
      <w:start w:val="71"/>
      <w:numFmt w:val="decimal"/>
      <w:lvlText w:val="(%8)"/>
      <w:lvlJc w:val="left"/>
      <w:pPr>
        <w:tabs>
          <w:tab w:val="num" w:pos="360"/>
        </w:tabs>
        <w:ind w:left="360" w:hanging="360"/>
      </w:pPr>
      <w:rPr>
        <w:rFonts w:hint="default"/>
      </w:rPr>
    </w:lvl>
    <w:lvl w:ilvl="8" w:tplc="835CDFFA">
      <w:start w:val="3"/>
      <w:numFmt w:val="decimal"/>
      <w:lvlText w:val="%9."/>
      <w:lvlJc w:val="left"/>
      <w:pPr>
        <w:tabs>
          <w:tab w:val="num" w:pos="8100"/>
        </w:tabs>
        <w:ind w:left="8100" w:hanging="360"/>
      </w:pPr>
      <w:rPr>
        <w:rFonts w:hint="default"/>
      </w:rPr>
    </w:lvl>
  </w:abstractNum>
  <w:abstractNum w:abstractNumId="16" w15:restartNumberingAfterBreak="0">
    <w:nsid w:val="1BC80A9A"/>
    <w:multiLevelType w:val="hybridMultilevel"/>
    <w:tmpl w:val="B1046442"/>
    <w:lvl w:ilvl="0" w:tplc="0282B848">
      <w:start w:val="1"/>
      <w:numFmt w:val="decimal"/>
      <w:lvlText w:val="(%1)"/>
      <w:lvlJc w:val="left"/>
      <w:pPr>
        <w:tabs>
          <w:tab w:val="num" w:pos="2406"/>
        </w:tabs>
        <w:ind w:left="2406"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72CE3"/>
    <w:multiLevelType w:val="hybridMultilevel"/>
    <w:tmpl w:val="83643D86"/>
    <w:lvl w:ilvl="0" w:tplc="8E7EE8F2">
      <w:start w:val="1"/>
      <w:numFmt w:val="decimal"/>
      <w:lvlText w:val="(%1)"/>
      <w:lvlJc w:val="left"/>
      <w:pPr>
        <w:tabs>
          <w:tab w:val="num" w:pos="2406"/>
        </w:tabs>
        <w:ind w:left="2406"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330A3"/>
    <w:multiLevelType w:val="hybridMultilevel"/>
    <w:tmpl w:val="49CA4EAA"/>
    <w:lvl w:ilvl="0" w:tplc="38090019">
      <w:start w:val="1"/>
      <w:numFmt w:val="lowerLetter"/>
      <w:lvlText w:val="%1."/>
      <w:lvlJc w:val="left"/>
      <w:pPr>
        <w:ind w:left="2880" w:hanging="360"/>
      </w:pPr>
    </w:lvl>
    <w:lvl w:ilvl="1" w:tplc="38090019">
      <w:start w:val="1"/>
      <w:numFmt w:val="lowerLetter"/>
      <w:lvlText w:val="%2."/>
      <w:lvlJc w:val="left"/>
      <w:pPr>
        <w:ind w:left="2203"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9" w15:restartNumberingAfterBreak="0">
    <w:nsid w:val="238019DE"/>
    <w:multiLevelType w:val="hybridMultilevel"/>
    <w:tmpl w:val="DC2E8622"/>
    <w:lvl w:ilvl="0" w:tplc="4E2C648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267241B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C0892"/>
    <w:multiLevelType w:val="hybridMultilevel"/>
    <w:tmpl w:val="DF92738A"/>
    <w:lvl w:ilvl="0" w:tplc="04090019">
      <w:start w:val="1"/>
      <w:numFmt w:val="lowerLetter"/>
      <w:lvlText w:val="%1."/>
      <w:lvlJc w:val="left"/>
      <w:pPr>
        <w:ind w:left="2923" w:hanging="360"/>
      </w:p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1" w15:restartNumberingAfterBreak="0">
    <w:nsid w:val="28980C8C"/>
    <w:multiLevelType w:val="hybridMultilevel"/>
    <w:tmpl w:val="81982714"/>
    <w:lvl w:ilvl="0" w:tplc="D304B73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28D703B6"/>
    <w:multiLevelType w:val="hybridMultilevel"/>
    <w:tmpl w:val="15CC9CEE"/>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32AC1E0E"/>
    <w:multiLevelType w:val="hybridMultilevel"/>
    <w:tmpl w:val="5124238A"/>
    <w:lvl w:ilvl="0" w:tplc="E580E61C">
      <w:start w:val="3"/>
      <w:numFmt w:val="decimal"/>
      <w:lvlText w:val="(%1)"/>
      <w:lvlJc w:val="left"/>
      <w:pPr>
        <w:tabs>
          <w:tab w:val="num" w:pos="2406"/>
        </w:tabs>
        <w:ind w:left="2406" w:hanging="420"/>
      </w:pPr>
      <w:rPr>
        <w:rFonts w:hint="default"/>
      </w:rPr>
    </w:lvl>
    <w:lvl w:ilvl="1" w:tplc="ED9281D0">
      <w:start w:val="1"/>
      <w:numFmt w:val="decimal"/>
      <w:lvlText w:val="%2."/>
      <w:lvlJc w:val="left"/>
      <w:pPr>
        <w:ind w:left="2203" w:hanging="360"/>
      </w:pPr>
      <w:rPr>
        <w:rFonts w:ascii="Arial" w:eastAsia="Times New Roman" w:hAnsi="Arial" w:cs="Times New Roman" w:hint="default"/>
      </w:r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4167469"/>
    <w:multiLevelType w:val="hybridMultilevel"/>
    <w:tmpl w:val="67800B48"/>
    <w:lvl w:ilvl="0" w:tplc="5978E8BE">
      <w:start w:val="1"/>
      <w:numFmt w:val="lowerLetter"/>
      <w:lvlText w:val="%1."/>
      <w:lvlJc w:val="left"/>
      <w:pPr>
        <w:ind w:left="2203" w:hanging="360"/>
      </w:pPr>
      <w:rPr>
        <w:rFonts w:ascii="Bookman Old Style" w:eastAsia="Times New Roman" w:hAnsi="Bookman Old Style"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5B07223"/>
    <w:multiLevelType w:val="hybridMultilevel"/>
    <w:tmpl w:val="457640F4"/>
    <w:lvl w:ilvl="0" w:tplc="C308AFF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15:restartNumberingAfterBreak="0">
    <w:nsid w:val="366A3DA2"/>
    <w:multiLevelType w:val="hybridMultilevel"/>
    <w:tmpl w:val="4C7203AA"/>
    <w:lvl w:ilvl="0" w:tplc="35325152">
      <w:start w:val="1"/>
      <w:numFmt w:val="decimal"/>
      <w:lvlText w:val="(%1)"/>
      <w:lvlJc w:val="left"/>
      <w:pPr>
        <w:ind w:left="2912" w:hanging="360"/>
      </w:pPr>
      <w:rPr>
        <w:rFonts w:hint="default"/>
        <w:b w:val="0"/>
      </w:rPr>
    </w:lvl>
    <w:lvl w:ilvl="1" w:tplc="0392636A">
      <w:start w:val="1"/>
      <w:numFmt w:val="lowerLetter"/>
      <w:lvlText w:val="%2."/>
      <w:lvlJc w:val="left"/>
      <w:pPr>
        <w:ind w:left="3632" w:hanging="360"/>
      </w:pPr>
      <w:rPr>
        <w:rFonts w:hint="default"/>
        <w:color w:val="auto"/>
      </w:rPr>
    </w:lvl>
    <w:lvl w:ilvl="2" w:tplc="5B94BE84">
      <w:start w:val="1"/>
      <w:numFmt w:val="decimal"/>
      <w:lvlText w:val="%3."/>
      <w:lvlJc w:val="left"/>
      <w:pPr>
        <w:ind w:left="4532" w:hanging="360"/>
      </w:pPr>
      <w:rPr>
        <w:rFonts w:ascii="Bookman Old Style" w:eastAsia="Times New Roman" w:hAnsi="Bookman Old Style" w:cs="Times New Roman" w:hint="default"/>
      </w:r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7" w15:restartNumberingAfterBreak="0">
    <w:nsid w:val="3705027B"/>
    <w:multiLevelType w:val="hybridMultilevel"/>
    <w:tmpl w:val="A7D2C622"/>
    <w:lvl w:ilvl="0" w:tplc="6F7EAD5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3F54CD"/>
    <w:multiLevelType w:val="hybridMultilevel"/>
    <w:tmpl w:val="E8AEEE4C"/>
    <w:lvl w:ilvl="0" w:tplc="5D7CDFFC">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57AB5"/>
    <w:multiLevelType w:val="hybridMultilevel"/>
    <w:tmpl w:val="98C09A04"/>
    <w:lvl w:ilvl="0" w:tplc="33F2109C">
      <w:start w:val="1"/>
      <w:numFmt w:val="lowerLetter"/>
      <w:lvlText w:val="%1."/>
      <w:lvlJc w:val="left"/>
      <w:pPr>
        <w:ind w:left="2912" w:hanging="360"/>
      </w:pPr>
      <w:rPr>
        <w:rFonts w:ascii="Bookman Old Style" w:eastAsia="Times New Roman" w:hAnsi="Bookman Old Style"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51C21"/>
    <w:multiLevelType w:val="hybridMultilevel"/>
    <w:tmpl w:val="C08644EE"/>
    <w:lvl w:ilvl="0" w:tplc="0392636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15:restartNumberingAfterBreak="0">
    <w:nsid w:val="3B3F2398"/>
    <w:multiLevelType w:val="hybridMultilevel"/>
    <w:tmpl w:val="7A5A6B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C3B6E11"/>
    <w:multiLevelType w:val="hybridMultilevel"/>
    <w:tmpl w:val="99EEB800"/>
    <w:lvl w:ilvl="0" w:tplc="D0C6D27C">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8843DA"/>
    <w:multiLevelType w:val="hybridMultilevel"/>
    <w:tmpl w:val="ABD0B7D2"/>
    <w:lvl w:ilvl="0" w:tplc="E662CF8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BE63AC"/>
    <w:multiLevelType w:val="hybridMultilevel"/>
    <w:tmpl w:val="2BCE0130"/>
    <w:lvl w:ilvl="0" w:tplc="E8440484">
      <w:start w:val="1"/>
      <w:numFmt w:val="decimal"/>
      <w:lvlText w:val="(%1)"/>
      <w:lvlJc w:val="left"/>
      <w:pPr>
        <w:ind w:left="291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DC26E6C"/>
    <w:multiLevelType w:val="hybridMultilevel"/>
    <w:tmpl w:val="8036250C"/>
    <w:lvl w:ilvl="0" w:tplc="04090019">
      <w:start w:val="1"/>
      <w:numFmt w:val="lowerLetter"/>
      <w:lvlText w:val="%1."/>
      <w:lvlJc w:val="left"/>
      <w:pPr>
        <w:ind w:left="1778" w:hanging="360"/>
      </w:pPr>
      <w:rPr>
        <w:rFonts w:hint="default"/>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15:restartNumberingAfterBreak="0">
    <w:nsid w:val="3E016519"/>
    <w:multiLevelType w:val="hybridMultilevel"/>
    <w:tmpl w:val="74AEC592"/>
    <w:lvl w:ilvl="0" w:tplc="7F52F7D0">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6E26CA"/>
    <w:multiLevelType w:val="hybridMultilevel"/>
    <w:tmpl w:val="0CCEC072"/>
    <w:lvl w:ilvl="0" w:tplc="A7586AD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40A952D4"/>
    <w:multiLevelType w:val="hybridMultilevel"/>
    <w:tmpl w:val="30FEFFA4"/>
    <w:lvl w:ilvl="0" w:tplc="6FD6D4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18D0022"/>
    <w:multiLevelType w:val="hybridMultilevel"/>
    <w:tmpl w:val="D3341E3A"/>
    <w:lvl w:ilvl="0" w:tplc="76806C58">
      <w:start w:val="1"/>
      <w:numFmt w:val="decimal"/>
      <w:lvlText w:val="%1"/>
      <w:lvlJc w:val="left"/>
      <w:pPr>
        <w:tabs>
          <w:tab w:val="num" w:pos="567"/>
        </w:tabs>
        <w:ind w:left="567" w:hanging="567"/>
      </w:pPr>
      <w:rPr>
        <w:rFonts w:hint="default"/>
      </w:rPr>
    </w:lvl>
    <w:lvl w:ilvl="1" w:tplc="442CE062">
      <w:start w:val="1"/>
      <w:numFmt w:val="decimal"/>
      <w:lvlText w:val="(%2)"/>
      <w:lvlJc w:val="left"/>
      <w:pPr>
        <w:tabs>
          <w:tab w:val="num" w:pos="2553"/>
        </w:tabs>
        <w:ind w:left="2553" w:hanging="567"/>
      </w:pPr>
      <w:rPr>
        <w:rFonts w:hint="default"/>
        <w:b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3A7219"/>
    <w:multiLevelType w:val="hybridMultilevel"/>
    <w:tmpl w:val="FBDCE3D2"/>
    <w:lvl w:ilvl="0" w:tplc="F79239E6">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1" w15:restartNumberingAfterBreak="0">
    <w:nsid w:val="44E664FF"/>
    <w:multiLevelType w:val="hybridMultilevel"/>
    <w:tmpl w:val="AF5E2B92"/>
    <w:lvl w:ilvl="0" w:tplc="64C6978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8642A7"/>
    <w:multiLevelType w:val="hybridMultilevel"/>
    <w:tmpl w:val="FDD6C856"/>
    <w:lvl w:ilvl="0" w:tplc="5978E8BE">
      <w:start w:val="1"/>
      <w:numFmt w:val="lowerLetter"/>
      <w:lvlText w:val="%1."/>
      <w:lvlJc w:val="left"/>
      <w:pPr>
        <w:ind w:left="2610" w:hanging="360"/>
      </w:pPr>
      <w:rPr>
        <w:rFonts w:ascii="Bookman Old Style" w:eastAsia="Times New Roman" w:hAnsi="Bookman Old Style" w:cs="Arial" w:hint="default"/>
      </w:rPr>
    </w:lvl>
    <w:lvl w:ilvl="1" w:tplc="6520DB4E">
      <w:start w:val="1"/>
      <w:numFmt w:val="lowerLetter"/>
      <w:lvlText w:val="%2."/>
      <w:lvlJc w:val="left"/>
      <w:pPr>
        <w:ind w:left="2203" w:hanging="360"/>
      </w:pPr>
      <w:rPr>
        <w:rFonts w:hint="default"/>
      </w:rPr>
    </w:lvl>
    <w:lvl w:ilvl="2" w:tplc="3809001B" w:tentative="1">
      <w:start w:val="1"/>
      <w:numFmt w:val="lowerRoman"/>
      <w:lvlText w:val="%3."/>
      <w:lvlJc w:val="right"/>
      <w:pPr>
        <w:ind w:left="4050" w:hanging="180"/>
      </w:pPr>
    </w:lvl>
    <w:lvl w:ilvl="3" w:tplc="3809000F" w:tentative="1">
      <w:start w:val="1"/>
      <w:numFmt w:val="decimal"/>
      <w:lvlText w:val="%4."/>
      <w:lvlJc w:val="left"/>
      <w:pPr>
        <w:ind w:left="4770" w:hanging="360"/>
      </w:pPr>
    </w:lvl>
    <w:lvl w:ilvl="4" w:tplc="38090019" w:tentative="1">
      <w:start w:val="1"/>
      <w:numFmt w:val="lowerLetter"/>
      <w:lvlText w:val="%5."/>
      <w:lvlJc w:val="left"/>
      <w:pPr>
        <w:ind w:left="5490" w:hanging="360"/>
      </w:pPr>
    </w:lvl>
    <w:lvl w:ilvl="5" w:tplc="3809001B" w:tentative="1">
      <w:start w:val="1"/>
      <w:numFmt w:val="lowerRoman"/>
      <w:lvlText w:val="%6."/>
      <w:lvlJc w:val="right"/>
      <w:pPr>
        <w:ind w:left="6210" w:hanging="180"/>
      </w:pPr>
    </w:lvl>
    <w:lvl w:ilvl="6" w:tplc="3809000F" w:tentative="1">
      <w:start w:val="1"/>
      <w:numFmt w:val="decimal"/>
      <w:lvlText w:val="%7."/>
      <w:lvlJc w:val="left"/>
      <w:pPr>
        <w:ind w:left="6930" w:hanging="360"/>
      </w:pPr>
    </w:lvl>
    <w:lvl w:ilvl="7" w:tplc="38090019" w:tentative="1">
      <w:start w:val="1"/>
      <w:numFmt w:val="lowerLetter"/>
      <w:lvlText w:val="%8."/>
      <w:lvlJc w:val="left"/>
      <w:pPr>
        <w:ind w:left="7650" w:hanging="360"/>
      </w:pPr>
    </w:lvl>
    <w:lvl w:ilvl="8" w:tplc="3809001B" w:tentative="1">
      <w:start w:val="1"/>
      <w:numFmt w:val="lowerRoman"/>
      <w:lvlText w:val="%9."/>
      <w:lvlJc w:val="right"/>
      <w:pPr>
        <w:ind w:left="8370" w:hanging="180"/>
      </w:pPr>
    </w:lvl>
  </w:abstractNum>
  <w:abstractNum w:abstractNumId="43" w15:restartNumberingAfterBreak="0">
    <w:nsid w:val="47C213E3"/>
    <w:multiLevelType w:val="hybridMultilevel"/>
    <w:tmpl w:val="631CB442"/>
    <w:lvl w:ilvl="0" w:tplc="63F2CCF6">
      <w:start w:val="1"/>
      <w:numFmt w:val="decimal"/>
      <w:lvlText w:val="(%1)"/>
      <w:lvlJc w:val="left"/>
      <w:pPr>
        <w:tabs>
          <w:tab w:val="num" w:pos="1838"/>
        </w:tabs>
        <w:ind w:left="1838"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3B3898"/>
    <w:multiLevelType w:val="hybridMultilevel"/>
    <w:tmpl w:val="C966E2A8"/>
    <w:lvl w:ilvl="0" w:tplc="6B307360">
      <w:start w:val="1"/>
      <w:numFmt w:val="decimal"/>
      <w:lvlText w:val="(%1)"/>
      <w:lvlJc w:val="left"/>
      <w:pPr>
        <w:tabs>
          <w:tab w:val="num" w:pos="2715"/>
        </w:tabs>
        <w:ind w:left="27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9B441B"/>
    <w:multiLevelType w:val="hybridMultilevel"/>
    <w:tmpl w:val="D0FE3E1A"/>
    <w:lvl w:ilvl="0" w:tplc="28F6E7A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B9D0612"/>
    <w:multiLevelType w:val="hybridMultilevel"/>
    <w:tmpl w:val="14C4F40A"/>
    <w:lvl w:ilvl="0" w:tplc="E3B05E3C">
      <w:start w:val="1"/>
      <w:numFmt w:val="lowerLetter"/>
      <w:lvlText w:val="%1."/>
      <w:lvlJc w:val="left"/>
      <w:pPr>
        <w:ind w:left="2203" w:hanging="360"/>
      </w:pPr>
      <w:rPr>
        <w:rFonts w:hint="default"/>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47" w15:restartNumberingAfterBreak="0">
    <w:nsid w:val="51AD31FF"/>
    <w:multiLevelType w:val="hybridMultilevel"/>
    <w:tmpl w:val="E63C42D8"/>
    <w:lvl w:ilvl="0" w:tplc="560EC0E8">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DA70C7"/>
    <w:multiLevelType w:val="hybridMultilevel"/>
    <w:tmpl w:val="BCDCE7D2"/>
    <w:lvl w:ilvl="0" w:tplc="B2AA953C">
      <w:start w:val="1"/>
      <w:numFmt w:val="decimal"/>
      <w:lvlText w:val="(%1)"/>
      <w:lvlJc w:val="left"/>
      <w:pPr>
        <w:tabs>
          <w:tab w:val="num" w:pos="2715"/>
        </w:tabs>
        <w:ind w:left="2715" w:hanging="375"/>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9" w15:restartNumberingAfterBreak="0">
    <w:nsid w:val="52541D14"/>
    <w:multiLevelType w:val="hybridMultilevel"/>
    <w:tmpl w:val="92565AA8"/>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0" w15:restartNumberingAfterBreak="0">
    <w:nsid w:val="527938BC"/>
    <w:multiLevelType w:val="hybridMultilevel"/>
    <w:tmpl w:val="A16AE026"/>
    <w:lvl w:ilvl="0" w:tplc="8488BC44">
      <w:start w:val="1"/>
      <w:numFmt w:val="lowerLetter"/>
      <w:lvlText w:val="%1."/>
      <w:lvlJc w:val="left"/>
      <w:pPr>
        <w:ind w:left="1778" w:hanging="360"/>
      </w:pPr>
      <w:rPr>
        <w:rFonts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1" w15:restartNumberingAfterBreak="0">
    <w:nsid w:val="553F18C2"/>
    <w:multiLevelType w:val="hybridMultilevel"/>
    <w:tmpl w:val="F5B014A0"/>
    <w:lvl w:ilvl="0" w:tplc="04210019">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52" w15:restartNumberingAfterBreak="0">
    <w:nsid w:val="56CE63A5"/>
    <w:multiLevelType w:val="hybridMultilevel"/>
    <w:tmpl w:val="FAAADB7E"/>
    <w:lvl w:ilvl="0" w:tplc="75049716">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D52B60"/>
    <w:multiLevelType w:val="hybridMultilevel"/>
    <w:tmpl w:val="76004C86"/>
    <w:lvl w:ilvl="0" w:tplc="A8601792">
      <w:start w:val="1"/>
      <w:numFmt w:val="lowerLetter"/>
      <w:lvlText w:val="%1."/>
      <w:lvlJc w:val="left"/>
      <w:pPr>
        <w:ind w:left="4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7A487A"/>
    <w:multiLevelType w:val="hybridMultilevel"/>
    <w:tmpl w:val="CCFC9134"/>
    <w:lvl w:ilvl="0" w:tplc="0B203C3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15:restartNumberingAfterBreak="0">
    <w:nsid w:val="61E67300"/>
    <w:multiLevelType w:val="hybridMultilevel"/>
    <w:tmpl w:val="5B60E3DC"/>
    <w:lvl w:ilvl="0" w:tplc="34B8F028">
      <w:start w:val="1"/>
      <w:numFmt w:val="decimal"/>
      <w:lvlText w:val="%1."/>
      <w:lvlJc w:val="left"/>
      <w:pPr>
        <w:tabs>
          <w:tab w:val="num" w:pos="4050"/>
        </w:tabs>
        <w:ind w:left="4050" w:hanging="360"/>
      </w:pPr>
      <w:rPr>
        <w:rFonts w:ascii="Bookman Old Style" w:eastAsia="Times New Roman" w:hAnsi="Bookman Old Style" w:cs="Arial" w:hint="default"/>
        <w:b w:val="0"/>
      </w:rPr>
    </w:lvl>
    <w:lvl w:ilvl="1" w:tplc="0392636A">
      <w:start w:val="1"/>
      <w:numFmt w:val="lowerLetter"/>
      <w:lvlText w:val="%2."/>
      <w:lvlJc w:val="left"/>
      <w:pPr>
        <w:tabs>
          <w:tab w:val="num" w:pos="3240"/>
        </w:tabs>
        <w:ind w:left="3240" w:hanging="360"/>
      </w:pPr>
      <w:rPr>
        <w:rFonts w:hint="default"/>
      </w:rPr>
    </w:lvl>
    <w:lvl w:ilvl="2" w:tplc="71321FAA" w:tentative="1">
      <w:start w:val="1"/>
      <w:numFmt w:val="lowerRoman"/>
      <w:lvlText w:val="%3."/>
      <w:lvlJc w:val="right"/>
      <w:pPr>
        <w:tabs>
          <w:tab w:val="num" w:pos="3960"/>
        </w:tabs>
        <w:ind w:left="3960" w:hanging="180"/>
      </w:pPr>
    </w:lvl>
    <w:lvl w:ilvl="3" w:tplc="2662009A" w:tentative="1">
      <w:start w:val="1"/>
      <w:numFmt w:val="decimal"/>
      <w:lvlText w:val="%4."/>
      <w:lvlJc w:val="left"/>
      <w:pPr>
        <w:tabs>
          <w:tab w:val="num" w:pos="4680"/>
        </w:tabs>
        <w:ind w:left="4680" w:hanging="360"/>
      </w:pPr>
    </w:lvl>
    <w:lvl w:ilvl="4" w:tplc="628278A4" w:tentative="1">
      <w:start w:val="1"/>
      <w:numFmt w:val="lowerLetter"/>
      <w:lvlText w:val="%5."/>
      <w:lvlJc w:val="left"/>
      <w:pPr>
        <w:tabs>
          <w:tab w:val="num" w:pos="5400"/>
        </w:tabs>
        <w:ind w:left="5400" w:hanging="360"/>
      </w:pPr>
    </w:lvl>
    <w:lvl w:ilvl="5" w:tplc="91CA7A1A" w:tentative="1">
      <w:start w:val="1"/>
      <w:numFmt w:val="lowerRoman"/>
      <w:lvlText w:val="%6."/>
      <w:lvlJc w:val="right"/>
      <w:pPr>
        <w:tabs>
          <w:tab w:val="num" w:pos="6120"/>
        </w:tabs>
        <w:ind w:left="6120" w:hanging="180"/>
      </w:pPr>
    </w:lvl>
    <w:lvl w:ilvl="6" w:tplc="B8287CBC" w:tentative="1">
      <w:start w:val="1"/>
      <w:numFmt w:val="decimal"/>
      <w:lvlText w:val="%7."/>
      <w:lvlJc w:val="left"/>
      <w:pPr>
        <w:tabs>
          <w:tab w:val="num" w:pos="6840"/>
        </w:tabs>
        <w:ind w:left="6840" w:hanging="360"/>
      </w:pPr>
    </w:lvl>
    <w:lvl w:ilvl="7" w:tplc="DE74B404" w:tentative="1">
      <w:start w:val="1"/>
      <w:numFmt w:val="lowerLetter"/>
      <w:lvlText w:val="%8."/>
      <w:lvlJc w:val="left"/>
      <w:pPr>
        <w:tabs>
          <w:tab w:val="num" w:pos="7560"/>
        </w:tabs>
        <w:ind w:left="7560" w:hanging="360"/>
      </w:pPr>
    </w:lvl>
    <w:lvl w:ilvl="8" w:tplc="9E0002D6" w:tentative="1">
      <w:start w:val="1"/>
      <w:numFmt w:val="lowerRoman"/>
      <w:lvlText w:val="%9."/>
      <w:lvlJc w:val="right"/>
      <w:pPr>
        <w:tabs>
          <w:tab w:val="num" w:pos="8280"/>
        </w:tabs>
        <w:ind w:left="8280" w:hanging="180"/>
      </w:pPr>
    </w:lvl>
  </w:abstractNum>
  <w:abstractNum w:abstractNumId="56" w15:restartNumberingAfterBreak="0">
    <w:nsid w:val="684E36C5"/>
    <w:multiLevelType w:val="hybridMultilevel"/>
    <w:tmpl w:val="A2DECA36"/>
    <w:lvl w:ilvl="0" w:tplc="581EDE8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7" w15:restartNumberingAfterBreak="0">
    <w:nsid w:val="69C86579"/>
    <w:multiLevelType w:val="hybridMultilevel"/>
    <w:tmpl w:val="8BC478CC"/>
    <w:lvl w:ilvl="0" w:tplc="A3AC8950">
      <w:start w:val="1"/>
      <w:numFmt w:val="lowerLetter"/>
      <w:lvlText w:val="%1."/>
      <w:lvlJc w:val="left"/>
      <w:pPr>
        <w:ind w:left="2625" w:hanging="360"/>
      </w:pPr>
      <w:rPr>
        <w:rFonts w:ascii="Bookman Old Style" w:eastAsia="Times New Roman" w:hAnsi="Bookman Old Style" w:cs="Arial"/>
      </w:rPr>
    </w:lvl>
    <w:lvl w:ilvl="1" w:tplc="04210019">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58" w15:restartNumberingAfterBreak="0">
    <w:nsid w:val="6BBE1478"/>
    <w:multiLevelType w:val="hybridMultilevel"/>
    <w:tmpl w:val="04965AAE"/>
    <w:lvl w:ilvl="0" w:tplc="7FECE42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C1B06F4"/>
    <w:multiLevelType w:val="hybridMultilevel"/>
    <w:tmpl w:val="CEBC7972"/>
    <w:lvl w:ilvl="0" w:tplc="C6F643C8">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0" w15:restartNumberingAfterBreak="0">
    <w:nsid w:val="6D1C199C"/>
    <w:multiLevelType w:val="hybridMultilevel"/>
    <w:tmpl w:val="713CABA8"/>
    <w:lvl w:ilvl="0" w:tplc="F0ACBE5A">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AA096D"/>
    <w:multiLevelType w:val="hybridMultilevel"/>
    <w:tmpl w:val="884C647A"/>
    <w:lvl w:ilvl="0" w:tplc="0392636A">
      <w:start w:val="1"/>
      <w:numFmt w:val="lowerLetter"/>
      <w:lvlText w:val="%1."/>
      <w:lvlJc w:val="left"/>
      <w:pPr>
        <w:ind w:left="4352" w:hanging="360"/>
      </w:pPr>
      <w:rPr>
        <w:rFonts w:hint="default"/>
      </w:rPr>
    </w:lvl>
    <w:lvl w:ilvl="1" w:tplc="04090019" w:tentative="1">
      <w:start w:val="1"/>
      <w:numFmt w:val="lowerLetter"/>
      <w:lvlText w:val="%2."/>
      <w:lvlJc w:val="left"/>
      <w:pPr>
        <w:ind w:left="5072" w:hanging="360"/>
      </w:pPr>
    </w:lvl>
    <w:lvl w:ilvl="2" w:tplc="0409001B" w:tentative="1">
      <w:start w:val="1"/>
      <w:numFmt w:val="lowerRoman"/>
      <w:lvlText w:val="%3."/>
      <w:lvlJc w:val="right"/>
      <w:pPr>
        <w:ind w:left="5792" w:hanging="180"/>
      </w:pPr>
    </w:lvl>
    <w:lvl w:ilvl="3" w:tplc="0409000F" w:tentative="1">
      <w:start w:val="1"/>
      <w:numFmt w:val="decimal"/>
      <w:lvlText w:val="%4."/>
      <w:lvlJc w:val="left"/>
      <w:pPr>
        <w:ind w:left="6512" w:hanging="360"/>
      </w:pPr>
    </w:lvl>
    <w:lvl w:ilvl="4" w:tplc="04090019" w:tentative="1">
      <w:start w:val="1"/>
      <w:numFmt w:val="lowerLetter"/>
      <w:lvlText w:val="%5."/>
      <w:lvlJc w:val="left"/>
      <w:pPr>
        <w:ind w:left="7232" w:hanging="360"/>
      </w:pPr>
    </w:lvl>
    <w:lvl w:ilvl="5" w:tplc="0409001B" w:tentative="1">
      <w:start w:val="1"/>
      <w:numFmt w:val="lowerRoman"/>
      <w:lvlText w:val="%6."/>
      <w:lvlJc w:val="right"/>
      <w:pPr>
        <w:ind w:left="7952" w:hanging="180"/>
      </w:pPr>
    </w:lvl>
    <w:lvl w:ilvl="6" w:tplc="0409000F" w:tentative="1">
      <w:start w:val="1"/>
      <w:numFmt w:val="decimal"/>
      <w:lvlText w:val="%7."/>
      <w:lvlJc w:val="left"/>
      <w:pPr>
        <w:ind w:left="8672" w:hanging="360"/>
      </w:pPr>
    </w:lvl>
    <w:lvl w:ilvl="7" w:tplc="04090019" w:tentative="1">
      <w:start w:val="1"/>
      <w:numFmt w:val="lowerLetter"/>
      <w:lvlText w:val="%8."/>
      <w:lvlJc w:val="left"/>
      <w:pPr>
        <w:ind w:left="9392" w:hanging="360"/>
      </w:pPr>
    </w:lvl>
    <w:lvl w:ilvl="8" w:tplc="0409001B" w:tentative="1">
      <w:start w:val="1"/>
      <w:numFmt w:val="lowerRoman"/>
      <w:lvlText w:val="%9."/>
      <w:lvlJc w:val="right"/>
      <w:pPr>
        <w:ind w:left="10112" w:hanging="180"/>
      </w:pPr>
    </w:lvl>
  </w:abstractNum>
  <w:abstractNum w:abstractNumId="62" w15:restartNumberingAfterBreak="0">
    <w:nsid w:val="762E26C5"/>
    <w:multiLevelType w:val="hybridMultilevel"/>
    <w:tmpl w:val="92CE5E90"/>
    <w:lvl w:ilvl="0" w:tplc="84E85A8A">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3" w15:restartNumberingAfterBreak="0">
    <w:nsid w:val="76880978"/>
    <w:multiLevelType w:val="hybridMultilevel"/>
    <w:tmpl w:val="05644F60"/>
    <w:lvl w:ilvl="0" w:tplc="FFFFFFFF">
      <w:start w:val="2"/>
      <w:numFmt w:val="decimal"/>
      <w:lvlText w:val="%1."/>
      <w:lvlJc w:val="left"/>
      <w:pPr>
        <w:tabs>
          <w:tab w:val="num" w:pos="2160"/>
        </w:tabs>
        <w:ind w:left="2160" w:hanging="360"/>
      </w:pPr>
      <w:rPr>
        <w:rFonts w:hint="default"/>
      </w:rPr>
    </w:lvl>
    <w:lvl w:ilvl="1" w:tplc="6EFEA012">
      <w:start w:val="1"/>
      <w:numFmt w:val="decimal"/>
      <w:lvlText w:val="(%2)"/>
      <w:lvlJc w:val="left"/>
      <w:pPr>
        <w:tabs>
          <w:tab w:val="num" w:pos="2880"/>
        </w:tabs>
        <w:ind w:left="2880" w:hanging="360"/>
      </w:pPr>
      <w:rPr>
        <w:rFonts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64" w15:restartNumberingAfterBreak="0">
    <w:nsid w:val="77E84B68"/>
    <w:multiLevelType w:val="hybridMultilevel"/>
    <w:tmpl w:val="23DAB6FC"/>
    <w:lvl w:ilvl="0" w:tplc="C8B8F4CC">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3C5238"/>
    <w:multiLevelType w:val="hybridMultilevel"/>
    <w:tmpl w:val="D4706F56"/>
    <w:lvl w:ilvl="0" w:tplc="A49A1FE4">
      <w:start w:val="1"/>
      <w:numFmt w:val="lowerLetter"/>
      <w:lvlText w:val="%1."/>
      <w:lvlJc w:val="left"/>
      <w:pPr>
        <w:ind w:left="26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5D1C8C"/>
    <w:multiLevelType w:val="hybridMultilevel"/>
    <w:tmpl w:val="D0444F0A"/>
    <w:lvl w:ilvl="0" w:tplc="93349930">
      <w:start w:val="1"/>
      <w:numFmt w:val="decimal"/>
      <w:lvlText w:val="(%1)"/>
      <w:lvlJc w:val="left"/>
      <w:pPr>
        <w:ind w:left="21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E35235"/>
    <w:multiLevelType w:val="hybridMultilevel"/>
    <w:tmpl w:val="11A0A122"/>
    <w:lvl w:ilvl="0" w:tplc="AE5A5838">
      <w:start w:val="1"/>
      <w:numFmt w:val="decimal"/>
      <w:lvlText w:val="(%1)"/>
      <w:lvlJc w:val="left"/>
      <w:pPr>
        <w:tabs>
          <w:tab w:val="num" w:pos="2400"/>
        </w:tabs>
        <w:ind w:left="2400" w:hanging="420"/>
      </w:pPr>
      <w:rPr>
        <w:rFonts w:hint="default"/>
      </w:rPr>
    </w:lvl>
    <w:lvl w:ilvl="1" w:tplc="015683B8">
      <w:start w:val="1"/>
      <w:numFmt w:val="decimal"/>
      <w:lvlText w:val="%2."/>
      <w:lvlJc w:val="left"/>
      <w:pPr>
        <w:tabs>
          <w:tab w:val="num" w:pos="2061"/>
        </w:tabs>
        <w:ind w:left="2061"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8" w15:restartNumberingAfterBreak="0">
    <w:nsid w:val="7FE07D79"/>
    <w:multiLevelType w:val="hybridMultilevel"/>
    <w:tmpl w:val="8BE09F74"/>
    <w:lvl w:ilvl="0" w:tplc="28F6E7A2">
      <w:start w:val="1"/>
      <w:numFmt w:val="decimal"/>
      <w:lvlText w:val="(%1)"/>
      <w:lvlJc w:val="left"/>
      <w:pPr>
        <w:ind w:left="2138" w:hanging="360"/>
      </w:pPr>
      <w:rPr>
        <w:rFonts w:hint="default"/>
        <w:b w:val="0"/>
      </w:rPr>
    </w:lvl>
    <w:lvl w:ilvl="1" w:tplc="93A82AF0">
      <w:start w:val="1"/>
      <w:numFmt w:val="lowerLetter"/>
      <w:lvlText w:val="%2."/>
      <w:lvlJc w:val="left"/>
      <w:pPr>
        <w:ind w:left="2487"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55"/>
  </w:num>
  <w:num w:numId="2">
    <w:abstractNumId w:val="15"/>
  </w:num>
  <w:num w:numId="3">
    <w:abstractNumId w:val="6"/>
  </w:num>
  <w:num w:numId="4">
    <w:abstractNumId w:val="63"/>
  </w:num>
  <w:num w:numId="5">
    <w:abstractNumId w:val="67"/>
  </w:num>
  <w:num w:numId="6">
    <w:abstractNumId w:val="39"/>
  </w:num>
  <w:num w:numId="7">
    <w:abstractNumId w:val="2"/>
  </w:num>
  <w:num w:numId="8">
    <w:abstractNumId w:val="48"/>
  </w:num>
  <w:num w:numId="9">
    <w:abstractNumId w:val="26"/>
  </w:num>
  <w:num w:numId="10">
    <w:abstractNumId w:val="58"/>
  </w:num>
  <w:num w:numId="11">
    <w:abstractNumId w:val="38"/>
  </w:num>
  <w:num w:numId="12">
    <w:abstractNumId w:val="62"/>
  </w:num>
  <w:num w:numId="13">
    <w:abstractNumId w:val="21"/>
  </w:num>
  <w:num w:numId="14">
    <w:abstractNumId w:val="19"/>
  </w:num>
  <w:num w:numId="15">
    <w:abstractNumId w:val="56"/>
  </w:num>
  <w:num w:numId="16">
    <w:abstractNumId w:val="9"/>
  </w:num>
  <w:num w:numId="17">
    <w:abstractNumId w:val="12"/>
  </w:num>
  <w:num w:numId="18">
    <w:abstractNumId w:val="59"/>
  </w:num>
  <w:num w:numId="19">
    <w:abstractNumId w:val="23"/>
  </w:num>
  <w:num w:numId="20">
    <w:abstractNumId w:val="34"/>
  </w:num>
  <w:num w:numId="21">
    <w:abstractNumId w:val="37"/>
  </w:num>
  <w:num w:numId="22">
    <w:abstractNumId w:val="35"/>
  </w:num>
  <w:num w:numId="23">
    <w:abstractNumId w:val="25"/>
  </w:num>
  <w:num w:numId="24">
    <w:abstractNumId w:val="11"/>
  </w:num>
  <w:num w:numId="25">
    <w:abstractNumId w:val="51"/>
  </w:num>
  <w:num w:numId="26">
    <w:abstractNumId w:val="68"/>
  </w:num>
  <w:num w:numId="27">
    <w:abstractNumId w:val="10"/>
  </w:num>
  <w:num w:numId="28">
    <w:abstractNumId w:val="13"/>
  </w:num>
  <w:num w:numId="29">
    <w:abstractNumId w:val="57"/>
  </w:num>
  <w:num w:numId="30">
    <w:abstractNumId w:val="22"/>
  </w:num>
  <w:num w:numId="31">
    <w:abstractNumId w:val="8"/>
  </w:num>
  <w:num w:numId="32">
    <w:abstractNumId w:val="50"/>
  </w:num>
  <w:num w:numId="33">
    <w:abstractNumId w:val="24"/>
  </w:num>
  <w:num w:numId="34">
    <w:abstractNumId w:val="42"/>
  </w:num>
  <w:num w:numId="35">
    <w:abstractNumId w:val="45"/>
  </w:num>
  <w:num w:numId="36">
    <w:abstractNumId w:val="20"/>
  </w:num>
  <w:num w:numId="37">
    <w:abstractNumId w:val="66"/>
  </w:num>
  <w:num w:numId="38">
    <w:abstractNumId w:val="28"/>
  </w:num>
  <w:num w:numId="39">
    <w:abstractNumId w:val="41"/>
  </w:num>
  <w:num w:numId="40">
    <w:abstractNumId w:val="52"/>
  </w:num>
  <w:num w:numId="41">
    <w:abstractNumId w:val="36"/>
  </w:num>
  <w:num w:numId="42">
    <w:abstractNumId w:val="14"/>
  </w:num>
  <w:num w:numId="43">
    <w:abstractNumId w:val="7"/>
  </w:num>
  <w:num w:numId="44">
    <w:abstractNumId w:val="27"/>
  </w:num>
  <w:num w:numId="45">
    <w:abstractNumId w:val="49"/>
  </w:num>
  <w:num w:numId="46">
    <w:abstractNumId w:val="4"/>
  </w:num>
  <w:num w:numId="47">
    <w:abstractNumId w:val="5"/>
  </w:num>
  <w:num w:numId="48">
    <w:abstractNumId w:val="0"/>
  </w:num>
  <w:num w:numId="49">
    <w:abstractNumId w:val="60"/>
  </w:num>
  <w:num w:numId="50">
    <w:abstractNumId w:val="64"/>
  </w:num>
  <w:num w:numId="51">
    <w:abstractNumId w:val="61"/>
  </w:num>
  <w:num w:numId="52">
    <w:abstractNumId w:val="53"/>
  </w:num>
  <w:num w:numId="53">
    <w:abstractNumId w:val="43"/>
  </w:num>
  <w:num w:numId="54">
    <w:abstractNumId w:val="30"/>
  </w:num>
  <w:num w:numId="55">
    <w:abstractNumId w:val="32"/>
  </w:num>
  <w:num w:numId="56">
    <w:abstractNumId w:val="17"/>
  </w:num>
  <w:num w:numId="57">
    <w:abstractNumId w:val="65"/>
  </w:num>
  <w:num w:numId="58">
    <w:abstractNumId w:val="1"/>
  </w:num>
  <w:num w:numId="59">
    <w:abstractNumId w:val="3"/>
  </w:num>
  <w:num w:numId="60">
    <w:abstractNumId w:val="16"/>
  </w:num>
  <w:num w:numId="61">
    <w:abstractNumId w:val="29"/>
  </w:num>
  <w:num w:numId="62">
    <w:abstractNumId w:val="31"/>
  </w:num>
  <w:num w:numId="63">
    <w:abstractNumId w:val="40"/>
  </w:num>
  <w:num w:numId="64">
    <w:abstractNumId w:val="46"/>
  </w:num>
  <w:num w:numId="65">
    <w:abstractNumId w:val="18"/>
  </w:num>
  <w:num w:numId="66">
    <w:abstractNumId w:val="47"/>
  </w:num>
  <w:num w:numId="67">
    <w:abstractNumId w:val="33"/>
  </w:num>
  <w:num w:numId="68">
    <w:abstractNumId w:val="44"/>
  </w:num>
  <w:num w:numId="69">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44"/>
    <w:rsid w:val="00000188"/>
    <w:rsid w:val="00000ABE"/>
    <w:rsid w:val="000012B0"/>
    <w:rsid w:val="00001C4B"/>
    <w:rsid w:val="00001C5B"/>
    <w:rsid w:val="00002113"/>
    <w:rsid w:val="0000260A"/>
    <w:rsid w:val="0000365C"/>
    <w:rsid w:val="00003744"/>
    <w:rsid w:val="00004021"/>
    <w:rsid w:val="000054B3"/>
    <w:rsid w:val="0000562A"/>
    <w:rsid w:val="00005C0C"/>
    <w:rsid w:val="00006BF1"/>
    <w:rsid w:val="000079A3"/>
    <w:rsid w:val="00007F34"/>
    <w:rsid w:val="0001000D"/>
    <w:rsid w:val="0001072C"/>
    <w:rsid w:val="00010C77"/>
    <w:rsid w:val="00011ECB"/>
    <w:rsid w:val="00012037"/>
    <w:rsid w:val="00012BAC"/>
    <w:rsid w:val="000132FE"/>
    <w:rsid w:val="00013EE7"/>
    <w:rsid w:val="00014602"/>
    <w:rsid w:val="00015235"/>
    <w:rsid w:val="0001545E"/>
    <w:rsid w:val="00015E29"/>
    <w:rsid w:val="000175B7"/>
    <w:rsid w:val="000175E2"/>
    <w:rsid w:val="0001769B"/>
    <w:rsid w:val="000179CE"/>
    <w:rsid w:val="00017E9E"/>
    <w:rsid w:val="0002016C"/>
    <w:rsid w:val="00020A9A"/>
    <w:rsid w:val="00020D02"/>
    <w:rsid w:val="00020F05"/>
    <w:rsid w:val="00021A33"/>
    <w:rsid w:val="000224FA"/>
    <w:rsid w:val="000225F2"/>
    <w:rsid w:val="0002327A"/>
    <w:rsid w:val="00023DC2"/>
    <w:rsid w:val="00023DD0"/>
    <w:rsid w:val="000247F8"/>
    <w:rsid w:val="00024EF8"/>
    <w:rsid w:val="000253CA"/>
    <w:rsid w:val="00025864"/>
    <w:rsid w:val="00025EC6"/>
    <w:rsid w:val="000266AE"/>
    <w:rsid w:val="00027251"/>
    <w:rsid w:val="00027ECF"/>
    <w:rsid w:val="00030428"/>
    <w:rsid w:val="00031720"/>
    <w:rsid w:val="000329A0"/>
    <w:rsid w:val="00033082"/>
    <w:rsid w:val="00033FA8"/>
    <w:rsid w:val="00034639"/>
    <w:rsid w:val="000346DC"/>
    <w:rsid w:val="000346E7"/>
    <w:rsid w:val="00034C79"/>
    <w:rsid w:val="00035051"/>
    <w:rsid w:val="0003520D"/>
    <w:rsid w:val="00035B6C"/>
    <w:rsid w:val="00036456"/>
    <w:rsid w:val="000375B4"/>
    <w:rsid w:val="00037B50"/>
    <w:rsid w:val="00037BA5"/>
    <w:rsid w:val="00041B60"/>
    <w:rsid w:val="000421CA"/>
    <w:rsid w:val="00042978"/>
    <w:rsid w:val="00042D89"/>
    <w:rsid w:val="00042F94"/>
    <w:rsid w:val="000437EE"/>
    <w:rsid w:val="00043CB5"/>
    <w:rsid w:val="00043CCB"/>
    <w:rsid w:val="00043E8B"/>
    <w:rsid w:val="00044149"/>
    <w:rsid w:val="00044985"/>
    <w:rsid w:val="00044E8B"/>
    <w:rsid w:val="00045EB1"/>
    <w:rsid w:val="00045EC2"/>
    <w:rsid w:val="00046DBD"/>
    <w:rsid w:val="00047DC7"/>
    <w:rsid w:val="000510D1"/>
    <w:rsid w:val="000518CB"/>
    <w:rsid w:val="00051BD4"/>
    <w:rsid w:val="00051D1F"/>
    <w:rsid w:val="00052796"/>
    <w:rsid w:val="00052A07"/>
    <w:rsid w:val="00052BC3"/>
    <w:rsid w:val="0005333F"/>
    <w:rsid w:val="00053649"/>
    <w:rsid w:val="00053C81"/>
    <w:rsid w:val="00054671"/>
    <w:rsid w:val="000547E5"/>
    <w:rsid w:val="0005500A"/>
    <w:rsid w:val="00055C4E"/>
    <w:rsid w:val="00055C8C"/>
    <w:rsid w:val="00056FF8"/>
    <w:rsid w:val="00057806"/>
    <w:rsid w:val="00057D02"/>
    <w:rsid w:val="00057D50"/>
    <w:rsid w:val="00060546"/>
    <w:rsid w:val="00061E24"/>
    <w:rsid w:val="000636FC"/>
    <w:rsid w:val="00063F96"/>
    <w:rsid w:val="000648B1"/>
    <w:rsid w:val="0006514D"/>
    <w:rsid w:val="00065AE5"/>
    <w:rsid w:val="00066236"/>
    <w:rsid w:val="000662FD"/>
    <w:rsid w:val="0006640B"/>
    <w:rsid w:val="0006777F"/>
    <w:rsid w:val="00067B05"/>
    <w:rsid w:val="00067E12"/>
    <w:rsid w:val="00070041"/>
    <w:rsid w:val="0007187F"/>
    <w:rsid w:val="00071C63"/>
    <w:rsid w:val="00071E31"/>
    <w:rsid w:val="00072573"/>
    <w:rsid w:val="00072853"/>
    <w:rsid w:val="00072CDA"/>
    <w:rsid w:val="000736C8"/>
    <w:rsid w:val="00073B5F"/>
    <w:rsid w:val="00073BB8"/>
    <w:rsid w:val="000744DC"/>
    <w:rsid w:val="00074ABC"/>
    <w:rsid w:val="000754E5"/>
    <w:rsid w:val="00075609"/>
    <w:rsid w:val="0007590B"/>
    <w:rsid w:val="00076260"/>
    <w:rsid w:val="00076376"/>
    <w:rsid w:val="0007679E"/>
    <w:rsid w:val="000779D6"/>
    <w:rsid w:val="00080362"/>
    <w:rsid w:val="000805CA"/>
    <w:rsid w:val="00080685"/>
    <w:rsid w:val="00080970"/>
    <w:rsid w:val="00080BB3"/>
    <w:rsid w:val="00081184"/>
    <w:rsid w:val="00081434"/>
    <w:rsid w:val="000819EA"/>
    <w:rsid w:val="000820FF"/>
    <w:rsid w:val="0008245E"/>
    <w:rsid w:val="00082D68"/>
    <w:rsid w:val="00082FA7"/>
    <w:rsid w:val="00083529"/>
    <w:rsid w:val="00083593"/>
    <w:rsid w:val="000840A7"/>
    <w:rsid w:val="00084170"/>
    <w:rsid w:val="00084381"/>
    <w:rsid w:val="00084424"/>
    <w:rsid w:val="00084622"/>
    <w:rsid w:val="00084C43"/>
    <w:rsid w:val="00084CAA"/>
    <w:rsid w:val="00085A7E"/>
    <w:rsid w:val="00086265"/>
    <w:rsid w:val="000865D1"/>
    <w:rsid w:val="00086EBB"/>
    <w:rsid w:val="000878B8"/>
    <w:rsid w:val="00087D46"/>
    <w:rsid w:val="0009076D"/>
    <w:rsid w:val="000914A4"/>
    <w:rsid w:val="00091A50"/>
    <w:rsid w:val="00091CE4"/>
    <w:rsid w:val="0009217A"/>
    <w:rsid w:val="00092A5C"/>
    <w:rsid w:val="00092EDF"/>
    <w:rsid w:val="00092F7C"/>
    <w:rsid w:val="000938DC"/>
    <w:rsid w:val="00093A57"/>
    <w:rsid w:val="00093B30"/>
    <w:rsid w:val="000946AA"/>
    <w:rsid w:val="00094D89"/>
    <w:rsid w:val="00095260"/>
    <w:rsid w:val="00095B41"/>
    <w:rsid w:val="00095E3F"/>
    <w:rsid w:val="00097769"/>
    <w:rsid w:val="000A00CF"/>
    <w:rsid w:val="000A03F7"/>
    <w:rsid w:val="000A324F"/>
    <w:rsid w:val="000A3FAC"/>
    <w:rsid w:val="000A400C"/>
    <w:rsid w:val="000A6245"/>
    <w:rsid w:val="000A6882"/>
    <w:rsid w:val="000A6FE8"/>
    <w:rsid w:val="000A7F0C"/>
    <w:rsid w:val="000B04DD"/>
    <w:rsid w:val="000B05C9"/>
    <w:rsid w:val="000B092C"/>
    <w:rsid w:val="000B0B1D"/>
    <w:rsid w:val="000B0DBC"/>
    <w:rsid w:val="000B1432"/>
    <w:rsid w:val="000B144E"/>
    <w:rsid w:val="000B1697"/>
    <w:rsid w:val="000B3B50"/>
    <w:rsid w:val="000B3C31"/>
    <w:rsid w:val="000B4828"/>
    <w:rsid w:val="000B4A4C"/>
    <w:rsid w:val="000B52E5"/>
    <w:rsid w:val="000B534E"/>
    <w:rsid w:val="000B55A9"/>
    <w:rsid w:val="000B56FC"/>
    <w:rsid w:val="000B5D85"/>
    <w:rsid w:val="000B5E97"/>
    <w:rsid w:val="000B6358"/>
    <w:rsid w:val="000B6846"/>
    <w:rsid w:val="000B6ABE"/>
    <w:rsid w:val="000B6FEA"/>
    <w:rsid w:val="000B73C1"/>
    <w:rsid w:val="000C0251"/>
    <w:rsid w:val="000C07F1"/>
    <w:rsid w:val="000C088C"/>
    <w:rsid w:val="000C1096"/>
    <w:rsid w:val="000C1DA8"/>
    <w:rsid w:val="000C2287"/>
    <w:rsid w:val="000C380F"/>
    <w:rsid w:val="000C3AAF"/>
    <w:rsid w:val="000C42EF"/>
    <w:rsid w:val="000C473C"/>
    <w:rsid w:val="000C4D59"/>
    <w:rsid w:val="000C51DF"/>
    <w:rsid w:val="000C51EC"/>
    <w:rsid w:val="000C5302"/>
    <w:rsid w:val="000C6AA0"/>
    <w:rsid w:val="000C7A43"/>
    <w:rsid w:val="000C7BD7"/>
    <w:rsid w:val="000C7E6F"/>
    <w:rsid w:val="000D1D10"/>
    <w:rsid w:val="000D1D29"/>
    <w:rsid w:val="000D1FF3"/>
    <w:rsid w:val="000D28B2"/>
    <w:rsid w:val="000D2D30"/>
    <w:rsid w:val="000D3261"/>
    <w:rsid w:val="000D3777"/>
    <w:rsid w:val="000D3E08"/>
    <w:rsid w:val="000D4BE1"/>
    <w:rsid w:val="000D4D1F"/>
    <w:rsid w:val="000D559F"/>
    <w:rsid w:val="000D6628"/>
    <w:rsid w:val="000D6E28"/>
    <w:rsid w:val="000D7CD0"/>
    <w:rsid w:val="000E05EC"/>
    <w:rsid w:val="000E06D9"/>
    <w:rsid w:val="000E0874"/>
    <w:rsid w:val="000E126D"/>
    <w:rsid w:val="000E1D78"/>
    <w:rsid w:val="000E2407"/>
    <w:rsid w:val="000E29F7"/>
    <w:rsid w:val="000E306F"/>
    <w:rsid w:val="000E361B"/>
    <w:rsid w:val="000E3839"/>
    <w:rsid w:val="000E3D7C"/>
    <w:rsid w:val="000E4508"/>
    <w:rsid w:val="000E450C"/>
    <w:rsid w:val="000E4C1C"/>
    <w:rsid w:val="000E4DE3"/>
    <w:rsid w:val="000E5798"/>
    <w:rsid w:val="000E66C8"/>
    <w:rsid w:val="000E6A1E"/>
    <w:rsid w:val="000E7356"/>
    <w:rsid w:val="000F0E64"/>
    <w:rsid w:val="000F102B"/>
    <w:rsid w:val="000F112F"/>
    <w:rsid w:val="000F1338"/>
    <w:rsid w:val="000F15D5"/>
    <w:rsid w:val="000F28D6"/>
    <w:rsid w:val="000F2F13"/>
    <w:rsid w:val="000F3041"/>
    <w:rsid w:val="000F3C41"/>
    <w:rsid w:val="000F3CBC"/>
    <w:rsid w:val="000F50BC"/>
    <w:rsid w:val="000F51FC"/>
    <w:rsid w:val="000F5707"/>
    <w:rsid w:val="000F57EC"/>
    <w:rsid w:val="000F62FF"/>
    <w:rsid w:val="000F6517"/>
    <w:rsid w:val="000F6678"/>
    <w:rsid w:val="000F7290"/>
    <w:rsid w:val="00101194"/>
    <w:rsid w:val="00101353"/>
    <w:rsid w:val="00102B13"/>
    <w:rsid w:val="00103144"/>
    <w:rsid w:val="0010317D"/>
    <w:rsid w:val="001032D5"/>
    <w:rsid w:val="0010382F"/>
    <w:rsid w:val="00103C60"/>
    <w:rsid w:val="00103D62"/>
    <w:rsid w:val="00104486"/>
    <w:rsid w:val="00104601"/>
    <w:rsid w:val="001046BB"/>
    <w:rsid w:val="0010489D"/>
    <w:rsid w:val="0010513B"/>
    <w:rsid w:val="00105251"/>
    <w:rsid w:val="001079FA"/>
    <w:rsid w:val="001106B2"/>
    <w:rsid w:val="00110ED5"/>
    <w:rsid w:val="00111021"/>
    <w:rsid w:val="00111CCB"/>
    <w:rsid w:val="00112488"/>
    <w:rsid w:val="001128E3"/>
    <w:rsid w:val="001131B5"/>
    <w:rsid w:val="00113888"/>
    <w:rsid w:val="0011394F"/>
    <w:rsid w:val="00113DB9"/>
    <w:rsid w:val="00113E61"/>
    <w:rsid w:val="00113E69"/>
    <w:rsid w:val="001141BA"/>
    <w:rsid w:val="00114282"/>
    <w:rsid w:val="001143C9"/>
    <w:rsid w:val="00114879"/>
    <w:rsid w:val="001148A7"/>
    <w:rsid w:val="00115507"/>
    <w:rsid w:val="0011552E"/>
    <w:rsid w:val="0011597E"/>
    <w:rsid w:val="00116A1C"/>
    <w:rsid w:val="00116A7A"/>
    <w:rsid w:val="00116D7F"/>
    <w:rsid w:val="00116E55"/>
    <w:rsid w:val="00117521"/>
    <w:rsid w:val="00120218"/>
    <w:rsid w:val="0012214C"/>
    <w:rsid w:val="0012285A"/>
    <w:rsid w:val="001228B0"/>
    <w:rsid w:val="00122911"/>
    <w:rsid w:val="00123652"/>
    <w:rsid w:val="00123A9E"/>
    <w:rsid w:val="00123B2E"/>
    <w:rsid w:val="00123D70"/>
    <w:rsid w:val="00124A00"/>
    <w:rsid w:val="00124CE0"/>
    <w:rsid w:val="00124D26"/>
    <w:rsid w:val="00124F10"/>
    <w:rsid w:val="0012558A"/>
    <w:rsid w:val="0012593E"/>
    <w:rsid w:val="00125AB2"/>
    <w:rsid w:val="00125CA1"/>
    <w:rsid w:val="0012672F"/>
    <w:rsid w:val="00126920"/>
    <w:rsid w:val="00126972"/>
    <w:rsid w:val="00127A10"/>
    <w:rsid w:val="0013044C"/>
    <w:rsid w:val="001306E8"/>
    <w:rsid w:val="00130AF5"/>
    <w:rsid w:val="00131534"/>
    <w:rsid w:val="00133009"/>
    <w:rsid w:val="001334C6"/>
    <w:rsid w:val="00133501"/>
    <w:rsid w:val="001338F1"/>
    <w:rsid w:val="001355AB"/>
    <w:rsid w:val="00135875"/>
    <w:rsid w:val="00135AE2"/>
    <w:rsid w:val="00135B85"/>
    <w:rsid w:val="0013610B"/>
    <w:rsid w:val="001364AB"/>
    <w:rsid w:val="00136526"/>
    <w:rsid w:val="0013688F"/>
    <w:rsid w:val="001378AC"/>
    <w:rsid w:val="00140607"/>
    <w:rsid w:val="00140626"/>
    <w:rsid w:val="00141412"/>
    <w:rsid w:val="00141462"/>
    <w:rsid w:val="00141E8C"/>
    <w:rsid w:val="00141FCB"/>
    <w:rsid w:val="001424C4"/>
    <w:rsid w:val="001424E6"/>
    <w:rsid w:val="00142A6B"/>
    <w:rsid w:val="00142AB8"/>
    <w:rsid w:val="00142B63"/>
    <w:rsid w:val="00142BDB"/>
    <w:rsid w:val="0014305E"/>
    <w:rsid w:val="00143ECF"/>
    <w:rsid w:val="0014438A"/>
    <w:rsid w:val="001452EF"/>
    <w:rsid w:val="0014591D"/>
    <w:rsid w:val="00145A68"/>
    <w:rsid w:val="00146119"/>
    <w:rsid w:val="00146F45"/>
    <w:rsid w:val="001479AC"/>
    <w:rsid w:val="00147EC8"/>
    <w:rsid w:val="0015031A"/>
    <w:rsid w:val="00151291"/>
    <w:rsid w:val="00151462"/>
    <w:rsid w:val="001521DF"/>
    <w:rsid w:val="00152676"/>
    <w:rsid w:val="00152E1B"/>
    <w:rsid w:val="001534F5"/>
    <w:rsid w:val="001539C0"/>
    <w:rsid w:val="00153B1D"/>
    <w:rsid w:val="00154182"/>
    <w:rsid w:val="001541ED"/>
    <w:rsid w:val="00154878"/>
    <w:rsid w:val="00154880"/>
    <w:rsid w:val="001568BD"/>
    <w:rsid w:val="00156A25"/>
    <w:rsid w:val="00156C0D"/>
    <w:rsid w:val="00156EFE"/>
    <w:rsid w:val="0015760B"/>
    <w:rsid w:val="00157832"/>
    <w:rsid w:val="001603E4"/>
    <w:rsid w:val="001604A2"/>
    <w:rsid w:val="001608D5"/>
    <w:rsid w:val="001608E6"/>
    <w:rsid w:val="00160DFD"/>
    <w:rsid w:val="001618E1"/>
    <w:rsid w:val="00161C0C"/>
    <w:rsid w:val="0016250D"/>
    <w:rsid w:val="0016251D"/>
    <w:rsid w:val="00162D2A"/>
    <w:rsid w:val="00163DC4"/>
    <w:rsid w:val="00163ED7"/>
    <w:rsid w:val="00163F63"/>
    <w:rsid w:val="0016418F"/>
    <w:rsid w:val="0016438D"/>
    <w:rsid w:val="00165CEB"/>
    <w:rsid w:val="00165DDC"/>
    <w:rsid w:val="0016634D"/>
    <w:rsid w:val="00167A70"/>
    <w:rsid w:val="00167C48"/>
    <w:rsid w:val="00171500"/>
    <w:rsid w:val="00171680"/>
    <w:rsid w:val="00171A59"/>
    <w:rsid w:val="00171D15"/>
    <w:rsid w:val="00171E35"/>
    <w:rsid w:val="00172061"/>
    <w:rsid w:val="00172142"/>
    <w:rsid w:val="001725E5"/>
    <w:rsid w:val="0017273E"/>
    <w:rsid w:val="001730FA"/>
    <w:rsid w:val="001733F6"/>
    <w:rsid w:val="001734CD"/>
    <w:rsid w:val="00173CA9"/>
    <w:rsid w:val="0017411B"/>
    <w:rsid w:val="00174759"/>
    <w:rsid w:val="00174B7C"/>
    <w:rsid w:val="00174BC7"/>
    <w:rsid w:val="00174D8C"/>
    <w:rsid w:val="00176031"/>
    <w:rsid w:val="001761A6"/>
    <w:rsid w:val="00176A86"/>
    <w:rsid w:val="0017703A"/>
    <w:rsid w:val="0017774F"/>
    <w:rsid w:val="00177A3A"/>
    <w:rsid w:val="00177A7E"/>
    <w:rsid w:val="00177B91"/>
    <w:rsid w:val="0018055D"/>
    <w:rsid w:val="00180FB5"/>
    <w:rsid w:val="001812E0"/>
    <w:rsid w:val="00181A45"/>
    <w:rsid w:val="00181D4E"/>
    <w:rsid w:val="001821F7"/>
    <w:rsid w:val="00182246"/>
    <w:rsid w:val="001824B3"/>
    <w:rsid w:val="00182C30"/>
    <w:rsid w:val="00183A49"/>
    <w:rsid w:val="0018474E"/>
    <w:rsid w:val="00184E39"/>
    <w:rsid w:val="0019034C"/>
    <w:rsid w:val="001909B8"/>
    <w:rsid w:val="00190BDE"/>
    <w:rsid w:val="00190F76"/>
    <w:rsid w:val="00191545"/>
    <w:rsid w:val="00192ABC"/>
    <w:rsid w:val="00192C33"/>
    <w:rsid w:val="00193946"/>
    <w:rsid w:val="00193A5E"/>
    <w:rsid w:val="00193E48"/>
    <w:rsid w:val="00194B66"/>
    <w:rsid w:val="001957DC"/>
    <w:rsid w:val="00195B19"/>
    <w:rsid w:val="001960B2"/>
    <w:rsid w:val="00197C32"/>
    <w:rsid w:val="001A02F0"/>
    <w:rsid w:val="001A0328"/>
    <w:rsid w:val="001A0786"/>
    <w:rsid w:val="001A0CC9"/>
    <w:rsid w:val="001A1BBC"/>
    <w:rsid w:val="001A1FCF"/>
    <w:rsid w:val="001A2709"/>
    <w:rsid w:val="001A2D09"/>
    <w:rsid w:val="001A2F29"/>
    <w:rsid w:val="001A3070"/>
    <w:rsid w:val="001A3786"/>
    <w:rsid w:val="001A3F0E"/>
    <w:rsid w:val="001A43DB"/>
    <w:rsid w:val="001A4435"/>
    <w:rsid w:val="001A4B3E"/>
    <w:rsid w:val="001A4B99"/>
    <w:rsid w:val="001A4EAB"/>
    <w:rsid w:val="001A5A17"/>
    <w:rsid w:val="001A6440"/>
    <w:rsid w:val="001A7B56"/>
    <w:rsid w:val="001A7C7A"/>
    <w:rsid w:val="001B046D"/>
    <w:rsid w:val="001B0502"/>
    <w:rsid w:val="001B1089"/>
    <w:rsid w:val="001B29DC"/>
    <w:rsid w:val="001B315B"/>
    <w:rsid w:val="001B3661"/>
    <w:rsid w:val="001B3867"/>
    <w:rsid w:val="001B3B80"/>
    <w:rsid w:val="001B3D61"/>
    <w:rsid w:val="001B3FC9"/>
    <w:rsid w:val="001B47D5"/>
    <w:rsid w:val="001B4842"/>
    <w:rsid w:val="001B4A6A"/>
    <w:rsid w:val="001B5283"/>
    <w:rsid w:val="001B59E0"/>
    <w:rsid w:val="001B5A2F"/>
    <w:rsid w:val="001B6947"/>
    <w:rsid w:val="001B6A00"/>
    <w:rsid w:val="001B6EE7"/>
    <w:rsid w:val="001B797D"/>
    <w:rsid w:val="001B7F47"/>
    <w:rsid w:val="001C1729"/>
    <w:rsid w:val="001C1BA4"/>
    <w:rsid w:val="001C1DDF"/>
    <w:rsid w:val="001C1F6A"/>
    <w:rsid w:val="001C2A09"/>
    <w:rsid w:val="001C300C"/>
    <w:rsid w:val="001C36A4"/>
    <w:rsid w:val="001C39D0"/>
    <w:rsid w:val="001C3C4B"/>
    <w:rsid w:val="001C40B1"/>
    <w:rsid w:val="001C4189"/>
    <w:rsid w:val="001C4211"/>
    <w:rsid w:val="001C48AA"/>
    <w:rsid w:val="001C5785"/>
    <w:rsid w:val="001C5E43"/>
    <w:rsid w:val="001C6448"/>
    <w:rsid w:val="001C645E"/>
    <w:rsid w:val="001C6E6A"/>
    <w:rsid w:val="001C761D"/>
    <w:rsid w:val="001C7A66"/>
    <w:rsid w:val="001C7E2B"/>
    <w:rsid w:val="001D040E"/>
    <w:rsid w:val="001D1FF9"/>
    <w:rsid w:val="001D2D8A"/>
    <w:rsid w:val="001D300A"/>
    <w:rsid w:val="001D3581"/>
    <w:rsid w:val="001D35D9"/>
    <w:rsid w:val="001D406F"/>
    <w:rsid w:val="001D4739"/>
    <w:rsid w:val="001D4748"/>
    <w:rsid w:val="001D4C6F"/>
    <w:rsid w:val="001D5A18"/>
    <w:rsid w:val="001D5DAD"/>
    <w:rsid w:val="001D60EB"/>
    <w:rsid w:val="001D616E"/>
    <w:rsid w:val="001D6EAC"/>
    <w:rsid w:val="001D75B2"/>
    <w:rsid w:val="001D7831"/>
    <w:rsid w:val="001E0CAE"/>
    <w:rsid w:val="001E1407"/>
    <w:rsid w:val="001E3162"/>
    <w:rsid w:val="001E3C2A"/>
    <w:rsid w:val="001E46EF"/>
    <w:rsid w:val="001E4EAB"/>
    <w:rsid w:val="001E57A5"/>
    <w:rsid w:val="001E6104"/>
    <w:rsid w:val="001E62FA"/>
    <w:rsid w:val="001E6CF9"/>
    <w:rsid w:val="001E6F1F"/>
    <w:rsid w:val="001E71DA"/>
    <w:rsid w:val="001E72AA"/>
    <w:rsid w:val="001E7811"/>
    <w:rsid w:val="001F0455"/>
    <w:rsid w:val="001F06F0"/>
    <w:rsid w:val="001F0D4F"/>
    <w:rsid w:val="001F0D96"/>
    <w:rsid w:val="001F0FA1"/>
    <w:rsid w:val="001F1464"/>
    <w:rsid w:val="001F1F63"/>
    <w:rsid w:val="001F2010"/>
    <w:rsid w:val="001F2023"/>
    <w:rsid w:val="001F2297"/>
    <w:rsid w:val="001F2BE5"/>
    <w:rsid w:val="001F42B9"/>
    <w:rsid w:val="001F4AB6"/>
    <w:rsid w:val="001F5CAC"/>
    <w:rsid w:val="001F664A"/>
    <w:rsid w:val="001F6EBD"/>
    <w:rsid w:val="001F6F4B"/>
    <w:rsid w:val="001F713B"/>
    <w:rsid w:val="001F7E85"/>
    <w:rsid w:val="001F7F04"/>
    <w:rsid w:val="0020034B"/>
    <w:rsid w:val="00200A61"/>
    <w:rsid w:val="00200EAA"/>
    <w:rsid w:val="00201483"/>
    <w:rsid w:val="00201F7B"/>
    <w:rsid w:val="00203180"/>
    <w:rsid w:val="00203261"/>
    <w:rsid w:val="002043C7"/>
    <w:rsid w:val="00204446"/>
    <w:rsid w:val="00205B42"/>
    <w:rsid w:val="002061B8"/>
    <w:rsid w:val="002068B5"/>
    <w:rsid w:val="00206C00"/>
    <w:rsid w:val="002074AE"/>
    <w:rsid w:val="00207E3C"/>
    <w:rsid w:val="002104A0"/>
    <w:rsid w:val="00210EED"/>
    <w:rsid w:val="0021155A"/>
    <w:rsid w:val="00212255"/>
    <w:rsid w:val="002122AA"/>
    <w:rsid w:val="00212E7A"/>
    <w:rsid w:val="00212F0C"/>
    <w:rsid w:val="0021435A"/>
    <w:rsid w:val="002147EB"/>
    <w:rsid w:val="00214EB7"/>
    <w:rsid w:val="00214F06"/>
    <w:rsid w:val="00215132"/>
    <w:rsid w:val="002168AC"/>
    <w:rsid w:val="00217092"/>
    <w:rsid w:val="00217496"/>
    <w:rsid w:val="002209C9"/>
    <w:rsid w:val="00220ACA"/>
    <w:rsid w:val="00220B75"/>
    <w:rsid w:val="00220B7B"/>
    <w:rsid w:val="002215EE"/>
    <w:rsid w:val="00221768"/>
    <w:rsid w:val="00222329"/>
    <w:rsid w:val="002223B5"/>
    <w:rsid w:val="002223C9"/>
    <w:rsid w:val="0022293F"/>
    <w:rsid w:val="00224513"/>
    <w:rsid w:val="0022482C"/>
    <w:rsid w:val="0022611C"/>
    <w:rsid w:val="002273D4"/>
    <w:rsid w:val="002273FA"/>
    <w:rsid w:val="00230868"/>
    <w:rsid w:val="002315ED"/>
    <w:rsid w:val="002320BB"/>
    <w:rsid w:val="00232B49"/>
    <w:rsid w:val="00232D77"/>
    <w:rsid w:val="00234AB4"/>
    <w:rsid w:val="002365EE"/>
    <w:rsid w:val="00236D1C"/>
    <w:rsid w:val="002379DC"/>
    <w:rsid w:val="00237A35"/>
    <w:rsid w:val="002407D5"/>
    <w:rsid w:val="00240827"/>
    <w:rsid w:val="00240CA8"/>
    <w:rsid w:val="00240F56"/>
    <w:rsid w:val="00240F70"/>
    <w:rsid w:val="00241F71"/>
    <w:rsid w:val="0024215D"/>
    <w:rsid w:val="0024243B"/>
    <w:rsid w:val="00242787"/>
    <w:rsid w:val="00242976"/>
    <w:rsid w:val="00243501"/>
    <w:rsid w:val="00245FAF"/>
    <w:rsid w:val="00246C62"/>
    <w:rsid w:val="00247707"/>
    <w:rsid w:val="00247C5E"/>
    <w:rsid w:val="00247E12"/>
    <w:rsid w:val="002501E2"/>
    <w:rsid w:val="00250950"/>
    <w:rsid w:val="0025100D"/>
    <w:rsid w:val="00251471"/>
    <w:rsid w:val="00251517"/>
    <w:rsid w:val="002519FE"/>
    <w:rsid w:val="0025239A"/>
    <w:rsid w:val="0025245C"/>
    <w:rsid w:val="002525EE"/>
    <w:rsid w:val="002530C3"/>
    <w:rsid w:val="0025334C"/>
    <w:rsid w:val="002547A4"/>
    <w:rsid w:val="002547D2"/>
    <w:rsid w:val="002547D4"/>
    <w:rsid w:val="002554A9"/>
    <w:rsid w:val="0025672D"/>
    <w:rsid w:val="00256F01"/>
    <w:rsid w:val="00257A69"/>
    <w:rsid w:val="002600D1"/>
    <w:rsid w:val="0026017B"/>
    <w:rsid w:val="002615B3"/>
    <w:rsid w:val="002636A9"/>
    <w:rsid w:val="002637A8"/>
    <w:rsid w:val="00263FF0"/>
    <w:rsid w:val="002649F8"/>
    <w:rsid w:val="00264AD6"/>
    <w:rsid w:val="00264B54"/>
    <w:rsid w:val="002652B1"/>
    <w:rsid w:val="00266A59"/>
    <w:rsid w:val="00266D89"/>
    <w:rsid w:val="00267504"/>
    <w:rsid w:val="002676B6"/>
    <w:rsid w:val="00267D5C"/>
    <w:rsid w:val="0027004E"/>
    <w:rsid w:val="00270D50"/>
    <w:rsid w:val="00270D54"/>
    <w:rsid w:val="002713DA"/>
    <w:rsid w:val="002715AF"/>
    <w:rsid w:val="0027175A"/>
    <w:rsid w:val="00271EDF"/>
    <w:rsid w:val="0027217C"/>
    <w:rsid w:val="002729A9"/>
    <w:rsid w:val="00273745"/>
    <w:rsid w:val="00273DB6"/>
    <w:rsid w:val="0027468F"/>
    <w:rsid w:val="0027486C"/>
    <w:rsid w:val="00275171"/>
    <w:rsid w:val="0027552F"/>
    <w:rsid w:val="00275A5F"/>
    <w:rsid w:val="00276302"/>
    <w:rsid w:val="00277673"/>
    <w:rsid w:val="002778F2"/>
    <w:rsid w:val="00277EBC"/>
    <w:rsid w:val="00277F7A"/>
    <w:rsid w:val="002801B8"/>
    <w:rsid w:val="00280203"/>
    <w:rsid w:val="00280298"/>
    <w:rsid w:val="00280C8D"/>
    <w:rsid w:val="00280DA6"/>
    <w:rsid w:val="0028145B"/>
    <w:rsid w:val="002822B4"/>
    <w:rsid w:val="00282AD7"/>
    <w:rsid w:val="0028329B"/>
    <w:rsid w:val="0028344C"/>
    <w:rsid w:val="002838C8"/>
    <w:rsid w:val="00283C07"/>
    <w:rsid w:val="00284CA5"/>
    <w:rsid w:val="002865F6"/>
    <w:rsid w:val="00286692"/>
    <w:rsid w:val="002868B4"/>
    <w:rsid w:val="00287478"/>
    <w:rsid w:val="00290383"/>
    <w:rsid w:val="00290FE9"/>
    <w:rsid w:val="00291A17"/>
    <w:rsid w:val="00291AA2"/>
    <w:rsid w:val="00291C60"/>
    <w:rsid w:val="002921F7"/>
    <w:rsid w:val="00292232"/>
    <w:rsid w:val="0029255E"/>
    <w:rsid w:val="002925A4"/>
    <w:rsid w:val="00293301"/>
    <w:rsid w:val="002938B2"/>
    <w:rsid w:val="00293A87"/>
    <w:rsid w:val="00293EE0"/>
    <w:rsid w:val="00294207"/>
    <w:rsid w:val="00294393"/>
    <w:rsid w:val="00294F3F"/>
    <w:rsid w:val="002963DD"/>
    <w:rsid w:val="00297D96"/>
    <w:rsid w:val="00297F45"/>
    <w:rsid w:val="002A1A53"/>
    <w:rsid w:val="002A4091"/>
    <w:rsid w:val="002A55BF"/>
    <w:rsid w:val="002A5885"/>
    <w:rsid w:val="002A5E21"/>
    <w:rsid w:val="002A5EE1"/>
    <w:rsid w:val="002A5F48"/>
    <w:rsid w:val="002A622A"/>
    <w:rsid w:val="002A7BCC"/>
    <w:rsid w:val="002B07A9"/>
    <w:rsid w:val="002B0D4A"/>
    <w:rsid w:val="002B2331"/>
    <w:rsid w:val="002B2BD9"/>
    <w:rsid w:val="002B300D"/>
    <w:rsid w:val="002B38EB"/>
    <w:rsid w:val="002B3A4A"/>
    <w:rsid w:val="002B5354"/>
    <w:rsid w:val="002B58B7"/>
    <w:rsid w:val="002B6745"/>
    <w:rsid w:val="002B754B"/>
    <w:rsid w:val="002C0602"/>
    <w:rsid w:val="002C0767"/>
    <w:rsid w:val="002C07FC"/>
    <w:rsid w:val="002C0B11"/>
    <w:rsid w:val="002C1A88"/>
    <w:rsid w:val="002C1DDC"/>
    <w:rsid w:val="002C2126"/>
    <w:rsid w:val="002C24F9"/>
    <w:rsid w:val="002C37F8"/>
    <w:rsid w:val="002C3C35"/>
    <w:rsid w:val="002C423E"/>
    <w:rsid w:val="002C54C0"/>
    <w:rsid w:val="002C5588"/>
    <w:rsid w:val="002C5F0A"/>
    <w:rsid w:val="002C6204"/>
    <w:rsid w:val="002C717A"/>
    <w:rsid w:val="002C7E7A"/>
    <w:rsid w:val="002D0617"/>
    <w:rsid w:val="002D0AA6"/>
    <w:rsid w:val="002D160A"/>
    <w:rsid w:val="002D164C"/>
    <w:rsid w:val="002D176E"/>
    <w:rsid w:val="002D1EA8"/>
    <w:rsid w:val="002D2225"/>
    <w:rsid w:val="002D22E7"/>
    <w:rsid w:val="002D251A"/>
    <w:rsid w:val="002D26AA"/>
    <w:rsid w:val="002D4947"/>
    <w:rsid w:val="002D5005"/>
    <w:rsid w:val="002D536C"/>
    <w:rsid w:val="002D5468"/>
    <w:rsid w:val="002D5618"/>
    <w:rsid w:val="002D5B9E"/>
    <w:rsid w:val="002D6AE4"/>
    <w:rsid w:val="002D795C"/>
    <w:rsid w:val="002E1374"/>
    <w:rsid w:val="002E26CC"/>
    <w:rsid w:val="002E2E4D"/>
    <w:rsid w:val="002E32B9"/>
    <w:rsid w:val="002E32E5"/>
    <w:rsid w:val="002E346D"/>
    <w:rsid w:val="002E3869"/>
    <w:rsid w:val="002E40B6"/>
    <w:rsid w:val="002E4360"/>
    <w:rsid w:val="002E457E"/>
    <w:rsid w:val="002E5475"/>
    <w:rsid w:val="002E5BE1"/>
    <w:rsid w:val="002E5C0A"/>
    <w:rsid w:val="002E649D"/>
    <w:rsid w:val="002E68BE"/>
    <w:rsid w:val="002E690B"/>
    <w:rsid w:val="002E691F"/>
    <w:rsid w:val="002E79C4"/>
    <w:rsid w:val="002E7DE3"/>
    <w:rsid w:val="002F0027"/>
    <w:rsid w:val="002F02C1"/>
    <w:rsid w:val="002F0927"/>
    <w:rsid w:val="002F0FBC"/>
    <w:rsid w:val="002F1097"/>
    <w:rsid w:val="002F2221"/>
    <w:rsid w:val="002F24FA"/>
    <w:rsid w:val="002F30A9"/>
    <w:rsid w:val="002F3A47"/>
    <w:rsid w:val="002F4010"/>
    <w:rsid w:val="002F40CD"/>
    <w:rsid w:val="002F443D"/>
    <w:rsid w:val="002F498B"/>
    <w:rsid w:val="002F5AE7"/>
    <w:rsid w:val="002F6633"/>
    <w:rsid w:val="002F70BB"/>
    <w:rsid w:val="002F74DB"/>
    <w:rsid w:val="002F7A93"/>
    <w:rsid w:val="002F7AFD"/>
    <w:rsid w:val="002F7D49"/>
    <w:rsid w:val="002F7DFC"/>
    <w:rsid w:val="002F7F95"/>
    <w:rsid w:val="0030043B"/>
    <w:rsid w:val="00301310"/>
    <w:rsid w:val="00301620"/>
    <w:rsid w:val="003016F3"/>
    <w:rsid w:val="003016F4"/>
    <w:rsid w:val="00301A33"/>
    <w:rsid w:val="00301F38"/>
    <w:rsid w:val="0030257A"/>
    <w:rsid w:val="0030312D"/>
    <w:rsid w:val="0030573C"/>
    <w:rsid w:val="0030586E"/>
    <w:rsid w:val="003059F0"/>
    <w:rsid w:val="00306787"/>
    <w:rsid w:val="0030701F"/>
    <w:rsid w:val="0030713C"/>
    <w:rsid w:val="003076FE"/>
    <w:rsid w:val="0030776E"/>
    <w:rsid w:val="003079AD"/>
    <w:rsid w:val="00307FB8"/>
    <w:rsid w:val="003102CA"/>
    <w:rsid w:val="00310AB9"/>
    <w:rsid w:val="003110FF"/>
    <w:rsid w:val="00311B46"/>
    <w:rsid w:val="00312024"/>
    <w:rsid w:val="0031386B"/>
    <w:rsid w:val="00313A18"/>
    <w:rsid w:val="00313C9D"/>
    <w:rsid w:val="00313F54"/>
    <w:rsid w:val="00315652"/>
    <w:rsid w:val="00315AA0"/>
    <w:rsid w:val="00316528"/>
    <w:rsid w:val="003175BF"/>
    <w:rsid w:val="00317B86"/>
    <w:rsid w:val="0032070D"/>
    <w:rsid w:val="00320C12"/>
    <w:rsid w:val="0032138D"/>
    <w:rsid w:val="003221FE"/>
    <w:rsid w:val="003222AF"/>
    <w:rsid w:val="00322D5D"/>
    <w:rsid w:val="0032329B"/>
    <w:rsid w:val="003233A4"/>
    <w:rsid w:val="00323820"/>
    <w:rsid w:val="00324315"/>
    <w:rsid w:val="0032444D"/>
    <w:rsid w:val="003245DF"/>
    <w:rsid w:val="0032467F"/>
    <w:rsid w:val="00324EDE"/>
    <w:rsid w:val="003264B5"/>
    <w:rsid w:val="00326D1D"/>
    <w:rsid w:val="0032721C"/>
    <w:rsid w:val="00327487"/>
    <w:rsid w:val="00327D92"/>
    <w:rsid w:val="003300EB"/>
    <w:rsid w:val="0033010D"/>
    <w:rsid w:val="00330492"/>
    <w:rsid w:val="003308A3"/>
    <w:rsid w:val="0033090E"/>
    <w:rsid w:val="00330AD8"/>
    <w:rsid w:val="00330B96"/>
    <w:rsid w:val="00330F7F"/>
    <w:rsid w:val="00331456"/>
    <w:rsid w:val="00331588"/>
    <w:rsid w:val="00331FCB"/>
    <w:rsid w:val="003324E5"/>
    <w:rsid w:val="003327C5"/>
    <w:rsid w:val="003327D3"/>
    <w:rsid w:val="00332984"/>
    <w:rsid w:val="00332FD5"/>
    <w:rsid w:val="003330EC"/>
    <w:rsid w:val="003334C2"/>
    <w:rsid w:val="0033350B"/>
    <w:rsid w:val="0033445D"/>
    <w:rsid w:val="00334767"/>
    <w:rsid w:val="003364FD"/>
    <w:rsid w:val="003365A6"/>
    <w:rsid w:val="00336CF1"/>
    <w:rsid w:val="003371D0"/>
    <w:rsid w:val="003377F8"/>
    <w:rsid w:val="0033790A"/>
    <w:rsid w:val="00337AFB"/>
    <w:rsid w:val="003403A2"/>
    <w:rsid w:val="003408F8"/>
    <w:rsid w:val="0034094F"/>
    <w:rsid w:val="003410DE"/>
    <w:rsid w:val="0034148D"/>
    <w:rsid w:val="00342265"/>
    <w:rsid w:val="003428E9"/>
    <w:rsid w:val="003444F9"/>
    <w:rsid w:val="003445AD"/>
    <w:rsid w:val="00344AB1"/>
    <w:rsid w:val="003452B5"/>
    <w:rsid w:val="00345743"/>
    <w:rsid w:val="00345CA4"/>
    <w:rsid w:val="003466F9"/>
    <w:rsid w:val="00346B89"/>
    <w:rsid w:val="00346F60"/>
    <w:rsid w:val="003474DB"/>
    <w:rsid w:val="003500B1"/>
    <w:rsid w:val="00350912"/>
    <w:rsid w:val="00350D6F"/>
    <w:rsid w:val="0035181F"/>
    <w:rsid w:val="00351BAB"/>
    <w:rsid w:val="00352A9F"/>
    <w:rsid w:val="00352AB1"/>
    <w:rsid w:val="0035323C"/>
    <w:rsid w:val="00353730"/>
    <w:rsid w:val="00354B74"/>
    <w:rsid w:val="00354BDA"/>
    <w:rsid w:val="00354CD4"/>
    <w:rsid w:val="00355364"/>
    <w:rsid w:val="00355F3C"/>
    <w:rsid w:val="00356099"/>
    <w:rsid w:val="003570D8"/>
    <w:rsid w:val="00357278"/>
    <w:rsid w:val="003572BB"/>
    <w:rsid w:val="00357837"/>
    <w:rsid w:val="003578A8"/>
    <w:rsid w:val="00357BD1"/>
    <w:rsid w:val="00357C58"/>
    <w:rsid w:val="00357D4A"/>
    <w:rsid w:val="0036093E"/>
    <w:rsid w:val="0036151C"/>
    <w:rsid w:val="00361B6D"/>
    <w:rsid w:val="003621E6"/>
    <w:rsid w:val="003633D2"/>
    <w:rsid w:val="00363AA6"/>
    <w:rsid w:val="00364883"/>
    <w:rsid w:val="003654A0"/>
    <w:rsid w:val="0036662B"/>
    <w:rsid w:val="00366F2B"/>
    <w:rsid w:val="00366F52"/>
    <w:rsid w:val="00367BBB"/>
    <w:rsid w:val="00370B1C"/>
    <w:rsid w:val="00370BF9"/>
    <w:rsid w:val="003717EA"/>
    <w:rsid w:val="00371B1E"/>
    <w:rsid w:val="00371EC1"/>
    <w:rsid w:val="00371FF8"/>
    <w:rsid w:val="003720F5"/>
    <w:rsid w:val="003722E7"/>
    <w:rsid w:val="003723FE"/>
    <w:rsid w:val="00372AF5"/>
    <w:rsid w:val="00373916"/>
    <w:rsid w:val="00374003"/>
    <w:rsid w:val="00374254"/>
    <w:rsid w:val="003743F5"/>
    <w:rsid w:val="00374BAB"/>
    <w:rsid w:val="00375C45"/>
    <w:rsid w:val="00376117"/>
    <w:rsid w:val="00377413"/>
    <w:rsid w:val="00377BBB"/>
    <w:rsid w:val="003802FD"/>
    <w:rsid w:val="003803FB"/>
    <w:rsid w:val="00381568"/>
    <w:rsid w:val="00381D15"/>
    <w:rsid w:val="00381F85"/>
    <w:rsid w:val="00382D9A"/>
    <w:rsid w:val="00383443"/>
    <w:rsid w:val="00383C42"/>
    <w:rsid w:val="003846C4"/>
    <w:rsid w:val="00384D99"/>
    <w:rsid w:val="003857DB"/>
    <w:rsid w:val="00385CA7"/>
    <w:rsid w:val="00385CFF"/>
    <w:rsid w:val="0038667B"/>
    <w:rsid w:val="00386784"/>
    <w:rsid w:val="003867E0"/>
    <w:rsid w:val="00387478"/>
    <w:rsid w:val="00387CDE"/>
    <w:rsid w:val="00390B7C"/>
    <w:rsid w:val="00390D57"/>
    <w:rsid w:val="003910D4"/>
    <w:rsid w:val="00391BDF"/>
    <w:rsid w:val="00391CE4"/>
    <w:rsid w:val="00392FF3"/>
    <w:rsid w:val="0039300A"/>
    <w:rsid w:val="00393B14"/>
    <w:rsid w:val="00393B42"/>
    <w:rsid w:val="00394112"/>
    <w:rsid w:val="003946B9"/>
    <w:rsid w:val="003946F5"/>
    <w:rsid w:val="003950C3"/>
    <w:rsid w:val="00395668"/>
    <w:rsid w:val="00395BD3"/>
    <w:rsid w:val="00397401"/>
    <w:rsid w:val="003A058C"/>
    <w:rsid w:val="003A17EE"/>
    <w:rsid w:val="003A1C33"/>
    <w:rsid w:val="003A35E9"/>
    <w:rsid w:val="003A3E3A"/>
    <w:rsid w:val="003A499E"/>
    <w:rsid w:val="003A4DE6"/>
    <w:rsid w:val="003A5C84"/>
    <w:rsid w:val="003A5CEB"/>
    <w:rsid w:val="003A62C3"/>
    <w:rsid w:val="003A6807"/>
    <w:rsid w:val="003A7CB2"/>
    <w:rsid w:val="003B013A"/>
    <w:rsid w:val="003B0350"/>
    <w:rsid w:val="003B0B7E"/>
    <w:rsid w:val="003B0F06"/>
    <w:rsid w:val="003B1709"/>
    <w:rsid w:val="003B274B"/>
    <w:rsid w:val="003B2CA3"/>
    <w:rsid w:val="003B3C04"/>
    <w:rsid w:val="003B40A8"/>
    <w:rsid w:val="003B4485"/>
    <w:rsid w:val="003B4B7D"/>
    <w:rsid w:val="003B4E32"/>
    <w:rsid w:val="003B5294"/>
    <w:rsid w:val="003B5450"/>
    <w:rsid w:val="003B5B37"/>
    <w:rsid w:val="003B5DDB"/>
    <w:rsid w:val="003B6DBD"/>
    <w:rsid w:val="003B7E2E"/>
    <w:rsid w:val="003C05D1"/>
    <w:rsid w:val="003C0A2B"/>
    <w:rsid w:val="003C0D56"/>
    <w:rsid w:val="003C0E17"/>
    <w:rsid w:val="003C1F12"/>
    <w:rsid w:val="003C2131"/>
    <w:rsid w:val="003C2972"/>
    <w:rsid w:val="003C2B25"/>
    <w:rsid w:val="003C2DB0"/>
    <w:rsid w:val="003C3814"/>
    <w:rsid w:val="003C3F0F"/>
    <w:rsid w:val="003C4300"/>
    <w:rsid w:val="003C456B"/>
    <w:rsid w:val="003C4972"/>
    <w:rsid w:val="003C54E1"/>
    <w:rsid w:val="003C55B4"/>
    <w:rsid w:val="003C5ECD"/>
    <w:rsid w:val="003C6630"/>
    <w:rsid w:val="003C76EB"/>
    <w:rsid w:val="003C7A38"/>
    <w:rsid w:val="003C7C4A"/>
    <w:rsid w:val="003C7D8F"/>
    <w:rsid w:val="003D07D0"/>
    <w:rsid w:val="003D1A6B"/>
    <w:rsid w:val="003D1D02"/>
    <w:rsid w:val="003D2755"/>
    <w:rsid w:val="003D2869"/>
    <w:rsid w:val="003D316C"/>
    <w:rsid w:val="003D35A1"/>
    <w:rsid w:val="003D3CCE"/>
    <w:rsid w:val="003D423B"/>
    <w:rsid w:val="003D4401"/>
    <w:rsid w:val="003D4ABE"/>
    <w:rsid w:val="003D5756"/>
    <w:rsid w:val="003D5CC4"/>
    <w:rsid w:val="003D5DDE"/>
    <w:rsid w:val="003D6697"/>
    <w:rsid w:val="003D711E"/>
    <w:rsid w:val="003D7199"/>
    <w:rsid w:val="003D7553"/>
    <w:rsid w:val="003E001A"/>
    <w:rsid w:val="003E09B5"/>
    <w:rsid w:val="003E0B6A"/>
    <w:rsid w:val="003E1895"/>
    <w:rsid w:val="003E18EE"/>
    <w:rsid w:val="003E20CC"/>
    <w:rsid w:val="003E28FE"/>
    <w:rsid w:val="003E2ABC"/>
    <w:rsid w:val="003E2C30"/>
    <w:rsid w:val="003E301B"/>
    <w:rsid w:val="003E4E48"/>
    <w:rsid w:val="003E561B"/>
    <w:rsid w:val="003E5D31"/>
    <w:rsid w:val="003E69CD"/>
    <w:rsid w:val="003E6BAA"/>
    <w:rsid w:val="003E6C12"/>
    <w:rsid w:val="003E717A"/>
    <w:rsid w:val="003F18A1"/>
    <w:rsid w:val="003F2317"/>
    <w:rsid w:val="003F28CD"/>
    <w:rsid w:val="003F2EB7"/>
    <w:rsid w:val="003F39A4"/>
    <w:rsid w:val="003F3CFE"/>
    <w:rsid w:val="003F488A"/>
    <w:rsid w:val="003F48EA"/>
    <w:rsid w:val="003F4BFA"/>
    <w:rsid w:val="003F4C39"/>
    <w:rsid w:val="003F546C"/>
    <w:rsid w:val="003F5806"/>
    <w:rsid w:val="003F71CA"/>
    <w:rsid w:val="003F7269"/>
    <w:rsid w:val="003F748A"/>
    <w:rsid w:val="003F772D"/>
    <w:rsid w:val="00400402"/>
    <w:rsid w:val="00400923"/>
    <w:rsid w:val="0040113C"/>
    <w:rsid w:val="0040114B"/>
    <w:rsid w:val="004011B7"/>
    <w:rsid w:val="00402289"/>
    <w:rsid w:val="00402826"/>
    <w:rsid w:val="004028C8"/>
    <w:rsid w:val="00402938"/>
    <w:rsid w:val="004029C1"/>
    <w:rsid w:val="00402BAA"/>
    <w:rsid w:val="00403525"/>
    <w:rsid w:val="0040365C"/>
    <w:rsid w:val="00403677"/>
    <w:rsid w:val="004040F7"/>
    <w:rsid w:val="00404124"/>
    <w:rsid w:val="004046C3"/>
    <w:rsid w:val="004048B7"/>
    <w:rsid w:val="00404A62"/>
    <w:rsid w:val="00404A75"/>
    <w:rsid w:val="00404C9B"/>
    <w:rsid w:val="0040504E"/>
    <w:rsid w:val="0040517E"/>
    <w:rsid w:val="0040576F"/>
    <w:rsid w:val="004057AD"/>
    <w:rsid w:val="00405C21"/>
    <w:rsid w:val="00406298"/>
    <w:rsid w:val="0040686F"/>
    <w:rsid w:val="00406EAC"/>
    <w:rsid w:val="0040747D"/>
    <w:rsid w:val="00407591"/>
    <w:rsid w:val="00407598"/>
    <w:rsid w:val="00407868"/>
    <w:rsid w:val="00407A5F"/>
    <w:rsid w:val="0041001E"/>
    <w:rsid w:val="00411039"/>
    <w:rsid w:val="004129F1"/>
    <w:rsid w:val="00412D59"/>
    <w:rsid w:val="00412ED4"/>
    <w:rsid w:val="00412F71"/>
    <w:rsid w:val="00413514"/>
    <w:rsid w:val="00415A0F"/>
    <w:rsid w:val="00415BBB"/>
    <w:rsid w:val="0041686D"/>
    <w:rsid w:val="00417130"/>
    <w:rsid w:val="00420ECA"/>
    <w:rsid w:val="00421064"/>
    <w:rsid w:val="0042113A"/>
    <w:rsid w:val="004214BC"/>
    <w:rsid w:val="00421704"/>
    <w:rsid w:val="00421EA3"/>
    <w:rsid w:val="004230E3"/>
    <w:rsid w:val="00423262"/>
    <w:rsid w:val="00423D81"/>
    <w:rsid w:val="00424F9A"/>
    <w:rsid w:val="00425450"/>
    <w:rsid w:val="004254E0"/>
    <w:rsid w:val="00425735"/>
    <w:rsid w:val="00425AAC"/>
    <w:rsid w:val="00426BF0"/>
    <w:rsid w:val="004273B8"/>
    <w:rsid w:val="0043010F"/>
    <w:rsid w:val="0043150D"/>
    <w:rsid w:val="00431890"/>
    <w:rsid w:val="00431A23"/>
    <w:rsid w:val="004321CD"/>
    <w:rsid w:val="00432E61"/>
    <w:rsid w:val="00434BE9"/>
    <w:rsid w:val="00435A25"/>
    <w:rsid w:val="00435DC7"/>
    <w:rsid w:val="00436201"/>
    <w:rsid w:val="00436AE7"/>
    <w:rsid w:val="0043766A"/>
    <w:rsid w:val="00437B4B"/>
    <w:rsid w:val="00440310"/>
    <w:rsid w:val="00440634"/>
    <w:rsid w:val="0044079B"/>
    <w:rsid w:val="004407E1"/>
    <w:rsid w:val="00441235"/>
    <w:rsid w:val="00441688"/>
    <w:rsid w:val="0044177E"/>
    <w:rsid w:val="00441DCD"/>
    <w:rsid w:val="00442C91"/>
    <w:rsid w:val="00442DAA"/>
    <w:rsid w:val="00442EC2"/>
    <w:rsid w:val="0044357F"/>
    <w:rsid w:val="00443E15"/>
    <w:rsid w:val="004444E1"/>
    <w:rsid w:val="004459F2"/>
    <w:rsid w:val="00445EAB"/>
    <w:rsid w:val="004460B9"/>
    <w:rsid w:val="00446CE8"/>
    <w:rsid w:val="00447176"/>
    <w:rsid w:val="00447A64"/>
    <w:rsid w:val="00447BEC"/>
    <w:rsid w:val="00450269"/>
    <w:rsid w:val="0045073B"/>
    <w:rsid w:val="0045077C"/>
    <w:rsid w:val="00450BCF"/>
    <w:rsid w:val="00450F5A"/>
    <w:rsid w:val="0045104C"/>
    <w:rsid w:val="004510A6"/>
    <w:rsid w:val="0045119C"/>
    <w:rsid w:val="00451627"/>
    <w:rsid w:val="0045178A"/>
    <w:rsid w:val="00451C51"/>
    <w:rsid w:val="0045215F"/>
    <w:rsid w:val="0045238E"/>
    <w:rsid w:val="004523B9"/>
    <w:rsid w:val="00453295"/>
    <w:rsid w:val="004535E2"/>
    <w:rsid w:val="00453B55"/>
    <w:rsid w:val="0045449A"/>
    <w:rsid w:val="00455082"/>
    <w:rsid w:val="004555C2"/>
    <w:rsid w:val="00455A2C"/>
    <w:rsid w:val="00455A95"/>
    <w:rsid w:val="00457154"/>
    <w:rsid w:val="00457772"/>
    <w:rsid w:val="004578BF"/>
    <w:rsid w:val="00460002"/>
    <w:rsid w:val="00460225"/>
    <w:rsid w:val="00460B45"/>
    <w:rsid w:val="00460C4A"/>
    <w:rsid w:val="00460FE3"/>
    <w:rsid w:val="004612F9"/>
    <w:rsid w:val="00461ECF"/>
    <w:rsid w:val="0046273B"/>
    <w:rsid w:val="004627CA"/>
    <w:rsid w:val="004632EC"/>
    <w:rsid w:val="004635C2"/>
    <w:rsid w:val="0046391B"/>
    <w:rsid w:val="004639C7"/>
    <w:rsid w:val="00463ACC"/>
    <w:rsid w:val="00464514"/>
    <w:rsid w:val="004648B0"/>
    <w:rsid w:val="00464D3B"/>
    <w:rsid w:val="004650A4"/>
    <w:rsid w:val="004655C8"/>
    <w:rsid w:val="004655F0"/>
    <w:rsid w:val="004662DF"/>
    <w:rsid w:val="00466A70"/>
    <w:rsid w:val="00466A7C"/>
    <w:rsid w:val="0046791E"/>
    <w:rsid w:val="0046795B"/>
    <w:rsid w:val="00467E25"/>
    <w:rsid w:val="0047044F"/>
    <w:rsid w:val="004705B7"/>
    <w:rsid w:val="00470A2B"/>
    <w:rsid w:val="00471559"/>
    <w:rsid w:val="00471761"/>
    <w:rsid w:val="004721B6"/>
    <w:rsid w:val="004722DE"/>
    <w:rsid w:val="004724D0"/>
    <w:rsid w:val="0047431E"/>
    <w:rsid w:val="004748BF"/>
    <w:rsid w:val="00474AB4"/>
    <w:rsid w:val="0047546B"/>
    <w:rsid w:val="00476408"/>
    <w:rsid w:val="00477E13"/>
    <w:rsid w:val="004800EE"/>
    <w:rsid w:val="00480286"/>
    <w:rsid w:val="00480354"/>
    <w:rsid w:val="00480C19"/>
    <w:rsid w:val="00480E5A"/>
    <w:rsid w:val="0048119D"/>
    <w:rsid w:val="004812F7"/>
    <w:rsid w:val="004817E3"/>
    <w:rsid w:val="00481A01"/>
    <w:rsid w:val="00481A35"/>
    <w:rsid w:val="004824C6"/>
    <w:rsid w:val="004829F8"/>
    <w:rsid w:val="00483BD3"/>
    <w:rsid w:val="004840C8"/>
    <w:rsid w:val="00484402"/>
    <w:rsid w:val="00484CDC"/>
    <w:rsid w:val="004855C9"/>
    <w:rsid w:val="0048569C"/>
    <w:rsid w:val="0048588A"/>
    <w:rsid w:val="00485ACC"/>
    <w:rsid w:val="00485D90"/>
    <w:rsid w:val="00486200"/>
    <w:rsid w:val="00487A55"/>
    <w:rsid w:val="00487AB6"/>
    <w:rsid w:val="00487B72"/>
    <w:rsid w:val="00487EA1"/>
    <w:rsid w:val="00490444"/>
    <w:rsid w:val="00490F9A"/>
    <w:rsid w:val="00491DE8"/>
    <w:rsid w:val="00491F2D"/>
    <w:rsid w:val="00492023"/>
    <w:rsid w:val="004928C9"/>
    <w:rsid w:val="00492989"/>
    <w:rsid w:val="0049382B"/>
    <w:rsid w:val="00493F38"/>
    <w:rsid w:val="00494E9D"/>
    <w:rsid w:val="004951D7"/>
    <w:rsid w:val="00495526"/>
    <w:rsid w:val="00495EF3"/>
    <w:rsid w:val="0049629C"/>
    <w:rsid w:val="004962B1"/>
    <w:rsid w:val="0049684E"/>
    <w:rsid w:val="00496A7F"/>
    <w:rsid w:val="0049763F"/>
    <w:rsid w:val="00497902"/>
    <w:rsid w:val="004A02E4"/>
    <w:rsid w:val="004A15F6"/>
    <w:rsid w:val="004A24D4"/>
    <w:rsid w:val="004A26DE"/>
    <w:rsid w:val="004A2B99"/>
    <w:rsid w:val="004A2CB7"/>
    <w:rsid w:val="004A2F4B"/>
    <w:rsid w:val="004A348E"/>
    <w:rsid w:val="004A488D"/>
    <w:rsid w:val="004A5661"/>
    <w:rsid w:val="004A5DD6"/>
    <w:rsid w:val="004A69DB"/>
    <w:rsid w:val="004A6E39"/>
    <w:rsid w:val="004A7076"/>
    <w:rsid w:val="004A763F"/>
    <w:rsid w:val="004B0240"/>
    <w:rsid w:val="004B07B9"/>
    <w:rsid w:val="004B1773"/>
    <w:rsid w:val="004B261F"/>
    <w:rsid w:val="004B298F"/>
    <w:rsid w:val="004B382B"/>
    <w:rsid w:val="004B4054"/>
    <w:rsid w:val="004B4AEE"/>
    <w:rsid w:val="004B5770"/>
    <w:rsid w:val="004B61F2"/>
    <w:rsid w:val="004B6243"/>
    <w:rsid w:val="004B6C25"/>
    <w:rsid w:val="004B6CED"/>
    <w:rsid w:val="004B746E"/>
    <w:rsid w:val="004B7A4F"/>
    <w:rsid w:val="004B7CF7"/>
    <w:rsid w:val="004B7D2C"/>
    <w:rsid w:val="004B7F4C"/>
    <w:rsid w:val="004C0808"/>
    <w:rsid w:val="004C086A"/>
    <w:rsid w:val="004C0D02"/>
    <w:rsid w:val="004C15A9"/>
    <w:rsid w:val="004C1F3A"/>
    <w:rsid w:val="004C23F8"/>
    <w:rsid w:val="004C2989"/>
    <w:rsid w:val="004C3427"/>
    <w:rsid w:val="004C3E88"/>
    <w:rsid w:val="004C3F45"/>
    <w:rsid w:val="004C479E"/>
    <w:rsid w:val="004C4B5D"/>
    <w:rsid w:val="004C532F"/>
    <w:rsid w:val="004C5484"/>
    <w:rsid w:val="004C5B3B"/>
    <w:rsid w:val="004C638B"/>
    <w:rsid w:val="004C66A5"/>
    <w:rsid w:val="004C6958"/>
    <w:rsid w:val="004C6A10"/>
    <w:rsid w:val="004C6E5D"/>
    <w:rsid w:val="004C6EFF"/>
    <w:rsid w:val="004C7144"/>
    <w:rsid w:val="004C722D"/>
    <w:rsid w:val="004C7612"/>
    <w:rsid w:val="004C7BAA"/>
    <w:rsid w:val="004C7CE8"/>
    <w:rsid w:val="004C7E0A"/>
    <w:rsid w:val="004D001F"/>
    <w:rsid w:val="004D06C1"/>
    <w:rsid w:val="004D07A2"/>
    <w:rsid w:val="004D1E3D"/>
    <w:rsid w:val="004D3AA3"/>
    <w:rsid w:val="004D3B4C"/>
    <w:rsid w:val="004D3EB2"/>
    <w:rsid w:val="004D4C3A"/>
    <w:rsid w:val="004D52DB"/>
    <w:rsid w:val="004D53E9"/>
    <w:rsid w:val="004D6486"/>
    <w:rsid w:val="004D6652"/>
    <w:rsid w:val="004D6A51"/>
    <w:rsid w:val="004D6EA4"/>
    <w:rsid w:val="004D73F1"/>
    <w:rsid w:val="004E1FA3"/>
    <w:rsid w:val="004E21D6"/>
    <w:rsid w:val="004E2727"/>
    <w:rsid w:val="004E38CF"/>
    <w:rsid w:val="004E4261"/>
    <w:rsid w:val="004E43CB"/>
    <w:rsid w:val="004E45AB"/>
    <w:rsid w:val="004E5659"/>
    <w:rsid w:val="004E5700"/>
    <w:rsid w:val="004E5A6F"/>
    <w:rsid w:val="004E65DF"/>
    <w:rsid w:val="004E674A"/>
    <w:rsid w:val="004E6AFF"/>
    <w:rsid w:val="004F100C"/>
    <w:rsid w:val="004F1A30"/>
    <w:rsid w:val="004F1BA5"/>
    <w:rsid w:val="004F25F6"/>
    <w:rsid w:val="004F2FC5"/>
    <w:rsid w:val="004F34E6"/>
    <w:rsid w:val="004F3DA0"/>
    <w:rsid w:val="004F3DC0"/>
    <w:rsid w:val="004F52A8"/>
    <w:rsid w:val="004F537A"/>
    <w:rsid w:val="004F5A03"/>
    <w:rsid w:val="004F5D28"/>
    <w:rsid w:val="004F5D4D"/>
    <w:rsid w:val="004F6349"/>
    <w:rsid w:val="004F634C"/>
    <w:rsid w:val="004F67D6"/>
    <w:rsid w:val="004F697A"/>
    <w:rsid w:val="004F6E9C"/>
    <w:rsid w:val="004F7962"/>
    <w:rsid w:val="004F7CBC"/>
    <w:rsid w:val="004F7D40"/>
    <w:rsid w:val="004F7DA3"/>
    <w:rsid w:val="005002E6"/>
    <w:rsid w:val="00500E99"/>
    <w:rsid w:val="0050216A"/>
    <w:rsid w:val="00502302"/>
    <w:rsid w:val="005026BD"/>
    <w:rsid w:val="005028DE"/>
    <w:rsid w:val="00502B95"/>
    <w:rsid w:val="00503C4D"/>
    <w:rsid w:val="00504029"/>
    <w:rsid w:val="00504B74"/>
    <w:rsid w:val="00504B80"/>
    <w:rsid w:val="00505595"/>
    <w:rsid w:val="0050579E"/>
    <w:rsid w:val="00505962"/>
    <w:rsid w:val="00506934"/>
    <w:rsid w:val="00507881"/>
    <w:rsid w:val="005107DC"/>
    <w:rsid w:val="00510A31"/>
    <w:rsid w:val="00510B78"/>
    <w:rsid w:val="00511236"/>
    <w:rsid w:val="00511687"/>
    <w:rsid w:val="00512681"/>
    <w:rsid w:val="00512ADA"/>
    <w:rsid w:val="00513BFD"/>
    <w:rsid w:val="00513E81"/>
    <w:rsid w:val="00514191"/>
    <w:rsid w:val="00514C4A"/>
    <w:rsid w:val="00515309"/>
    <w:rsid w:val="005167FB"/>
    <w:rsid w:val="00517D4E"/>
    <w:rsid w:val="0052005A"/>
    <w:rsid w:val="005201D5"/>
    <w:rsid w:val="0052126A"/>
    <w:rsid w:val="0052167D"/>
    <w:rsid w:val="00523D33"/>
    <w:rsid w:val="00523E90"/>
    <w:rsid w:val="00525123"/>
    <w:rsid w:val="00525949"/>
    <w:rsid w:val="005271C8"/>
    <w:rsid w:val="005274A9"/>
    <w:rsid w:val="0052790D"/>
    <w:rsid w:val="00527A92"/>
    <w:rsid w:val="00527C64"/>
    <w:rsid w:val="0053021E"/>
    <w:rsid w:val="00530A10"/>
    <w:rsid w:val="00530D0E"/>
    <w:rsid w:val="00532688"/>
    <w:rsid w:val="00532961"/>
    <w:rsid w:val="00533BDC"/>
    <w:rsid w:val="00533CEE"/>
    <w:rsid w:val="0053677D"/>
    <w:rsid w:val="00537CDF"/>
    <w:rsid w:val="00537F4E"/>
    <w:rsid w:val="00540853"/>
    <w:rsid w:val="00540905"/>
    <w:rsid w:val="00540B7F"/>
    <w:rsid w:val="00540CE2"/>
    <w:rsid w:val="00541258"/>
    <w:rsid w:val="005416AC"/>
    <w:rsid w:val="00541926"/>
    <w:rsid w:val="005419EA"/>
    <w:rsid w:val="005421E0"/>
    <w:rsid w:val="00542D83"/>
    <w:rsid w:val="00543355"/>
    <w:rsid w:val="00543797"/>
    <w:rsid w:val="00543EE8"/>
    <w:rsid w:val="005447A4"/>
    <w:rsid w:val="005459B8"/>
    <w:rsid w:val="005468A6"/>
    <w:rsid w:val="00547FC4"/>
    <w:rsid w:val="00550230"/>
    <w:rsid w:val="00551E45"/>
    <w:rsid w:val="00552107"/>
    <w:rsid w:val="005522AA"/>
    <w:rsid w:val="005526BF"/>
    <w:rsid w:val="00552716"/>
    <w:rsid w:val="005529EA"/>
    <w:rsid w:val="00552DD2"/>
    <w:rsid w:val="00553ED8"/>
    <w:rsid w:val="00555344"/>
    <w:rsid w:val="00555733"/>
    <w:rsid w:val="00556F2B"/>
    <w:rsid w:val="00556F36"/>
    <w:rsid w:val="005570BD"/>
    <w:rsid w:val="005571EA"/>
    <w:rsid w:val="0055741B"/>
    <w:rsid w:val="00557DE9"/>
    <w:rsid w:val="00561264"/>
    <w:rsid w:val="005612F2"/>
    <w:rsid w:val="00561DFF"/>
    <w:rsid w:val="0056250A"/>
    <w:rsid w:val="005636A3"/>
    <w:rsid w:val="00563BF8"/>
    <w:rsid w:val="005641BF"/>
    <w:rsid w:val="005648D9"/>
    <w:rsid w:val="00564A88"/>
    <w:rsid w:val="00565730"/>
    <w:rsid w:val="00565FC2"/>
    <w:rsid w:val="0056681A"/>
    <w:rsid w:val="00567275"/>
    <w:rsid w:val="00567304"/>
    <w:rsid w:val="00567BE9"/>
    <w:rsid w:val="0057131B"/>
    <w:rsid w:val="00571397"/>
    <w:rsid w:val="0057164A"/>
    <w:rsid w:val="00571B98"/>
    <w:rsid w:val="0057266F"/>
    <w:rsid w:val="005730F2"/>
    <w:rsid w:val="00573203"/>
    <w:rsid w:val="00573564"/>
    <w:rsid w:val="00573652"/>
    <w:rsid w:val="005739C6"/>
    <w:rsid w:val="00573ABD"/>
    <w:rsid w:val="0057479C"/>
    <w:rsid w:val="00574BC6"/>
    <w:rsid w:val="005751AC"/>
    <w:rsid w:val="00575C15"/>
    <w:rsid w:val="0057623D"/>
    <w:rsid w:val="00576253"/>
    <w:rsid w:val="005768D7"/>
    <w:rsid w:val="00576EFD"/>
    <w:rsid w:val="00577966"/>
    <w:rsid w:val="00580A79"/>
    <w:rsid w:val="00581497"/>
    <w:rsid w:val="00581918"/>
    <w:rsid w:val="00581D12"/>
    <w:rsid w:val="005821B2"/>
    <w:rsid w:val="00582793"/>
    <w:rsid w:val="00582A11"/>
    <w:rsid w:val="00582AF7"/>
    <w:rsid w:val="00583F13"/>
    <w:rsid w:val="005845A3"/>
    <w:rsid w:val="005847A7"/>
    <w:rsid w:val="005852FD"/>
    <w:rsid w:val="005856DD"/>
    <w:rsid w:val="00585C17"/>
    <w:rsid w:val="005861DB"/>
    <w:rsid w:val="00587728"/>
    <w:rsid w:val="00587A9E"/>
    <w:rsid w:val="00587CA7"/>
    <w:rsid w:val="00590051"/>
    <w:rsid w:val="005902D2"/>
    <w:rsid w:val="00590729"/>
    <w:rsid w:val="00590B1E"/>
    <w:rsid w:val="005915D3"/>
    <w:rsid w:val="005916E9"/>
    <w:rsid w:val="005918F2"/>
    <w:rsid w:val="0059214F"/>
    <w:rsid w:val="005928CA"/>
    <w:rsid w:val="005932A8"/>
    <w:rsid w:val="0059357D"/>
    <w:rsid w:val="0059389B"/>
    <w:rsid w:val="005940F4"/>
    <w:rsid w:val="00594245"/>
    <w:rsid w:val="0059491A"/>
    <w:rsid w:val="00595FFE"/>
    <w:rsid w:val="005965B2"/>
    <w:rsid w:val="00596986"/>
    <w:rsid w:val="00596BB3"/>
    <w:rsid w:val="00596D05"/>
    <w:rsid w:val="005972B3"/>
    <w:rsid w:val="00597810"/>
    <w:rsid w:val="00597C7A"/>
    <w:rsid w:val="005A0BB2"/>
    <w:rsid w:val="005A17EA"/>
    <w:rsid w:val="005A1D9B"/>
    <w:rsid w:val="005A2E2C"/>
    <w:rsid w:val="005A3BAB"/>
    <w:rsid w:val="005A408C"/>
    <w:rsid w:val="005A5A00"/>
    <w:rsid w:val="005A5C9B"/>
    <w:rsid w:val="005A646E"/>
    <w:rsid w:val="005A6FC7"/>
    <w:rsid w:val="005A6FD2"/>
    <w:rsid w:val="005A78AE"/>
    <w:rsid w:val="005A7A33"/>
    <w:rsid w:val="005A7AED"/>
    <w:rsid w:val="005B05CA"/>
    <w:rsid w:val="005B0753"/>
    <w:rsid w:val="005B0E4F"/>
    <w:rsid w:val="005B2B9F"/>
    <w:rsid w:val="005B3873"/>
    <w:rsid w:val="005B3BC5"/>
    <w:rsid w:val="005B47B0"/>
    <w:rsid w:val="005B49C5"/>
    <w:rsid w:val="005B5643"/>
    <w:rsid w:val="005B6107"/>
    <w:rsid w:val="005B62DE"/>
    <w:rsid w:val="005B63F6"/>
    <w:rsid w:val="005B6CA2"/>
    <w:rsid w:val="005B6CAC"/>
    <w:rsid w:val="005B7840"/>
    <w:rsid w:val="005B7A12"/>
    <w:rsid w:val="005C00A8"/>
    <w:rsid w:val="005C0681"/>
    <w:rsid w:val="005C0FB8"/>
    <w:rsid w:val="005C1163"/>
    <w:rsid w:val="005C21E1"/>
    <w:rsid w:val="005C2BE1"/>
    <w:rsid w:val="005C323D"/>
    <w:rsid w:val="005C3D00"/>
    <w:rsid w:val="005C40F3"/>
    <w:rsid w:val="005C43A5"/>
    <w:rsid w:val="005C448B"/>
    <w:rsid w:val="005C52AC"/>
    <w:rsid w:val="005C55DB"/>
    <w:rsid w:val="005C5E9C"/>
    <w:rsid w:val="005C6531"/>
    <w:rsid w:val="005C660D"/>
    <w:rsid w:val="005D0958"/>
    <w:rsid w:val="005D1683"/>
    <w:rsid w:val="005D1AF0"/>
    <w:rsid w:val="005D1BE1"/>
    <w:rsid w:val="005D1F9B"/>
    <w:rsid w:val="005D3CE3"/>
    <w:rsid w:val="005D3F98"/>
    <w:rsid w:val="005D4800"/>
    <w:rsid w:val="005D4B71"/>
    <w:rsid w:val="005D52CE"/>
    <w:rsid w:val="005D5E5B"/>
    <w:rsid w:val="005D5ED3"/>
    <w:rsid w:val="005D63B6"/>
    <w:rsid w:val="005D6872"/>
    <w:rsid w:val="005D7707"/>
    <w:rsid w:val="005D791C"/>
    <w:rsid w:val="005D7A8D"/>
    <w:rsid w:val="005D7F63"/>
    <w:rsid w:val="005E1316"/>
    <w:rsid w:val="005E1721"/>
    <w:rsid w:val="005E1ACF"/>
    <w:rsid w:val="005E1DD4"/>
    <w:rsid w:val="005E1EEA"/>
    <w:rsid w:val="005E2881"/>
    <w:rsid w:val="005E2995"/>
    <w:rsid w:val="005E3F10"/>
    <w:rsid w:val="005E49DA"/>
    <w:rsid w:val="005E4AE1"/>
    <w:rsid w:val="005E4B9B"/>
    <w:rsid w:val="005E511E"/>
    <w:rsid w:val="005E5374"/>
    <w:rsid w:val="005E54B4"/>
    <w:rsid w:val="005E5923"/>
    <w:rsid w:val="005E5D23"/>
    <w:rsid w:val="005E5F2E"/>
    <w:rsid w:val="005E60F2"/>
    <w:rsid w:val="005E63FE"/>
    <w:rsid w:val="005E666D"/>
    <w:rsid w:val="005E6EDA"/>
    <w:rsid w:val="005E6FAA"/>
    <w:rsid w:val="005F163F"/>
    <w:rsid w:val="005F2167"/>
    <w:rsid w:val="005F24F5"/>
    <w:rsid w:val="005F2E4B"/>
    <w:rsid w:val="005F3423"/>
    <w:rsid w:val="005F3CED"/>
    <w:rsid w:val="005F4164"/>
    <w:rsid w:val="005F4E83"/>
    <w:rsid w:val="005F5060"/>
    <w:rsid w:val="005F57FB"/>
    <w:rsid w:val="005F6167"/>
    <w:rsid w:val="005F61A7"/>
    <w:rsid w:val="005F6886"/>
    <w:rsid w:val="005F6B6A"/>
    <w:rsid w:val="005F7821"/>
    <w:rsid w:val="005F7844"/>
    <w:rsid w:val="005F7B0A"/>
    <w:rsid w:val="00600819"/>
    <w:rsid w:val="006010FB"/>
    <w:rsid w:val="0060175E"/>
    <w:rsid w:val="00601B37"/>
    <w:rsid w:val="00601D79"/>
    <w:rsid w:val="00601E56"/>
    <w:rsid w:val="006027A3"/>
    <w:rsid w:val="00602AAF"/>
    <w:rsid w:val="0060304F"/>
    <w:rsid w:val="006033A1"/>
    <w:rsid w:val="006037DF"/>
    <w:rsid w:val="0060397E"/>
    <w:rsid w:val="00604C5E"/>
    <w:rsid w:val="006053C3"/>
    <w:rsid w:val="00605D51"/>
    <w:rsid w:val="00605F99"/>
    <w:rsid w:val="00606C20"/>
    <w:rsid w:val="00606E13"/>
    <w:rsid w:val="006074C9"/>
    <w:rsid w:val="006101B3"/>
    <w:rsid w:val="00610301"/>
    <w:rsid w:val="006106CC"/>
    <w:rsid w:val="006116C8"/>
    <w:rsid w:val="006120D0"/>
    <w:rsid w:val="00612F7B"/>
    <w:rsid w:val="00613E3A"/>
    <w:rsid w:val="00613F12"/>
    <w:rsid w:val="006142F1"/>
    <w:rsid w:val="006147EC"/>
    <w:rsid w:val="006162FB"/>
    <w:rsid w:val="00616984"/>
    <w:rsid w:val="00620F61"/>
    <w:rsid w:val="006212F4"/>
    <w:rsid w:val="00621725"/>
    <w:rsid w:val="00621FE5"/>
    <w:rsid w:val="00622674"/>
    <w:rsid w:val="00622A33"/>
    <w:rsid w:val="00622F9E"/>
    <w:rsid w:val="00623346"/>
    <w:rsid w:val="00623B00"/>
    <w:rsid w:val="00623DD2"/>
    <w:rsid w:val="0062429D"/>
    <w:rsid w:val="00624C77"/>
    <w:rsid w:val="00625500"/>
    <w:rsid w:val="006256B7"/>
    <w:rsid w:val="006258E4"/>
    <w:rsid w:val="0062597D"/>
    <w:rsid w:val="00625E5F"/>
    <w:rsid w:val="006261D9"/>
    <w:rsid w:val="00626AB1"/>
    <w:rsid w:val="00626EBE"/>
    <w:rsid w:val="00627049"/>
    <w:rsid w:val="006278A2"/>
    <w:rsid w:val="006314CE"/>
    <w:rsid w:val="0063179C"/>
    <w:rsid w:val="006318A7"/>
    <w:rsid w:val="0063272E"/>
    <w:rsid w:val="006334AC"/>
    <w:rsid w:val="006336BB"/>
    <w:rsid w:val="00634444"/>
    <w:rsid w:val="0063503F"/>
    <w:rsid w:val="0063514F"/>
    <w:rsid w:val="006355EA"/>
    <w:rsid w:val="00635ABE"/>
    <w:rsid w:val="0063600B"/>
    <w:rsid w:val="00636091"/>
    <w:rsid w:val="006363C9"/>
    <w:rsid w:val="006367AF"/>
    <w:rsid w:val="00637939"/>
    <w:rsid w:val="00637989"/>
    <w:rsid w:val="00637DF3"/>
    <w:rsid w:val="00637F84"/>
    <w:rsid w:val="00640802"/>
    <w:rsid w:val="00641105"/>
    <w:rsid w:val="006411D9"/>
    <w:rsid w:val="00641746"/>
    <w:rsid w:val="0064256C"/>
    <w:rsid w:val="00642EE9"/>
    <w:rsid w:val="00642F11"/>
    <w:rsid w:val="00642F71"/>
    <w:rsid w:val="00643251"/>
    <w:rsid w:val="0064431E"/>
    <w:rsid w:val="00644564"/>
    <w:rsid w:val="006454EB"/>
    <w:rsid w:val="00645A0D"/>
    <w:rsid w:val="0064650B"/>
    <w:rsid w:val="0064652D"/>
    <w:rsid w:val="006467C9"/>
    <w:rsid w:val="00646EB7"/>
    <w:rsid w:val="00647B7E"/>
    <w:rsid w:val="00650724"/>
    <w:rsid w:val="00650810"/>
    <w:rsid w:val="006509ED"/>
    <w:rsid w:val="00650A8A"/>
    <w:rsid w:val="0065144E"/>
    <w:rsid w:val="006522C7"/>
    <w:rsid w:val="00652CE7"/>
    <w:rsid w:val="00653590"/>
    <w:rsid w:val="006548A9"/>
    <w:rsid w:val="00654D41"/>
    <w:rsid w:val="006552A8"/>
    <w:rsid w:val="006558E8"/>
    <w:rsid w:val="006561D9"/>
    <w:rsid w:val="00656501"/>
    <w:rsid w:val="00656544"/>
    <w:rsid w:val="006568CD"/>
    <w:rsid w:val="00656BDA"/>
    <w:rsid w:val="00656BDB"/>
    <w:rsid w:val="00657A5C"/>
    <w:rsid w:val="00657CAD"/>
    <w:rsid w:val="00660106"/>
    <w:rsid w:val="00660B07"/>
    <w:rsid w:val="00660B40"/>
    <w:rsid w:val="00660BB5"/>
    <w:rsid w:val="00660E67"/>
    <w:rsid w:val="006619D6"/>
    <w:rsid w:val="00661AB0"/>
    <w:rsid w:val="00661EAC"/>
    <w:rsid w:val="00661F2F"/>
    <w:rsid w:val="00662B48"/>
    <w:rsid w:val="0066331E"/>
    <w:rsid w:val="0066340F"/>
    <w:rsid w:val="00663887"/>
    <w:rsid w:val="006641C4"/>
    <w:rsid w:val="006645E2"/>
    <w:rsid w:val="0066554F"/>
    <w:rsid w:val="0066584A"/>
    <w:rsid w:val="006671D9"/>
    <w:rsid w:val="00667BA4"/>
    <w:rsid w:val="006701DC"/>
    <w:rsid w:val="0067056A"/>
    <w:rsid w:val="006705A6"/>
    <w:rsid w:val="006709E5"/>
    <w:rsid w:val="00670BD6"/>
    <w:rsid w:val="00670FE4"/>
    <w:rsid w:val="00671A80"/>
    <w:rsid w:val="00671E56"/>
    <w:rsid w:val="0067251B"/>
    <w:rsid w:val="00672FB7"/>
    <w:rsid w:val="006738C7"/>
    <w:rsid w:val="00675E5C"/>
    <w:rsid w:val="00676355"/>
    <w:rsid w:val="00677835"/>
    <w:rsid w:val="00677D2F"/>
    <w:rsid w:val="00677E58"/>
    <w:rsid w:val="00677E9E"/>
    <w:rsid w:val="006805FC"/>
    <w:rsid w:val="00680AB7"/>
    <w:rsid w:val="00681754"/>
    <w:rsid w:val="00681A23"/>
    <w:rsid w:val="00682445"/>
    <w:rsid w:val="00682A22"/>
    <w:rsid w:val="00682EEB"/>
    <w:rsid w:val="006830DA"/>
    <w:rsid w:val="00683A2C"/>
    <w:rsid w:val="00683EC0"/>
    <w:rsid w:val="00684183"/>
    <w:rsid w:val="006842C6"/>
    <w:rsid w:val="00684B9D"/>
    <w:rsid w:val="00684C70"/>
    <w:rsid w:val="00685C16"/>
    <w:rsid w:val="00685CB7"/>
    <w:rsid w:val="00686228"/>
    <w:rsid w:val="00686E15"/>
    <w:rsid w:val="00686EDC"/>
    <w:rsid w:val="00690D15"/>
    <w:rsid w:val="006910EF"/>
    <w:rsid w:val="00691A14"/>
    <w:rsid w:val="00693229"/>
    <w:rsid w:val="006936D4"/>
    <w:rsid w:val="006939DA"/>
    <w:rsid w:val="00693CD2"/>
    <w:rsid w:val="00693FFE"/>
    <w:rsid w:val="0069463C"/>
    <w:rsid w:val="00694961"/>
    <w:rsid w:val="0069519E"/>
    <w:rsid w:val="006953A8"/>
    <w:rsid w:val="00695C80"/>
    <w:rsid w:val="0069641D"/>
    <w:rsid w:val="00697EBE"/>
    <w:rsid w:val="006A2F75"/>
    <w:rsid w:val="006A3000"/>
    <w:rsid w:val="006A51B1"/>
    <w:rsid w:val="006A5673"/>
    <w:rsid w:val="006A626A"/>
    <w:rsid w:val="006A75D9"/>
    <w:rsid w:val="006A7905"/>
    <w:rsid w:val="006B1246"/>
    <w:rsid w:val="006B30C6"/>
    <w:rsid w:val="006B3450"/>
    <w:rsid w:val="006B3620"/>
    <w:rsid w:val="006B4638"/>
    <w:rsid w:val="006B4D48"/>
    <w:rsid w:val="006B5014"/>
    <w:rsid w:val="006B5453"/>
    <w:rsid w:val="006B5F55"/>
    <w:rsid w:val="006B5FE0"/>
    <w:rsid w:val="006B6051"/>
    <w:rsid w:val="006B60FF"/>
    <w:rsid w:val="006B6660"/>
    <w:rsid w:val="006B68DE"/>
    <w:rsid w:val="006B698B"/>
    <w:rsid w:val="006B6CCC"/>
    <w:rsid w:val="006B73C8"/>
    <w:rsid w:val="006B7F02"/>
    <w:rsid w:val="006C0682"/>
    <w:rsid w:val="006C0EB1"/>
    <w:rsid w:val="006C103A"/>
    <w:rsid w:val="006C1CA4"/>
    <w:rsid w:val="006C2063"/>
    <w:rsid w:val="006C231B"/>
    <w:rsid w:val="006C352C"/>
    <w:rsid w:val="006C3590"/>
    <w:rsid w:val="006C512C"/>
    <w:rsid w:val="006C5DC9"/>
    <w:rsid w:val="006C5F00"/>
    <w:rsid w:val="006C5F98"/>
    <w:rsid w:val="006C6319"/>
    <w:rsid w:val="006C64B9"/>
    <w:rsid w:val="006C6519"/>
    <w:rsid w:val="006C6855"/>
    <w:rsid w:val="006C6E63"/>
    <w:rsid w:val="006C6F3F"/>
    <w:rsid w:val="006C78FB"/>
    <w:rsid w:val="006C7BE4"/>
    <w:rsid w:val="006C7DE2"/>
    <w:rsid w:val="006D0175"/>
    <w:rsid w:val="006D0416"/>
    <w:rsid w:val="006D0730"/>
    <w:rsid w:val="006D09F3"/>
    <w:rsid w:val="006D0BE7"/>
    <w:rsid w:val="006D0D94"/>
    <w:rsid w:val="006D16A8"/>
    <w:rsid w:val="006D1B3F"/>
    <w:rsid w:val="006D1EE5"/>
    <w:rsid w:val="006D257A"/>
    <w:rsid w:val="006D2914"/>
    <w:rsid w:val="006D348D"/>
    <w:rsid w:val="006D3C0E"/>
    <w:rsid w:val="006D3F29"/>
    <w:rsid w:val="006D5ACB"/>
    <w:rsid w:val="006D6B5E"/>
    <w:rsid w:val="006D72C3"/>
    <w:rsid w:val="006D7669"/>
    <w:rsid w:val="006D7767"/>
    <w:rsid w:val="006D77AA"/>
    <w:rsid w:val="006D7B6A"/>
    <w:rsid w:val="006D7F4F"/>
    <w:rsid w:val="006E08D1"/>
    <w:rsid w:val="006E0ABC"/>
    <w:rsid w:val="006E0EF2"/>
    <w:rsid w:val="006E16C4"/>
    <w:rsid w:val="006E1B41"/>
    <w:rsid w:val="006E1D60"/>
    <w:rsid w:val="006E1E01"/>
    <w:rsid w:val="006E22CD"/>
    <w:rsid w:val="006E237A"/>
    <w:rsid w:val="006E33B9"/>
    <w:rsid w:val="006E3437"/>
    <w:rsid w:val="006E347C"/>
    <w:rsid w:val="006E416C"/>
    <w:rsid w:val="006E42AB"/>
    <w:rsid w:val="006E44E0"/>
    <w:rsid w:val="006E45F0"/>
    <w:rsid w:val="006E470A"/>
    <w:rsid w:val="006E611A"/>
    <w:rsid w:val="006E658C"/>
    <w:rsid w:val="006E6691"/>
    <w:rsid w:val="006E6A2E"/>
    <w:rsid w:val="006E7F65"/>
    <w:rsid w:val="006F048D"/>
    <w:rsid w:val="006F07E1"/>
    <w:rsid w:val="006F27E0"/>
    <w:rsid w:val="006F3C84"/>
    <w:rsid w:val="006F49B4"/>
    <w:rsid w:val="006F4BA3"/>
    <w:rsid w:val="006F5C0B"/>
    <w:rsid w:val="006F5C56"/>
    <w:rsid w:val="006F5D88"/>
    <w:rsid w:val="006F5EEA"/>
    <w:rsid w:val="006F689E"/>
    <w:rsid w:val="006F6D2C"/>
    <w:rsid w:val="006F78D3"/>
    <w:rsid w:val="00700135"/>
    <w:rsid w:val="007001A4"/>
    <w:rsid w:val="0070088E"/>
    <w:rsid w:val="007010C1"/>
    <w:rsid w:val="0070110D"/>
    <w:rsid w:val="0070134D"/>
    <w:rsid w:val="00701707"/>
    <w:rsid w:val="007017E5"/>
    <w:rsid w:val="007018CB"/>
    <w:rsid w:val="00701C7B"/>
    <w:rsid w:val="0070256B"/>
    <w:rsid w:val="00702915"/>
    <w:rsid w:val="00702AE8"/>
    <w:rsid w:val="0070314B"/>
    <w:rsid w:val="0070375D"/>
    <w:rsid w:val="00703AA5"/>
    <w:rsid w:val="00703F92"/>
    <w:rsid w:val="00704F12"/>
    <w:rsid w:val="007050CC"/>
    <w:rsid w:val="007053D0"/>
    <w:rsid w:val="00705A1B"/>
    <w:rsid w:val="00705A72"/>
    <w:rsid w:val="00705C3C"/>
    <w:rsid w:val="00705FC5"/>
    <w:rsid w:val="00706689"/>
    <w:rsid w:val="00706E43"/>
    <w:rsid w:val="00707009"/>
    <w:rsid w:val="007070CF"/>
    <w:rsid w:val="00707344"/>
    <w:rsid w:val="0070758B"/>
    <w:rsid w:val="00710708"/>
    <w:rsid w:val="0071074A"/>
    <w:rsid w:val="00710AE8"/>
    <w:rsid w:val="00711997"/>
    <w:rsid w:val="00712279"/>
    <w:rsid w:val="0071240E"/>
    <w:rsid w:val="0071343A"/>
    <w:rsid w:val="00713A69"/>
    <w:rsid w:val="00713C9E"/>
    <w:rsid w:val="00714F60"/>
    <w:rsid w:val="0071526B"/>
    <w:rsid w:val="0071562A"/>
    <w:rsid w:val="0071565E"/>
    <w:rsid w:val="00716192"/>
    <w:rsid w:val="00716B60"/>
    <w:rsid w:val="00716F1E"/>
    <w:rsid w:val="007179DB"/>
    <w:rsid w:val="00717C10"/>
    <w:rsid w:val="00721CFC"/>
    <w:rsid w:val="00721D83"/>
    <w:rsid w:val="00723D18"/>
    <w:rsid w:val="00723E6E"/>
    <w:rsid w:val="0072480B"/>
    <w:rsid w:val="00724C26"/>
    <w:rsid w:val="00725F3C"/>
    <w:rsid w:val="00726F18"/>
    <w:rsid w:val="00727C72"/>
    <w:rsid w:val="00727F70"/>
    <w:rsid w:val="00730D41"/>
    <w:rsid w:val="007313EE"/>
    <w:rsid w:val="00731A3C"/>
    <w:rsid w:val="00732BBB"/>
    <w:rsid w:val="00733EF4"/>
    <w:rsid w:val="00734104"/>
    <w:rsid w:val="00734484"/>
    <w:rsid w:val="00734EAD"/>
    <w:rsid w:val="00735C0D"/>
    <w:rsid w:val="0073667A"/>
    <w:rsid w:val="0073789C"/>
    <w:rsid w:val="00737FA7"/>
    <w:rsid w:val="00740B62"/>
    <w:rsid w:val="007417CA"/>
    <w:rsid w:val="00741A04"/>
    <w:rsid w:val="00742250"/>
    <w:rsid w:val="00743106"/>
    <w:rsid w:val="007433E4"/>
    <w:rsid w:val="00743F6F"/>
    <w:rsid w:val="00744105"/>
    <w:rsid w:val="00745018"/>
    <w:rsid w:val="00746097"/>
    <w:rsid w:val="007465A9"/>
    <w:rsid w:val="00746D0F"/>
    <w:rsid w:val="007512A7"/>
    <w:rsid w:val="00751AFE"/>
    <w:rsid w:val="00751E19"/>
    <w:rsid w:val="00752631"/>
    <w:rsid w:val="007529ED"/>
    <w:rsid w:val="00753A15"/>
    <w:rsid w:val="00753C23"/>
    <w:rsid w:val="007541FB"/>
    <w:rsid w:val="00754A76"/>
    <w:rsid w:val="00754FFA"/>
    <w:rsid w:val="0075505E"/>
    <w:rsid w:val="0075587B"/>
    <w:rsid w:val="00755ADD"/>
    <w:rsid w:val="007564D9"/>
    <w:rsid w:val="007564EA"/>
    <w:rsid w:val="00756B5E"/>
    <w:rsid w:val="007617C5"/>
    <w:rsid w:val="0076233B"/>
    <w:rsid w:val="00762800"/>
    <w:rsid w:val="00762C1E"/>
    <w:rsid w:val="007634AB"/>
    <w:rsid w:val="00763624"/>
    <w:rsid w:val="00763800"/>
    <w:rsid w:val="0076472C"/>
    <w:rsid w:val="00764F61"/>
    <w:rsid w:val="00765749"/>
    <w:rsid w:val="00765B5A"/>
    <w:rsid w:val="00765F43"/>
    <w:rsid w:val="00766755"/>
    <w:rsid w:val="007672F4"/>
    <w:rsid w:val="00767C1C"/>
    <w:rsid w:val="00770300"/>
    <w:rsid w:val="00770E60"/>
    <w:rsid w:val="00770E6A"/>
    <w:rsid w:val="007712F5"/>
    <w:rsid w:val="0077182D"/>
    <w:rsid w:val="00772410"/>
    <w:rsid w:val="00772BBA"/>
    <w:rsid w:val="007734A7"/>
    <w:rsid w:val="00774008"/>
    <w:rsid w:val="0077480D"/>
    <w:rsid w:val="00774B0B"/>
    <w:rsid w:val="00774C68"/>
    <w:rsid w:val="007750CB"/>
    <w:rsid w:val="00775C9B"/>
    <w:rsid w:val="007764D2"/>
    <w:rsid w:val="00776891"/>
    <w:rsid w:val="00776F15"/>
    <w:rsid w:val="00777AEE"/>
    <w:rsid w:val="007802B7"/>
    <w:rsid w:val="0078040F"/>
    <w:rsid w:val="00780D6D"/>
    <w:rsid w:val="00780FDE"/>
    <w:rsid w:val="00781EF4"/>
    <w:rsid w:val="0078209A"/>
    <w:rsid w:val="007823A3"/>
    <w:rsid w:val="00782BD1"/>
    <w:rsid w:val="007831A2"/>
    <w:rsid w:val="007833EA"/>
    <w:rsid w:val="007834A8"/>
    <w:rsid w:val="00783596"/>
    <w:rsid w:val="00783A21"/>
    <w:rsid w:val="00784489"/>
    <w:rsid w:val="0078469B"/>
    <w:rsid w:val="00784C13"/>
    <w:rsid w:val="007856B7"/>
    <w:rsid w:val="0078575A"/>
    <w:rsid w:val="00785B24"/>
    <w:rsid w:val="007861F0"/>
    <w:rsid w:val="007862A9"/>
    <w:rsid w:val="007865FD"/>
    <w:rsid w:val="00786B8F"/>
    <w:rsid w:val="00786C4B"/>
    <w:rsid w:val="007876D1"/>
    <w:rsid w:val="00787E40"/>
    <w:rsid w:val="00790537"/>
    <w:rsid w:val="00790CBA"/>
    <w:rsid w:val="0079232F"/>
    <w:rsid w:val="0079277D"/>
    <w:rsid w:val="007930DF"/>
    <w:rsid w:val="007933E8"/>
    <w:rsid w:val="00794642"/>
    <w:rsid w:val="007948C4"/>
    <w:rsid w:val="00794D9C"/>
    <w:rsid w:val="00794E67"/>
    <w:rsid w:val="00795A22"/>
    <w:rsid w:val="00795DFC"/>
    <w:rsid w:val="007A1762"/>
    <w:rsid w:val="007A305D"/>
    <w:rsid w:val="007A477A"/>
    <w:rsid w:val="007A48F7"/>
    <w:rsid w:val="007A65FD"/>
    <w:rsid w:val="007A6883"/>
    <w:rsid w:val="007A6BD5"/>
    <w:rsid w:val="007A7C6A"/>
    <w:rsid w:val="007B08EC"/>
    <w:rsid w:val="007B0BDA"/>
    <w:rsid w:val="007B112F"/>
    <w:rsid w:val="007B1751"/>
    <w:rsid w:val="007B23D0"/>
    <w:rsid w:val="007B31D5"/>
    <w:rsid w:val="007B33D9"/>
    <w:rsid w:val="007B34BE"/>
    <w:rsid w:val="007B354A"/>
    <w:rsid w:val="007B3E61"/>
    <w:rsid w:val="007B3F64"/>
    <w:rsid w:val="007B3F9D"/>
    <w:rsid w:val="007B4155"/>
    <w:rsid w:val="007B474A"/>
    <w:rsid w:val="007B4C58"/>
    <w:rsid w:val="007B56FC"/>
    <w:rsid w:val="007B5957"/>
    <w:rsid w:val="007B62DD"/>
    <w:rsid w:val="007B6CBF"/>
    <w:rsid w:val="007B74D1"/>
    <w:rsid w:val="007C0031"/>
    <w:rsid w:val="007C0586"/>
    <w:rsid w:val="007C1485"/>
    <w:rsid w:val="007C170A"/>
    <w:rsid w:val="007C176E"/>
    <w:rsid w:val="007C2032"/>
    <w:rsid w:val="007C21BB"/>
    <w:rsid w:val="007C29FE"/>
    <w:rsid w:val="007C2A72"/>
    <w:rsid w:val="007C2B6B"/>
    <w:rsid w:val="007C2D39"/>
    <w:rsid w:val="007C46CA"/>
    <w:rsid w:val="007C4F32"/>
    <w:rsid w:val="007C52C5"/>
    <w:rsid w:val="007C557E"/>
    <w:rsid w:val="007C59F1"/>
    <w:rsid w:val="007C5DC8"/>
    <w:rsid w:val="007C5E1B"/>
    <w:rsid w:val="007C609E"/>
    <w:rsid w:val="007C6581"/>
    <w:rsid w:val="007C66C5"/>
    <w:rsid w:val="007C7086"/>
    <w:rsid w:val="007C7362"/>
    <w:rsid w:val="007C7837"/>
    <w:rsid w:val="007D0020"/>
    <w:rsid w:val="007D0DC9"/>
    <w:rsid w:val="007D2655"/>
    <w:rsid w:val="007D29CD"/>
    <w:rsid w:val="007D2AC6"/>
    <w:rsid w:val="007D2C12"/>
    <w:rsid w:val="007D60C5"/>
    <w:rsid w:val="007D6FD2"/>
    <w:rsid w:val="007D738C"/>
    <w:rsid w:val="007D7483"/>
    <w:rsid w:val="007E033D"/>
    <w:rsid w:val="007E1BAF"/>
    <w:rsid w:val="007E2446"/>
    <w:rsid w:val="007E24E2"/>
    <w:rsid w:val="007E3240"/>
    <w:rsid w:val="007E330B"/>
    <w:rsid w:val="007E3490"/>
    <w:rsid w:val="007E34F5"/>
    <w:rsid w:val="007E395F"/>
    <w:rsid w:val="007E43F8"/>
    <w:rsid w:val="007E4D27"/>
    <w:rsid w:val="007E5066"/>
    <w:rsid w:val="007E5110"/>
    <w:rsid w:val="007E540B"/>
    <w:rsid w:val="007E7326"/>
    <w:rsid w:val="007E75E9"/>
    <w:rsid w:val="007E79DC"/>
    <w:rsid w:val="007F0033"/>
    <w:rsid w:val="007F009A"/>
    <w:rsid w:val="007F0266"/>
    <w:rsid w:val="007F0A6F"/>
    <w:rsid w:val="007F10D6"/>
    <w:rsid w:val="007F2905"/>
    <w:rsid w:val="007F3B7E"/>
    <w:rsid w:val="007F45B0"/>
    <w:rsid w:val="007F4FCB"/>
    <w:rsid w:val="007F5967"/>
    <w:rsid w:val="007F5BC9"/>
    <w:rsid w:val="007F6AE9"/>
    <w:rsid w:val="007F70BA"/>
    <w:rsid w:val="007F7704"/>
    <w:rsid w:val="007F7F0B"/>
    <w:rsid w:val="00801ABA"/>
    <w:rsid w:val="00801D26"/>
    <w:rsid w:val="00802177"/>
    <w:rsid w:val="0080407D"/>
    <w:rsid w:val="00804400"/>
    <w:rsid w:val="008053F4"/>
    <w:rsid w:val="00805B0D"/>
    <w:rsid w:val="00805D27"/>
    <w:rsid w:val="00805D5C"/>
    <w:rsid w:val="008067B7"/>
    <w:rsid w:val="00810349"/>
    <w:rsid w:val="00810A20"/>
    <w:rsid w:val="00810A52"/>
    <w:rsid w:val="00811AAA"/>
    <w:rsid w:val="00812DD9"/>
    <w:rsid w:val="00813962"/>
    <w:rsid w:val="008142DE"/>
    <w:rsid w:val="008148C9"/>
    <w:rsid w:val="008149DB"/>
    <w:rsid w:val="00814C18"/>
    <w:rsid w:val="00814D0E"/>
    <w:rsid w:val="008156BC"/>
    <w:rsid w:val="0081608A"/>
    <w:rsid w:val="0081615F"/>
    <w:rsid w:val="0081618D"/>
    <w:rsid w:val="00816697"/>
    <w:rsid w:val="00816E60"/>
    <w:rsid w:val="00816F49"/>
    <w:rsid w:val="00817513"/>
    <w:rsid w:val="0081758E"/>
    <w:rsid w:val="008227E5"/>
    <w:rsid w:val="00822A4F"/>
    <w:rsid w:val="00822D7F"/>
    <w:rsid w:val="00823132"/>
    <w:rsid w:val="00825022"/>
    <w:rsid w:val="00825853"/>
    <w:rsid w:val="0082658F"/>
    <w:rsid w:val="008265C8"/>
    <w:rsid w:val="0082695D"/>
    <w:rsid w:val="00826A76"/>
    <w:rsid w:val="00826C78"/>
    <w:rsid w:val="00827D08"/>
    <w:rsid w:val="00830163"/>
    <w:rsid w:val="00830DFB"/>
    <w:rsid w:val="00830F6B"/>
    <w:rsid w:val="0083116B"/>
    <w:rsid w:val="0083220B"/>
    <w:rsid w:val="00832327"/>
    <w:rsid w:val="00832815"/>
    <w:rsid w:val="0083326B"/>
    <w:rsid w:val="008333D0"/>
    <w:rsid w:val="00833834"/>
    <w:rsid w:val="00833979"/>
    <w:rsid w:val="00833DF6"/>
    <w:rsid w:val="008344BA"/>
    <w:rsid w:val="008348C2"/>
    <w:rsid w:val="008348D2"/>
    <w:rsid w:val="00834CB8"/>
    <w:rsid w:val="008361B7"/>
    <w:rsid w:val="0083626B"/>
    <w:rsid w:val="008363AA"/>
    <w:rsid w:val="00836B58"/>
    <w:rsid w:val="00836DB1"/>
    <w:rsid w:val="00837A5D"/>
    <w:rsid w:val="00837A79"/>
    <w:rsid w:val="00840063"/>
    <w:rsid w:val="00840934"/>
    <w:rsid w:val="00840A8E"/>
    <w:rsid w:val="008424DB"/>
    <w:rsid w:val="00842D33"/>
    <w:rsid w:val="00843141"/>
    <w:rsid w:val="00843224"/>
    <w:rsid w:val="008432A3"/>
    <w:rsid w:val="008434A5"/>
    <w:rsid w:val="0084351C"/>
    <w:rsid w:val="008436F6"/>
    <w:rsid w:val="00843A01"/>
    <w:rsid w:val="00844378"/>
    <w:rsid w:val="00844486"/>
    <w:rsid w:val="0084556D"/>
    <w:rsid w:val="00845A2D"/>
    <w:rsid w:val="00846491"/>
    <w:rsid w:val="00846E7B"/>
    <w:rsid w:val="00847647"/>
    <w:rsid w:val="0085008F"/>
    <w:rsid w:val="00850233"/>
    <w:rsid w:val="008505D6"/>
    <w:rsid w:val="00850B7B"/>
    <w:rsid w:val="00850E1D"/>
    <w:rsid w:val="008510C5"/>
    <w:rsid w:val="00851145"/>
    <w:rsid w:val="00851176"/>
    <w:rsid w:val="008512D1"/>
    <w:rsid w:val="00851A27"/>
    <w:rsid w:val="0085201D"/>
    <w:rsid w:val="00852256"/>
    <w:rsid w:val="00852264"/>
    <w:rsid w:val="008525F1"/>
    <w:rsid w:val="008528F7"/>
    <w:rsid w:val="008533BB"/>
    <w:rsid w:val="0085350B"/>
    <w:rsid w:val="00853521"/>
    <w:rsid w:val="00854DF2"/>
    <w:rsid w:val="008550F8"/>
    <w:rsid w:val="008559A0"/>
    <w:rsid w:val="0085726A"/>
    <w:rsid w:val="008574CE"/>
    <w:rsid w:val="008578C0"/>
    <w:rsid w:val="00860A86"/>
    <w:rsid w:val="00861F3E"/>
    <w:rsid w:val="00862377"/>
    <w:rsid w:val="008623B2"/>
    <w:rsid w:val="00862BCC"/>
    <w:rsid w:val="00862BFE"/>
    <w:rsid w:val="00862F13"/>
    <w:rsid w:val="00863333"/>
    <w:rsid w:val="00863FCC"/>
    <w:rsid w:val="00864A1E"/>
    <w:rsid w:val="00864C82"/>
    <w:rsid w:val="00864FF9"/>
    <w:rsid w:val="0086515E"/>
    <w:rsid w:val="0086547D"/>
    <w:rsid w:val="00865821"/>
    <w:rsid w:val="00865FC9"/>
    <w:rsid w:val="00866228"/>
    <w:rsid w:val="00866383"/>
    <w:rsid w:val="008667F5"/>
    <w:rsid w:val="0086751E"/>
    <w:rsid w:val="00867BC2"/>
    <w:rsid w:val="00871AA6"/>
    <w:rsid w:val="00872062"/>
    <w:rsid w:val="00874352"/>
    <w:rsid w:val="00875492"/>
    <w:rsid w:val="008758FA"/>
    <w:rsid w:val="00875D8D"/>
    <w:rsid w:val="00876F19"/>
    <w:rsid w:val="0088067C"/>
    <w:rsid w:val="008807F8"/>
    <w:rsid w:val="00880A84"/>
    <w:rsid w:val="008814D2"/>
    <w:rsid w:val="008817F6"/>
    <w:rsid w:val="00881872"/>
    <w:rsid w:val="00882651"/>
    <w:rsid w:val="00883017"/>
    <w:rsid w:val="0088307C"/>
    <w:rsid w:val="0088318B"/>
    <w:rsid w:val="0088330F"/>
    <w:rsid w:val="0088338D"/>
    <w:rsid w:val="008834BD"/>
    <w:rsid w:val="00883572"/>
    <w:rsid w:val="00883659"/>
    <w:rsid w:val="0088476F"/>
    <w:rsid w:val="008847D2"/>
    <w:rsid w:val="0088557F"/>
    <w:rsid w:val="00885DEA"/>
    <w:rsid w:val="00886449"/>
    <w:rsid w:val="00886CA4"/>
    <w:rsid w:val="008874B2"/>
    <w:rsid w:val="008875A1"/>
    <w:rsid w:val="00887A98"/>
    <w:rsid w:val="00887CA1"/>
    <w:rsid w:val="00890A9B"/>
    <w:rsid w:val="00890C42"/>
    <w:rsid w:val="00891032"/>
    <w:rsid w:val="008910BD"/>
    <w:rsid w:val="008911BF"/>
    <w:rsid w:val="008912D5"/>
    <w:rsid w:val="008913A6"/>
    <w:rsid w:val="00891CFE"/>
    <w:rsid w:val="008929F4"/>
    <w:rsid w:val="00892CA5"/>
    <w:rsid w:val="00892D11"/>
    <w:rsid w:val="00893B9B"/>
    <w:rsid w:val="00893E84"/>
    <w:rsid w:val="00894280"/>
    <w:rsid w:val="00894EB5"/>
    <w:rsid w:val="00895630"/>
    <w:rsid w:val="00895AAD"/>
    <w:rsid w:val="0089611E"/>
    <w:rsid w:val="00896391"/>
    <w:rsid w:val="008966F3"/>
    <w:rsid w:val="00897494"/>
    <w:rsid w:val="00897518"/>
    <w:rsid w:val="0089789E"/>
    <w:rsid w:val="00897E0E"/>
    <w:rsid w:val="00897ED6"/>
    <w:rsid w:val="008A0039"/>
    <w:rsid w:val="008A11BD"/>
    <w:rsid w:val="008A1201"/>
    <w:rsid w:val="008A1BC9"/>
    <w:rsid w:val="008A256E"/>
    <w:rsid w:val="008A2FD2"/>
    <w:rsid w:val="008A3313"/>
    <w:rsid w:val="008A3CAD"/>
    <w:rsid w:val="008A4D19"/>
    <w:rsid w:val="008A4F61"/>
    <w:rsid w:val="008A55CA"/>
    <w:rsid w:val="008A5A19"/>
    <w:rsid w:val="008A6DFF"/>
    <w:rsid w:val="008A6E86"/>
    <w:rsid w:val="008A7423"/>
    <w:rsid w:val="008A743B"/>
    <w:rsid w:val="008A75D4"/>
    <w:rsid w:val="008A75EE"/>
    <w:rsid w:val="008A7C15"/>
    <w:rsid w:val="008B02A5"/>
    <w:rsid w:val="008B0AE8"/>
    <w:rsid w:val="008B227E"/>
    <w:rsid w:val="008B27E7"/>
    <w:rsid w:val="008B27FC"/>
    <w:rsid w:val="008B32E7"/>
    <w:rsid w:val="008B332F"/>
    <w:rsid w:val="008B3AEA"/>
    <w:rsid w:val="008B3D4D"/>
    <w:rsid w:val="008B3E9A"/>
    <w:rsid w:val="008B41D5"/>
    <w:rsid w:val="008B4567"/>
    <w:rsid w:val="008B4BB8"/>
    <w:rsid w:val="008B51F7"/>
    <w:rsid w:val="008B5447"/>
    <w:rsid w:val="008B640B"/>
    <w:rsid w:val="008B659B"/>
    <w:rsid w:val="008B65BE"/>
    <w:rsid w:val="008B66F2"/>
    <w:rsid w:val="008B7376"/>
    <w:rsid w:val="008C0185"/>
    <w:rsid w:val="008C04C2"/>
    <w:rsid w:val="008C0D7C"/>
    <w:rsid w:val="008C18B7"/>
    <w:rsid w:val="008C1FB7"/>
    <w:rsid w:val="008C25B6"/>
    <w:rsid w:val="008C281B"/>
    <w:rsid w:val="008C28CE"/>
    <w:rsid w:val="008C2FE6"/>
    <w:rsid w:val="008C3D96"/>
    <w:rsid w:val="008C4A04"/>
    <w:rsid w:val="008C4EEF"/>
    <w:rsid w:val="008C4F4D"/>
    <w:rsid w:val="008C54DA"/>
    <w:rsid w:val="008C6565"/>
    <w:rsid w:val="008C739D"/>
    <w:rsid w:val="008C7481"/>
    <w:rsid w:val="008C75AC"/>
    <w:rsid w:val="008C774D"/>
    <w:rsid w:val="008C77EF"/>
    <w:rsid w:val="008C79A1"/>
    <w:rsid w:val="008C7CCB"/>
    <w:rsid w:val="008D01BD"/>
    <w:rsid w:val="008D0215"/>
    <w:rsid w:val="008D0598"/>
    <w:rsid w:val="008D19CE"/>
    <w:rsid w:val="008D1C5E"/>
    <w:rsid w:val="008D2676"/>
    <w:rsid w:val="008D2DE1"/>
    <w:rsid w:val="008D2E09"/>
    <w:rsid w:val="008D375E"/>
    <w:rsid w:val="008D3815"/>
    <w:rsid w:val="008D428C"/>
    <w:rsid w:val="008D46F9"/>
    <w:rsid w:val="008D54E7"/>
    <w:rsid w:val="008D647A"/>
    <w:rsid w:val="008D67D6"/>
    <w:rsid w:val="008D6FE6"/>
    <w:rsid w:val="008D7274"/>
    <w:rsid w:val="008D768B"/>
    <w:rsid w:val="008E0518"/>
    <w:rsid w:val="008E05CC"/>
    <w:rsid w:val="008E093C"/>
    <w:rsid w:val="008E0D49"/>
    <w:rsid w:val="008E1D83"/>
    <w:rsid w:val="008E337B"/>
    <w:rsid w:val="008E4834"/>
    <w:rsid w:val="008E4A99"/>
    <w:rsid w:val="008E4B34"/>
    <w:rsid w:val="008E4CCA"/>
    <w:rsid w:val="008E4D8C"/>
    <w:rsid w:val="008E5AC2"/>
    <w:rsid w:val="008E6B16"/>
    <w:rsid w:val="008E6CCB"/>
    <w:rsid w:val="008E6EF1"/>
    <w:rsid w:val="008E6F2C"/>
    <w:rsid w:val="008E7753"/>
    <w:rsid w:val="008F00D9"/>
    <w:rsid w:val="008F0A81"/>
    <w:rsid w:val="008F0CDA"/>
    <w:rsid w:val="008F18C4"/>
    <w:rsid w:val="008F1C78"/>
    <w:rsid w:val="008F1E26"/>
    <w:rsid w:val="008F25A6"/>
    <w:rsid w:val="008F260B"/>
    <w:rsid w:val="008F26E6"/>
    <w:rsid w:val="008F2AE7"/>
    <w:rsid w:val="008F2C7D"/>
    <w:rsid w:val="008F3CBD"/>
    <w:rsid w:val="008F3E28"/>
    <w:rsid w:val="008F4B49"/>
    <w:rsid w:val="008F4FE3"/>
    <w:rsid w:val="008F5452"/>
    <w:rsid w:val="008F592E"/>
    <w:rsid w:val="008F62B5"/>
    <w:rsid w:val="008F69A1"/>
    <w:rsid w:val="009001FB"/>
    <w:rsid w:val="00900445"/>
    <w:rsid w:val="009008CF"/>
    <w:rsid w:val="00900DF4"/>
    <w:rsid w:val="00901512"/>
    <w:rsid w:val="009017F4"/>
    <w:rsid w:val="00901F45"/>
    <w:rsid w:val="00902EA0"/>
    <w:rsid w:val="009044F6"/>
    <w:rsid w:val="00904AD1"/>
    <w:rsid w:val="00904BC3"/>
    <w:rsid w:val="00905732"/>
    <w:rsid w:val="00905CB8"/>
    <w:rsid w:val="009063BD"/>
    <w:rsid w:val="00906D16"/>
    <w:rsid w:val="00906EF8"/>
    <w:rsid w:val="00907400"/>
    <w:rsid w:val="00907471"/>
    <w:rsid w:val="0090749E"/>
    <w:rsid w:val="0091040B"/>
    <w:rsid w:val="0091083D"/>
    <w:rsid w:val="00910BA8"/>
    <w:rsid w:val="00910E48"/>
    <w:rsid w:val="00910E7F"/>
    <w:rsid w:val="00911636"/>
    <w:rsid w:val="009116D3"/>
    <w:rsid w:val="00912017"/>
    <w:rsid w:val="00912536"/>
    <w:rsid w:val="00912BA9"/>
    <w:rsid w:val="0091312C"/>
    <w:rsid w:val="0091339C"/>
    <w:rsid w:val="0091363C"/>
    <w:rsid w:val="009137B4"/>
    <w:rsid w:val="00914087"/>
    <w:rsid w:val="0091490E"/>
    <w:rsid w:val="00914A35"/>
    <w:rsid w:val="00914AFC"/>
    <w:rsid w:val="0091553B"/>
    <w:rsid w:val="00915A32"/>
    <w:rsid w:val="00915CFF"/>
    <w:rsid w:val="00915ED7"/>
    <w:rsid w:val="009171A5"/>
    <w:rsid w:val="0091742D"/>
    <w:rsid w:val="00920441"/>
    <w:rsid w:val="009206CE"/>
    <w:rsid w:val="00921A93"/>
    <w:rsid w:val="009225C4"/>
    <w:rsid w:val="00922B70"/>
    <w:rsid w:val="00923104"/>
    <w:rsid w:val="00923A97"/>
    <w:rsid w:val="00923B5A"/>
    <w:rsid w:val="00924502"/>
    <w:rsid w:val="009245A8"/>
    <w:rsid w:val="00924963"/>
    <w:rsid w:val="009256E7"/>
    <w:rsid w:val="0092618E"/>
    <w:rsid w:val="00930217"/>
    <w:rsid w:val="00930A4A"/>
    <w:rsid w:val="00931666"/>
    <w:rsid w:val="0093167A"/>
    <w:rsid w:val="009324B5"/>
    <w:rsid w:val="009329B4"/>
    <w:rsid w:val="00932E87"/>
    <w:rsid w:val="009335DE"/>
    <w:rsid w:val="00934607"/>
    <w:rsid w:val="00935CE2"/>
    <w:rsid w:val="00936322"/>
    <w:rsid w:val="00937022"/>
    <w:rsid w:val="009370BD"/>
    <w:rsid w:val="0093784D"/>
    <w:rsid w:val="00937B15"/>
    <w:rsid w:val="009405E9"/>
    <w:rsid w:val="0094085C"/>
    <w:rsid w:val="009408F4"/>
    <w:rsid w:val="00941003"/>
    <w:rsid w:val="009413A4"/>
    <w:rsid w:val="00941EBC"/>
    <w:rsid w:val="009420D1"/>
    <w:rsid w:val="00942638"/>
    <w:rsid w:val="00942EA4"/>
    <w:rsid w:val="00943A95"/>
    <w:rsid w:val="009446E2"/>
    <w:rsid w:val="00944ED7"/>
    <w:rsid w:val="00944FED"/>
    <w:rsid w:val="00945339"/>
    <w:rsid w:val="00945AE7"/>
    <w:rsid w:val="00946BBB"/>
    <w:rsid w:val="00946C55"/>
    <w:rsid w:val="00946FB1"/>
    <w:rsid w:val="0094705C"/>
    <w:rsid w:val="00950929"/>
    <w:rsid w:val="00951274"/>
    <w:rsid w:val="00951A84"/>
    <w:rsid w:val="00951B6A"/>
    <w:rsid w:val="00951D9A"/>
    <w:rsid w:val="00952DB5"/>
    <w:rsid w:val="00952EC2"/>
    <w:rsid w:val="00953288"/>
    <w:rsid w:val="009551DA"/>
    <w:rsid w:val="00956849"/>
    <w:rsid w:val="00956F04"/>
    <w:rsid w:val="0095724C"/>
    <w:rsid w:val="009573E6"/>
    <w:rsid w:val="009579A4"/>
    <w:rsid w:val="009579AF"/>
    <w:rsid w:val="009600F9"/>
    <w:rsid w:val="00960B1E"/>
    <w:rsid w:val="00960E3E"/>
    <w:rsid w:val="00961571"/>
    <w:rsid w:val="00961785"/>
    <w:rsid w:val="0096207B"/>
    <w:rsid w:val="00962C8B"/>
    <w:rsid w:val="00963EDF"/>
    <w:rsid w:val="009645E9"/>
    <w:rsid w:val="0096499B"/>
    <w:rsid w:val="00965057"/>
    <w:rsid w:val="0096531C"/>
    <w:rsid w:val="00965B1A"/>
    <w:rsid w:val="00966046"/>
    <w:rsid w:val="0096668B"/>
    <w:rsid w:val="00967A1B"/>
    <w:rsid w:val="00970626"/>
    <w:rsid w:val="00970CEA"/>
    <w:rsid w:val="00970F0E"/>
    <w:rsid w:val="00970FAF"/>
    <w:rsid w:val="009710AC"/>
    <w:rsid w:val="00971237"/>
    <w:rsid w:val="009721B5"/>
    <w:rsid w:val="00973E2B"/>
    <w:rsid w:val="00973E2E"/>
    <w:rsid w:val="00975E1E"/>
    <w:rsid w:val="009766FF"/>
    <w:rsid w:val="00976F84"/>
    <w:rsid w:val="00977ADA"/>
    <w:rsid w:val="00977D56"/>
    <w:rsid w:val="00977D77"/>
    <w:rsid w:val="00980D5D"/>
    <w:rsid w:val="009815A0"/>
    <w:rsid w:val="009823A7"/>
    <w:rsid w:val="009823C0"/>
    <w:rsid w:val="0098271D"/>
    <w:rsid w:val="009828E8"/>
    <w:rsid w:val="00982BC4"/>
    <w:rsid w:val="00982EF6"/>
    <w:rsid w:val="00984124"/>
    <w:rsid w:val="0098422D"/>
    <w:rsid w:val="009844CA"/>
    <w:rsid w:val="009850D8"/>
    <w:rsid w:val="00985298"/>
    <w:rsid w:val="009856A8"/>
    <w:rsid w:val="009860AC"/>
    <w:rsid w:val="009864AE"/>
    <w:rsid w:val="009869EB"/>
    <w:rsid w:val="009874D6"/>
    <w:rsid w:val="009876C9"/>
    <w:rsid w:val="009876E1"/>
    <w:rsid w:val="00987B87"/>
    <w:rsid w:val="00987C53"/>
    <w:rsid w:val="00990229"/>
    <w:rsid w:val="00991287"/>
    <w:rsid w:val="009919AB"/>
    <w:rsid w:val="00991DA4"/>
    <w:rsid w:val="0099225A"/>
    <w:rsid w:val="009927BF"/>
    <w:rsid w:val="00992CEF"/>
    <w:rsid w:val="0099448B"/>
    <w:rsid w:val="009946FD"/>
    <w:rsid w:val="00994D90"/>
    <w:rsid w:val="00995994"/>
    <w:rsid w:val="00996B45"/>
    <w:rsid w:val="00996EEC"/>
    <w:rsid w:val="009971CC"/>
    <w:rsid w:val="00997692"/>
    <w:rsid w:val="00997AD2"/>
    <w:rsid w:val="009A00D8"/>
    <w:rsid w:val="009A0CB2"/>
    <w:rsid w:val="009A1BD0"/>
    <w:rsid w:val="009A233E"/>
    <w:rsid w:val="009A2765"/>
    <w:rsid w:val="009A3744"/>
    <w:rsid w:val="009A38EE"/>
    <w:rsid w:val="009A4001"/>
    <w:rsid w:val="009A45B6"/>
    <w:rsid w:val="009A5005"/>
    <w:rsid w:val="009A570B"/>
    <w:rsid w:val="009A5D71"/>
    <w:rsid w:val="009A6BED"/>
    <w:rsid w:val="009A6E2F"/>
    <w:rsid w:val="009A73D6"/>
    <w:rsid w:val="009B12A1"/>
    <w:rsid w:val="009B1483"/>
    <w:rsid w:val="009B149C"/>
    <w:rsid w:val="009B16AB"/>
    <w:rsid w:val="009B1B6A"/>
    <w:rsid w:val="009B27A5"/>
    <w:rsid w:val="009B2DC5"/>
    <w:rsid w:val="009B3074"/>
    <w:rsid w:val="009B3903"/>
    <w:rsid w:val="009B5296"/>
    <w:rsid w:val="009B53BE"/>
    <w:rsid w:val="009B5491"/>
    <w:rsid w:val="009B5604"/>
    <w:rsid w:val="009B5AF1"/>
    <w:rsid w:val="009B5B82"/>
    <w:rsid w:val="009B6234"/>
    <w:rsid w:val="009B62D7"/>
    <w:rsid w:val="009B6BF3"/>
    <w:rsid w:val="009B708D"/>
    <w:rsid w:val="009B7930"/>
    <w:rsid w:val="009B7988"/>
    <w:rsid w:val="009B7A98"/>
    <w:rsid w:val="009C0229"/>
    <w:rsid w:val="009C0679"/>
    <w:rsid w:val="009C06C7"/>
    <w:rsid w:val="009C0789"/>
    <w:rsid w:val="009C0819"/>
    <w:rsid w:val="009C0A1B"/>
    <w:rsid w:val="009C11C1"/>
    <w:rsid w:val="009C1A2D"/>
    <w:rsid w:val="009C1C61"/>
    <w:rsid w:val="009C1C63"/>
    <w:rsid w:val="009C1C88"/>
    <w:rsid w:val="009C3A11"/>
    <w:rsid w:val="009C51E8"/>
    <w:rsid w:val="009C6D07"/>
    <w:rsid w:val="009C6EF6"/>
    <w:rsid w:val="009C7033"/>
    <w:rsid w:val="009C7087"/>
    <w:rsid w:val="009C71E1"/>
    <w:rsid w:val="009C7773"/>
    <w:rsid w:val="009C780A"/>
    <w:rsid w:val="009C7B59"/>
    <w:rsid w:val="009D064E"/>
    <w:rsid w:val="009D0BCF"/>
    <w:rsid w:val="009D0C48"/>
    <w:rsid w:val="009D17D9"/>
    <w:rsid w:val="009D1AF0"/>
    <w:rsid w:val="009D1F93"/>
    <w:rsid w:val="009D2653"/>
    <w:rsid w:val="009D3340"/>
    <w:rsid w:val="009D337E"/>
    <w:rsid w:val="009D42C7"/>
    <w:rsid w:val="009D4B5C"/>
    <w:rsid w:val="009D5008"/>
    <w:rsid w:val="009D5368"/>
    <w:rsid w:val="009D63F7"/>
    <w:rsid w:val="009D6C30"/>
    <w:rsid w:val="009D6FE8"/>
    <w:rsid w:val="009D734C"/>
    <w:rsid w:val="009D7B5D"/>
    <w:rsid w:val="009E0539"/>
    <w:rsid w:val="009E059A"/>
    <w:rsid w:val="009E10FD"/>
    <w:rsid w:val="009E1137"/>
    <w:rsid w:val="009E1404"/>
    <w:rsid w:val="009E1477"/>
    <w:rsid w:val="009E1DDD"/>
    <w:rsid w:val="009E206F"/>
    <w:rsid w:val="009E25CD"/>
    <w:rsid w:val="009E2B66"/>
    <w:rsid w:val="009E2B9B"/>
    <w:rsid w:val="009E3189"/>
    <w:rsid w:val="009E355F"/>
    <w:rsid w:val="009E47B3"/>
    <w:rsid w:val="009E497E"/>
    <w:rsid w:val="009E4DF5"/>
    <w:rsid w:val="009E4E69"/>
    <w:rsid w:val="009E661D"/>
    <w:rsid w:val="009F06B7"/>
    <w:rsid w:val="009F0A69"/>
    <w:rsid w:val="009F0B11"/>
    <w:rsid w:val="009F122C"/>
    <w:rsid w:val="009F2366"/>
    <w:rsid w:val="009F33B7"/>
    <w:rsid w:val="009F3600"/>
    <w:rsid w:val="009F3A32"/>
    <w:rsid w:val="009F3F61"/>
    <w:rsid w:val="009F455D"/>
    <w:rsid w:val="009F4717"/>
    <w:rsid w:val="009F49F5"/>
    <w:rsid w:val="009F4A17"/>
    <w:rsid w:val="009F53A1"/>
    <w:rsid w:val="009F5591"/>
    <w:rsid w:val="009F5767"/>
    <w:rsid w:val="009F5DE7"/>
    <w:rsid w:val="009F66DB"/>
    <w:rsid w:val="009F69C7"/>
    <w:rsid w:val="00A00543"/>
    <w:rsid w:val="00A00F29"/>
    <w:rsid w:val="00A01797"/>
    <w:rsid w:val="00A01872"/>
    <w:rsid w:val="00A019DB"/>
    <w:rsid w:val="00A01E34"/>
    <w:rsid w:val="00A02542"/>
    <w:rsid w:val="00A0325F"/>
    <w:rsid w:val="00A03733"/>
    <w:rsid w:val="00A049EE"/>
    <w:rsid w:val="00A04F32"/>
    <w:rsid w:val="00A055D1"/>
    <w:rsid w:val="00A0598E"/>
    <w:rsid w:val="00A05C6B"/>
    <w:rsid w:val="00A05D8A"/>
    <w:rsid w:val="00A064E4"/>
    <w:rsid w:val="00A074F9"/>
    <w:rsid w:val="00A1020B"/>
    <w:rsid w:val="00A1057E"/>
    <w:rsid w:val="00A1073B"/>
    <w:rsid w:val="00A1087F"/>
    <w:rsid w:val="00A118B1"/>
    <w:rsid w:val="00A11B7B"/>
    <w:rsid w:val="00A1395E"/>
    <w:rsid w:val="00A1410A"/>
    <w:rsid w:val="00A149C6"/>
    <w:rsid w:val="00A15088"/>
    <w:rsid w:val="00A1549C"/>
    <w:rsid w:val="00A15941"/>
    <w:rsid w:val="00A16659"/>
    <w:rsid w:val="00A173F9"/>
    <w:rsid w:val="00A17973"/>
    <w:rsid w:val="00A20788"/>
    <w:rsid w:val="00A21065"/>
    <w:rsid w:val="00A213D0"/>
    <w:rsid w:val="00A2203F"/>
    <w:rsid w:val="00A22296"/>
    <w:rsid w:val="00A227A9"/>
    <w:rsid w:val="00A22ABD"/>
    <w:rsid w:val="00A240A6"/>
    <w:rsid w:val="00A24302"/>
    <w:rsid w:val="00A25024"/>
    <w:rsid w:val="00A258CB"/>
    <w:rsid w:val="00A25AF7"/>
    <w:rsid w:val="00A262FD"/>
    <w:rsid w:val="00A264D6"/>
    <w:rsid w:val="00A26DBC"/>
    <w:rsid w:val="00A277F4"/>
    <w:rsid w:val="00A27A3F"/>
    <w:rsid w:val="00A27B22"/>
    <w:rsid w:val="00A27C05"/>
    <w:rsid w:val="00A3088A"/>
    <w:rsid w:val="00A30ADE"/>
    <w:rsid w:val="00A31397"/>
    <w:rsid w:val="00A314B4"/>
    <w:rsid w:val="00A333F1"/>
    <w:rsid w:val="00A345C5"/>
    <w:rsid w:val="00A352F3"/>
    <w:rsid w:val="00A355A5"/>
    <w:rsid w:val="00A35BCE"/>
    <w:rsid w:val="00A361E7"/>
    <w:rsid w:val="00A36280"/>
    <w:rsid w:val="00A36623"/>
    <w:rsid w:val="00A36E4E"/>
    <w:rsid w:val="00A3723C"/>
    <w:rsid w:val="00A37398"/>
    <w:rsid w:val="00A37C80"/>
    <w:rsid w:val="00A37D07"/>
    <w:rsid w:val="00A402CC"/>
    <w:rsid w:val="00A403D3"/>
    <w:rsid w:val="00A404CB"/>
    <w:rsid w:val="00A4059C"/>
    <w:rsid w:val="00A41CAB"/>
    <w:rsid w:val="00A42A74"/>
    <w:rsid w:val="00A42EB1"/>
    <w:rsid w:val="00A42F55"/>
    <w:rsid w:val="00A432F4"/>
    <w:rsid w:val="00A43F3C"/>
    <w:rsid w:val="00A43F5E"/>
    <w:rsid w:val="00A44258"/>
    <w:rsid w:val="00A44B77"/>
    <w:rsid w:val="00A45394"/>
    <w:rsid w:val="00A4542A"/>
    <w:rsid w:val="00A471B2"/>
    <w:rsid w:val="00A5122D"/>
    <w:rsid w:val="00A5140E"/>
    <w:rsid w:val="00A5145B"/>
    <w:rsid w:val="00A51B30"/>
    <w:rsid w:val="00A52157"/>
    <w:rsid w:val="00A522E6"/>
    <w:rsid w:val="00A5237F"/>
    <w:rsid w:val="00A524F3"/>
    <w:rsid w:val="00A52F09"/>
    <w:rsid w:val="00A5312D"/>
    <w:rsid w:val="00A53E9D"/>
    <w:rsid w:val="00A53EFE"/>
    <w:rsid w:val="00A543A0"/>
    <w:rsid w:val="00A5451B"/>
    <w:rsid w:val="00A54845"/>
    <w:rsid w:val="00A5485A"/>
    <w:rsid w:val="00A55537"/>
    <w:rsid w:val="00A5631F"/>
    <w:rsid w:val="00A56C5D"/>
    <w:rsid w:val="00A56FBF"/>
    <w:rsid w:val="00A572CB"/>
    <w:rsid w:val="00A57700"/>
    <w:rsid w:val="00A60447"/>
    <w:rsid w:val="00A60D00"/>
    <w:rsid w:val="00A616AE"/>
    <w:rsid w:val="00A61904"/>
    <w:rsid w:val="00A61B89"/>
    <w:rsid w:val="00A61C89"/>
    <w:rsid w:val="00A620F3"/>
    <w:rsid w:val="00A62231"/>
    <w:rsid w:val="00A62EF7"/>
    <w:rsid w:val="00A63D93"/>
    <w:rsid w:val="00A64242"/>
    <w:rsid w:val="00A64962"/>
    <w:rsid w:val="00A64DDD"/>
    <w:rsid w:val="00A6566F"/>
    <w:rsid w:val="00A6669A"/>
    <w:rsid w:val="00A66A26"/>
    <w:rsid w:val="00A67353"/>
    <w:rsid w:val="00A67752"/>
    <w:rsid w:val="00A67BA1"/>
    <w:rsid w:val="00A70C8C"/>
    <w:rsid w:val="00A70CFD"/>
    <w:rsid w:val="00A70E56"/>
    <w:rsid w:val="00A70F68"/>
    <w:rsid w:val="00A71401"/>
    <w:rsid w:val="00A73B37"/>
    <w:rsid w:val="00A73E20"/>
    <w:rsid w:val="00A741AF"/>
    <w:rsid w:val="00A743EC"/>
    <w:rsid w:val="00A74655"/>
    <w:rsid w:val="00A755AA"/>
    <w:rsid w:val="00A75954"/>
    <w:rsid w:val="00A75F2B"/>
    <w:rsid w:val="00A767FB"/>
    <w:rsid w:val="00A76E0C"/>
    <w:rsid w:val="00A7773B"/>
    <w:rsid w:val="00A77975"/>
    <w:rsid w:val="00A81B60"/>
    <w:rsid w:val="00A81C55"/>
    <w:rsid w:val="00A81C6D"/>
    <w:rsid w:val="00A81EB6"/>
    <w:rsid w:val="00A81F1A"/>
    <w:rsid w:val="00A82166"/>
    <w:rsid w:val="00A824A1"/>
    <w:rsid w:val="00A827F2"/>
    <w:rsid w:val="00A848AD"/>
    <w:rsid w:val="00A8514D"/>
    <w:rsid w:val="00A8548A"/>
    <w:rsid w:val="00A8594C"/>
    <w:rsid w:val="00A859C2"/>
    <w:rsid w:val="00A85C21"/>
    <w:rsid w:val="00A8639F"/>
    <w:rsid w:val="00A87E78"/>
    <w:rsid w:val="00A87F72"/>
    <w:rsid w:val="00A9060E"/>
    <w:rsid w:val="00A9074E"/>
    <w:rsid w:val="00A90AAC"/>
    <w:rsid w:val="00A90D35"/>
    <w:rsid w:val="00A9110C"/>
    <w:rsid w:val="00A9186E"/>
    <w:rsid w:val="00A91D31"/>
    <w:rsid w:val="00A92E1B"/>
    <w:rsid w:val="00A939F3"/>
    <w:rsid w:val="00A93CE5"/>
    <w:rsid w:val="00A941C2"/>
    <w:rsid w:val="00A942A7"/>
    <w:rsid w:val="00A94A91"/>
    <w:rsid w:val="00A959B8"/>
    <w:rsid w:val="00A95C2C"/>
    <w:rsid w:val="00A96062"/>
    <w:rsid w:val="00A966D1"/>
    <w:rsid w:val="00A9696C"/>
    <w:rsid w:val="00A9724D"/>
    <w:rsid w:val="00AA0F5C"/>
    <w:rsid w:val="00AA18EE"/>
    <w:rsid w:val="00AA20DD"/>
    <w:rsid w:val="00AA236E"/>
    <w:rsid w:val="00AA2C1D"/>
    <w:rsid w:val="00AA347E"/>
    <w:rsid w:val="00AA3522"/>
    <w:rsid w:val="00AA3AD7"/>
    <w:rsid w:val="00AA43DC"/>
    <w:rsid w:val="00AA4A67"/>
    <w:rsid w:val="00AA4AF2"/>
    <w:rsid w:val="00AA5413"/>
    <w:rsid w:val="00AA63C8"/>
    <w:rsid w:val="00AA690F"/>
    <w:rsid w:val="00AA77E8"/>
    <w:rsid w:val="00AB05A0"/>
    <w:rsid w:val="00AB0BD8"/>
    <w:rsid w:val="00AB0C14"/>
    <w:rsid w:val="00AB0E54"/>
    <w:rsid w:val="00AB0FC5"/>
    <w:rsid w:val="00AB19AC"/>
    <w:rsid w:val="00AB1A07"/>
    <w:rsid w:val="00AB1E4E"/>
    <w:rsid w:val="00AB1F47"/>
    <w:rsid w:val="00AB5221"/>
    <w:rsid w:val="00AB52E5"/>
    <w:rsid w:val="00AB62E1"/>
    <w:rsid w:val="00AB6E49"/>
    <w:rsid w:val="00AC00D6"/>
    <w:rsid w:val="00AC0A8B"/>
    <w:rsid w:val="00AC0E67"/>
    <w:rsid w:val="00AC0F92"/>
    <w:rsid w:val="00AC1B5A"/>
    <w:rsid w:val="00AC203C"/>
    <w:rsid w:val="00AC2F73"/>
    <w:rsid w:val="00AC3D09"/>
    <w:rsid w:val="00AC49B0"/>
    <w:rsid w:val="00AC4A0F"/>
    <w:rsid w:val="00AC58C6"/>
    <w:rsid w:val="00AC679C"/>
    <w:rsid w:val="00AC6822"/>
    <w:rsid w:val="00AC6BE1"/>
    <w:rsid w:val="00AC70F9"/>
    <w:rsid w:val="00AC7138"/>
    <w:rsid w:val="00AC7C42"/>
    <w:rsid w:val="00AC7E7C"/>
    <w:rsid w:val="00AD0280"/>
    <w:rsid w:val="00AD0340"/>
    <w:rsid w:val="00AD08F6"/>
    <w:rsid w:val="00AD0A6E"/>
    <w:rsid w:val="00AD1293"/>
    <w:rsid w:val="00AD14E5"/>
    <w:rsid w:val="00AD15A1"/>
    <w:rsid w:val="00AD19E4"/>
    <w:rsid w:val="00AD2204"/>
    <w:rsid w:val="00AD25DE"/>
    <w:rsid w:val="00AD2F96"/>
    <w:rsid w:val="00AD44B0"/>
    <w:rsid w:val="00AD48E3"/>
    <w:rsid w:val="00AD49D6"/>
    <w:rsid w:val="00AD4AA1"/>
    <w:rsid w:val="00AD4EFE"/>
    <w:rsid w:val="00AD4F53"/>
    <w:rsid w:val="00AD550D"/>
    <w:rsid w:val="00AD5E79"/>
    <w:rsid w:val="00AD613E"/>
    <w:rsid w:val="00AD628C"/>
    <w:rsid w:val="00AD642A"/>
    <w:rsid w:val="00AD6467"/>
    <w:rsid w:val="00AD6ADF"/>
    <w:rsid w:val="00AD7433"/>
    <w:rsid w:val="00AD7766"/>
    <w:rsid w:val="00AD79EB"/>
    <w:rsid w:val="00AE0576"/>
    <w:rsid w:val="00AE177C"/>
    <w:rsid w:val="00AE2298"/>
    <w:rsid w:val="00AE2429"/>
    <w:rsid w:val="00AE2985"/>
    <w:rsid w:val="00AE30A1"/>
    <w:rsid w:val="00AE337A"/>
    <w:rsid w:val="00AE3677"/>
    <w:rsid w:val="00AE4032"/>
    <w:rsid w:val="00AE498F"/>
    <w:rsid w:val="00AE4E3C"/>
    <w:rsid w:val="00AE56DD"/>
    <w:rsid w:val="00AE5D03"/>
    <w:rsid w:val="00AE5EDE"/>
    <w:rsid w:val="00AE683C"/>
    <w:rsid w:val="00AE687D"/>
    <w:rsid w:val="00AE691D"/>
    <w:rsid w:val="00AE6F2E"/>
    <w:rsid w:val="00AE7149"/>
    <w:rsid w:val="00AE716A"/>
    <w:rsid w:val="00AF0095"/>
    <w:rsid w:val="00AF072B"/>
    <w:rsid w:val="00AF08F7"/>
    <w:rsid w:val="00AF1656"/>
    <w:rsid w:val="00AF1848"/>
    <w:rsid w:val="00AF1BE9"/>
    <w:rsid w:val="00AF20CA"/>
    <w:rsid w:val="00AF2461"/>
    <w:rsid w:val="00AF25F6"/>
    <w:rsid w:val="00AF2B96"/>
    <w:rsid w:val="00AF2D2C"/>
    <w:rsid w:val="00AF2E60"/>
    <w:rsid w:val="00AF2F59"/>
    <w:rsid w:val="00AF302C"/>
    <w:rsid w:val="00AF4700"/>
    <w:rsid w:val="00AF4A5B"/>
    <w:rsid w:val="00AF4C77"/>
    <w:rsid w:val="00AF59FE"/>
    <w:rsid w:val="00AF5DBA"/>
    <w:rsid w:val="00AF6831"/>
    <w:rsid w:val="00AF6A6E"/>
    <w:rsid w:val="00AF7F15"/>
    <w:rsid w:val="00B0025D"/>
    <w:rsid w:val="00B00453"/>
    <w:rsid w:val="00B0062C"/>
    <w:rsid w:val="00B00D22"/>
    <w:rsid w:val="00B01555"/>
    <w:rsid w:val="00B01B1E"/>
    <w:rsid w:val="00B01C9B"/>
    <w:rsid w:val="00B02082"/>
    <w:rsid w:val="00B030C4"/>
    <w:rsid w:val="00B036FF"/>
    <w:rsid w:val="00B04414"/>
    <w:rsid w:val="00B04EFF"/>
    <w:rsid w:val="00B05B71"/>
    <w:rsid w:val="00B06AE2"/>
    <w:rsid w:val="00B07702"/>
    <w:rsid w:val="00B10373"/>
    <w:rsid w:val="00B10416"/>
    <w:rsid w:val="00B104C6"/>
    <w:rsid w:val="00B104D1"/>
    <w:rsid w:val="00B106E0"/>
    <w:rsid w:val="00B10DA6"/>
    <w:rsid w:val="00B118DE"/>
    <w:rsid w:val="00B119D8"/>
    <w:rsid w:val="00B11D26"/>
    <w:rsid w:val="00B122D1"/>
    <w:rsid w:val="00B12729"/>
    <w:rsid w:val="00B12D25"/>
    <w:rsid w:val="00B12D5A"/>
    <w:rsid w:val="00B1340B"/>
    <w:rsid w:val="00B1343C"/>
    <w:rsid w:val="00B142C6"/>
    <w:rsid w:val="00B1472E"/>
    <w:rsid w:val="00B16B56"/>
    <w:rsid w:val="00B16EE7"/>
    <w:rsid w:val="00B16FA3"/>
    <w:rsid w:val="00B17271"/>
    <w:rsid w:val="00B17583"/>
    <w:rsid w:val="00B179DF"/>
    <w:rsid w:val="00B17AE0"/>
    <w:rsid w:val="00B201B5"/>
    <w:rsid w:val="00B20340"/>
    <w:rsid w:val="00B20CAC"/>
    <w:rsid w:val="00B235AB"/>
    <w:rsid w:val="00B237DE"/>
    <w:rsid w:val="00B24184"/>
    <w:rsid w:val="00B24669"/>
    <w:rsid w:val="00B247F6"/>
    <w:rsid w:val="00B248B9"/>
    <w:rsid w:val="00B25164"/>
    <w:rsid w:val="00B258A5"/>
    <w:rsid w:val="00B26E5C"/>
    <w:rsid w:val="00B270C7"/>
    <w:rsid w:val="00B272F8"/>
    <w:rsid w:val="00B27302"/>
    <w:rsid w:val="00B2731B"/>
    <w:rsid w:val="00B276FA"/>
    <w:rsid w:val="00B27966"/>
    <w:rsid w:val="00B27EB6"/>
    <w:rsid w:val="00B27EBC"/>
    <w:rsid w:val="00B30D7B"/>
    <w:rsid w:val="00B316EC"/>
    <w:rsid w:val="00B326EE"/>
    <w:rsid w:val="00B3278D"/>
    <w:rsid w:val="00B327CE"/>
    <w:rsid w:val="00B32810"/>
    <w:rsid w:val="00B33296"/>
    <w:rsid w:val="00B33958"/>
    <w:rsid w:val="00B34280"/>
    <w:rsid w:val="00B3453C"/>
    <w:rsid w:val="00B34690"/>
    <w:rsid w:val="00B34DF6"/>
    <w:rsid w:val="00B3506E"/>
    <w:rsid w:val="00B350FA"/>
    <w:rsid w:val="00B35178"/>
    <w:rsid w:val="00B352B1"/>
    <w:rsid w:val="00B35632"/>
    <w:rsid w:val="00B3604E"/>
    <w:rsid w:val="00B37093"/>
    <w:rsid w:val="00B37C3E"/>
    <w:rsid w:val="00B37CDE"/>
    <w:rsid w:val="00B40254"/>
    <w:rsid w:val="00B404F5"/>
    <w:rsid w:val="00B409D3"/>
    <w:rsid w:val="00B40C2D"/>
    <w:rsid w:val="00B40EFF"/>
    <w:rsid w:val="00B42B10"/>
    <w:rsid w:val="00B434D4"/>
    <w:rsid w:val="00B43765"/>
    <w:rsid w:val="00B4474B"/>
    <w:rsid w:val="00B45E75"/>
    <w:rsid w:val="00B46B34"/>
    <w:rsid w:val="00B46B69"/>
    <w:rsid w:val="00B47A64"/>
    <w:rsid w:val="00B47C4C"/>
    <w:rsid w:val="00B47C7F"/>
    <w:rsid w:val="00B47FA3"/>
    <w:rsid w:val="00B50F31"/>
    <w:rsid w:val="00B50FED"/>
    <w:rsid w:val="00B51CAC"/>
    <w:rsid w:val="00B5279C"/>
    <w:rsid w:val="00B5281B"/>
    <w:rsid w:val="00B52A19"/>
    <w:rsid w:val="00B52D01"/>
    <w:rsid w:val="00B53874"/>
    <w:rsid w:val="00B5395A"/>
    <w:rsid w:val="00B53B11"/>
    <w:rsid w:val="00B53D83"/>
    <w:rsid w:val="00B53FD0"/>
    <w:rsid w:val="00B5434B"/>
    <w:rsid w:val="00B54387"/>
    <w:rsid w:val="00B54BEC"/>
    <w:rsid w:val="00B54CD8"/>
    <w:rsid w:val="00B54E80"/>
    <w:rsid w:val="00B55188"/>
    <w:rsid w:val="00B55411"/>
    <w:rsid w:val="00B554A1"/>
    <w:rsid w:val="00B5556C"/>
    <w:rsid w:val="00B56206"/>
    <w:rsid w:val="00B57041"/>
    <w:rsid w:val="00B57A1E"/>
    <w:rsid w:val="00B57A8C"/>
    <w:rsid w:val="00B600B7"/>
    <w:rsid w:val="00B600E4"/>
    <w:rsid w:val="00B607DE"/>
    <w:rsid w:val="00B60F60"/>
    <w:rsid w:val="00B61206"/>
    <w:rsid w:val="00B61517"/>
    <w:rsid w:val="00B6196D"/>
    <w:rsid w:val="00B61F73"/>
    <w:rsid w:val="00B6304E"/>
    <w:rsid w:val="00B63CEB"/>
    <w:rsid w:val="00B642B1"/>
    <w:rsid w:val="00B64D16"/>
    <w:rsid w:val="00B653B9"/>
    <w:rsid w:val="00B654D4"/>
    <w:rsid w:val="00B65D8F"/>
    <w:rsid w:val="00B668C2"/>
    <w:rsid w:val="00B66E81"/>
    <w:rsid w:val="00B676BD"/>
    <w:rsid w:val="00B677F5"/>
    <w:rsid w:val="00B679EA"/>
    <w:rsid w:val="00B67C19"/>
    <w:rsid w:val="00B7354A"/>
    <w:rsid w:val="00B74905"/>
    <w:rsid w:val="00B75690"/>
    <w:rsid w:val="00B758AC"/>
    <w:rsid w:val="00B75C59"/>
    <w:rsid w:val="00B75DF6"/>
    <w:rsid w:val="00B75FF9"/>
    <w:rsid w:val="00B76185"/>
    <w:rsid w:val="00B76591"/>
    <w:rsid w:val="00B769C1"/>
    <w:rsid w:val="00B770CC"/>
    <w:rsid w:val="00B772D0"/>
    <w:rsid w:val="00B77416"/>
    <w:rsid w:val="00B778A3"/>
    <w:rsid w:val="00B77967"/>
    <w:rsid w:val="00B77B1D"/>
    <w:rsid w:val="00B77D1A"/>
    <w:rsid w:val="00B803AE"/>
    <w:rsid w:val="00B80C3D"/>
    <w:rsid w:val="00B81A37"/>
    <w:rsid w:val="00B82370"/>
    <w:rsid w:val="00B8255D"/>
    <w:rsid w:val="00B82D07"/>
    <w:rsid w:val="00B83279"/>
    <w:rsid w:val="00B83894"/>
    <w:rsid w:val="00B84271"/>
    <w:rsid w:val="00B8439E"/>
    <w:rsid w:val="00B84696"/>
    <w:rsid w:val="00B84FAE"/>
    <w:rsid w:val="00B85436"/>
    <w:rsid w:val="00B85A8F"/>
    <w:rsid w:val="00B8601E"/>
    <w:rsid w:val="00B865E6"/>
    <w:rsid w:val="00B86A2F"/>
    <w:rsid w:val="00B86BFD"/>
    <w:rsid w:val="00B86D87"/>
    <w:rsid w:val="00B9011F"/>
    <w:rsid w:val="00B90D6D"/>
    <w:rsid w:val="00B926FA"/>
    <w:rsid w:val="00B92755"/>
    <w:rsid w:val="00B92947"/>
    <w:rsid w:val="00B93042"/>
    <w:rsid w:val="00B93B85"/>
    <w:rsid w:val="00B95844"/>
    <w:rsid w:val="00B95D87"/>
    <w:rsid w:val="00B96C9D"/>
    <w:rsid w:val="00B96D64"/>
    <w:rsid w:val="00B96DAA"/>
    <w:rsid w:val="00B96DFC"/>
    <w:rsid w:val="00B96E7F"/>
    <w:rsid w:val="00B977F4"/>
    <w:rsid w:val="00B97971"/>
    <w:rsid w:val="00BA0DFD"/>
    <w:rsid w:val="00BA0FCC"/>
    <w:rsid w:val="00BA1026"/>
    <w:rsid w:val="00BA10FA"/>
    <w:rsid w:val="00BA1221"/>
    <w:rsid w:val="00BA123A"/>
    <w:rsid w:val="00BA17DB"/>
    <w:rsid w:val="00BA1D73"/>
    <w:rsid w:val="00BA205E"/>
    <w:rsid w:val="00BA227D"/>
    <w:rsid w:val="00BA29F1"/>
    <w:rsid w:val="00BA2B37"/>
    <w:rsid w:val="00BA3383"/>
    <w:rsid w:val="00BA3FCC"/>
    <w:rsid w:val="00BA522E"/>
    <w:rsid w:val="00BA5FD6"/>
    <w:rsid w:val="00BA7918"/>
    <w:rsid w:val="00BA7C17"/>
    <w:rsid w:val="00BB145D"/>
    <w:rsid w:val="00BB1641"/>
    <w:rsid w:val="00BB1823"/>
    <w:rsid w:val="00BB2156"/>
    <w:rsid w:val="00BB3686"/>
    <w:rsid w:val="00BB390A"/>
    <w:rsid w:val="00BB3AE7"/>
    <w:rsid w:val="00BB3D08"/>
    <w:rsid w:val="00BB41C5"/>
    <w:rsid w:val="00BB4223"/>
    <w:rsid w:val="00BB4226"/>
    <w:rsid w:val="00BB4287"/>
    <w:rsid w:val="00BB4859"/>
    <w:rsid w:val="00BB48AD"/>
    <w:rsid w:val="00BB4C46"/>
    <w:rsid w:val="00BB58C9"/>
    <w:rsid w:val="00BB6E65"/>
    <w:rsid w:val="00BB73AA"/>
    <w:rsid w:val="00BB78FA"/>
    <w:rsid w:val="00BC0831"/>
    <w:rsid w:val="00BC0862"/>
    <w:rsid w:val="00BC0984"/>
    <w:rsid w:val="00BC0DC0"/>
    <w:rsid w:val="00BC13EB"/>
    <w:rsid w:val="00BC228B"/>
    <w:rsid w:val="00BC27B5"/>
    <w:rsid w:val="00BC2836"/>
    <w:rsid w:val="00BC2CB9"/>
    <w:rsid w:val="00BC33EB"/>
    <w:rsid w:val="00BC34AE"/>
    <w:rsid w:val="00BC34E5"/>
    <w:rsid w:val="00BC3753"/>
    <w:rsid w:val="00BC49BD"/>
    <w:rsid w:val="00BC6622"/>
    <w:rsid w:val="00BC6D3C"/>
    <w:rsid w:val="00BC6D82"/>
    <w:rsid w:val="00BC70D2"/>
    <w:rsid w:val="00BC7601"/>
    <w:rsid w:val="00BC7F66"/>
    <w:rsid w:val="00BD07A0"/>
    <w:rsid w:val="00BD0947"/>
    <w:rsid w:val="00BD09B6"/>
    <w:rsid w:val="00BD1078"/>
    <w:rsid w:val="00BD14BE"/>
    <w:rsid w:val="00BD224E"/>
    <w:rsid w:val="00BD2919"/>
    <w:rsid w:val="00BD2CCF"/>
    <w:rsid w:val="00BD3050"/>
    <w:rsid w:val="00BD34BF"/>
    <w:rsid w:val="00BD3DEB"/>
    <w:rsid w:val="00BD44C3"/>
    <w:rsid w:val="00BD4B9D"/>
    <w:rsid w:val="00BD50CE"/>
    <w:rsid w:val="00BD5D7C"/>
    <w:rsid w:val="00BD7196"/>
    <w:rsid w:val="00BD726B"/>
    <w:rsid w:val="00BD72FA"/>
    <w:rsid w:val="00BD7801"/>
    <w:rsid w:val="00BD7F3C"/>
    <w:rsid w:val="00BE028B"/>
    <w:rsid w:val="00BE07D2"/>
    <w:rsid w:val="00BE1C8C"/>
    <w:rsid w:val="00BE23B8"/>
    <w:rsid w:val="00BE2464"/>
    <w:rsid w:val="00BE298A"/>
    <w:rsid w:val="00BE32D2"/>
    <w:rsid w:val="00BE357D"/>
    <w:rsid w:val="00BE46B1"/>
    <w:rsid w:val="00BE480A"/>
    <w:rsid w:val="00BE4845"/>
    <w:rsid w:val="00BE4CB5"/>
    <w:rsid w:val="00BE4D9B"/>
    <w:rsid w:val="00BE50AA"/>
    <w:rsid w:val="00BE5409"/>
    <w:rsid w:val="00BE587A"/>
    <w:rsid w:val="00BE6608"/>
    <w:rsid w:val="00BE6736"/>
    <w:rsid w:val="00BE688B"/>
    <w:rsid w:val="00BE6EC3"/>
    <w:rsid w:val="00BE70A5"/>
    <w:rsid w:val="00BE747C"/>
    <w:rsid w:val="00BF016E"/>
    <w:rsid w:val="00BF1160"/>
    <w:rsid w:val="00BF164B"/>
    <w:rsid w:val="00BF17DE"/>
    <w:rsid w:val="00BF27A8"/>
    <w:rsid w:val="00BF2889"/>
    <w:rsid w:val="00BF2A24"/>
    <w:rsid w:val="00BF3486"/>
    <w:rsid w:val="00BF3665"/>
    <w:rsid w:val="00BF36CC"/>
    <w:rsid w:val="00BF4725"/>
    <w:rsid w:val="00BF4A4C"/>
    <w:rsid w:val="00BF4B9E"/>
    <w:rsid w:val="00BF5045"/>
    <w:rsid w:val="00BF5191"/>
    <w:rsid w:val="00BF51F9"/>
    <w:rsid w:val="00BF6A4E"/>
    <w:rsid w:val="00C00270"/>
    <w:rsid w:val="00C01650"/>
    <w:rsid w:val="00C01A30"/>
    <w:rsid w:val="00C01CFC"/>
    <w:rsid w:val="00C01D30"/>
    <w:rsid w:val="00C01F39"/>
    <w:rsid w:val="00C02345"/>
    <w:rsid w:val="00C02968"/>
    <w:rsid w:val="00C0435C"/>
    <w:rsid w:val="00C04F13"/>
    <w:rsid w:val="00C0511B"/>
    <w:rsid w:val="00C05E46"/>
    <w:rsid w:val="00C0673B"/>
    <w:rsid w:val="00C06ADD"/>
    <w:rsid w:val="00C06EEC"/>
    <w:rsid w:val="00C07387"/>
    <w:rsid w:val="00C10012"/>
    <w:rsid w:val="00C10288"/>
    <w:rsid w:val="00C106CE"/>
    <w:rsid w:val="00C106F6"/>
    <w:rsid w:val="00C10E40"/>
    <w:rsid w:val="00C11582"/>
    <w:rsid w:val="00C12464"/>
    <w:rsid w:val="00C12578"/>
    <w:rsid w:val="00C1437D"/>
    <w:rsid w:val="00C14D0D"/>
    <w:rsid w:val="00C15866"/>
    <w:rsid w:val="00C16081"/>
    <w:rsid w:val="00C16929"/>
    <w:rsid w:val="00C1726D"/>
    <w:rsid w:val="00C172E8"/>
    <w:rsid w:val="00C176E2"/>
    <w:rsid w:val="00C17793"/>
    <w:rsid w:val="00C17A99"/>
    <w:rsid w:val="00C2046B"/>
    <w:rsid w:val="00C2051F"/>
    <w:rsid w:val="00C214C2"/>
    <w:rsid w:val="00C21719"/>
    <w:rsid w:val="00C218FB"/>
    <w:rsid w:val="00C22037"/>
    <w:rsid w:val="00C22889"/>
    <w:rsid w:val="00C22CEF"/>
    <w:rsid w:val="00C22E57"/>
    <w:rsid w:val="00C22F5F"/>
    <w:rsid w:val="00C23493"/>
    <w:rsid w:val="00C234E4"/>
    <w:rsid w:val="00C25434"/>
    <w:rsid w:val="00C25C62"/>
    <w:rsid w:val="00C25D9A"/>
    <w:rsid w:val="00C26013"/>
    <w:rsid w:val="00C260CB"/>
    <w:rsid w:val="00C261EB"/>
    <w:rsid w:val="00C262FD"/>
    <w:rsid w:val="00C26443"/>
    <w:rsid w:val="00C2754B"/>
    <w:rsid w:val="00C27D0A"/>
    <w:rsid w:val="00C307C4"/>
    <w:rsid w:val="00C3194F"/>
    <w:rsid w:val="00C31D31"/>
    <w:rsid w:val="00C3320D"/>
    <w:rsid w:val="00C3367F"/>
    <w:rsid w:val="00C33951"/>
    <w:rsid w:val="00C33ECE"/>
    <w:rsid w:val="00C351DE"/>
    <w:rsid w:val="00C354BD"/>
    <w:rsid w:val="00C35AEF"/>
    <w:rsid w:val="00C36CF9"/>
    <w:rsid w:val="00C37D9F"/>
    <w:rsid w:val="00C37E1B"/>
    <w:rsid w:val="00C4080D"/>
    <w:rsid w:val="00C40A1B"/>
    <w:rsid w:val="00C41043"/>
    <w:rsid w:val="00C4162D"/>
    <w:rsid w:val="00C41B07"/>
    <w:rsid w:val="00C41D6A"/>
    <w:rsid w:val="00C42473"/>
    <w:rsid w:val="00C4273E"/>
    <w:rsid w:val="00C447E2"/>
    <w:rsid w:val="00C45917"/>
    <w:rsid w:val="00C462B7"/>
    <w:rsid w:val="00C4688B"/>
    <w:rsid w:val="00C46BE7"/>
    <w:rsid w:val="00C4708A"/>
    <w:rsid w:val="00C473BE"/>
    <w:rsid w:val="00C47C4A"/>
    <w:rsid w:val="00C47CA6"/>
    <w:rsid w:val="00C501AE"/>
    <w:rsid w:val="00C50518"/>
    <w:rsid w:val="00C506FF"/>
    <w:rsid w:val="00C50DD7"/>
    <w:rsid w:val="00C51238"/>
    <w:rsid w:val="00C51A9B"/>
    <w:rsid w:val="00C51D44"/>
    <w:rsid w:val="00C533DC"/>
    <w:rsid w:val="00C5361D"/>
    <w:rsid w:val="00C53976"/>
    <w:rsid w:val="00C5411A"/>
    <w:rsid w:val="00C5484D"/>
    <w:rsid w:val="00C549FA"/>
    <w:rsid w:val="00C554C2"/>
    <w:rsid w:val="00C55D56"/>
    <w:rsid w:val="00C56BD9"/>
    <w:rsid w:val="00C56D1C"/>
    <w:rsid w:val="00C56F77"/>
    <w:rsid w:val="00C56FEB"/>
    <w:rsid w:val="00C57064"/>
    <w:rsid w:val="00C57D51"/>
    <w:rsid w:val="00C60D91"/>
    <w:rsid w:val="00C619D5"/>
    <w:rsid w:val="00C619E6"/>
    <w:rsid w:val="00C620CB"/>
    <w:rsid w:val="00C62589"/>
    <w:rsid w:val="00C63615"/>
    <w:rsid w:val="00C63E30"/>
    <w:rsid w:val="00C63FCA"/>
    <w:rsid w:val="00C649B8"/>
    <w:rsid w:val="00C64A37"/>
    <w:rsid w:val="00C64F5B"/>
    <w:rsid w:val="00C665FE"/>
    <w:rsid w:val="00C67766"/>
    <w:rsid w:val="00C7028E"/>
    <w:rsid w:val="00C7035C"/>
    <w:rsid w:val="00C7082B"/>
    <w:rsid w:val="00C717EF"/>
    <w:rsid w:val="00C725AB"/>
    <w:rsid w:val="00C74478"/>
    <w:rsid w:val="00C74BC9"/>
    <w:rsid w:val="00C75555"/>
    <w:rsid w:val="00C75F6F"/>
    <w:rsid w:val="00C76188"/>
    <w:rsid w:val="00C76DCA"/>
    <w:rsid w:val="00C77710"/>
    <w:rsid w:val="00C77760"/>
    <w:rsid w:val="00C777CB"/>
    <w:rsid w:val="00C77FF4"/>
    <w:rsid w:val="00C80800"/>
    <w:rsid w:val="00C81605"/>
    <w:rsid w:val="00C822E3"/>
    <w:rsid w:val="00C82642"/>
    <w:rsid w:val="00C833EE"/>
    <w:rsid w:val="00C83449"/>
    <w:rsid w:val="00C83C3B"/>
    <w:rsid w:val="00C83E91"/>
    <w:rsid w:val="00C8400C"/>
    <w:rsid w:val="00C846DC"/>
    <w:rsid w:val="00C84E64"/>
    <w:rsid w:val="00C854EF"/>
    <w:rsid w:val="00C86F45"/>
    <w:rsid w:val="00C87820"/>
    <w:rsid w:val="00C87F0A"/>
    <w:rsid w:val="00C902F2"/>
    <w:rsid w:val="00C904A0"/>
    <w:rsid w:val="00C90ED8"/>
    <w:rsid w:val="00C90EDE"/>
    <w:rsid w:val="00C912C1"/>
    <w:rsid w:val="00C9139E"/>
    <w:rsid w:val="00C91C5B"/>
    <w:rsid w:val="00C9261B"/>
    <w:rsid w:val="00C93077"/>
    <w:rsid w:val="00C9336D"/>
    <w:rsid w:val="00C93D3E"/>
    <w:rsid w:val="00C93D3F"/>
    <w:rsid w:val="00C93E1E"/>
    <w:rsid w:val="00C9410A"/>
    <w:rsid w:val="00C94164"/>
    <w:rsid w:val="00C9434F"/>
    <w:rsid w:val="00C9468B"/>
    <w:rsid w:val="00C95AFF"/>
    <w:rsid w:val="00C95C2A"/>
    <w:rsid w:val="00C95D8C"/>
    <w:rsid w:val="00C96112"/>
    <w:rsid w:val="00C96191"/>
    <w:rsid w:val="00C96F81"/>
    <w:rsid w:val="00C97299"/>
    <w:rsid w:val="00C975F8"/>
    <w:rsid w:val="00C97FF0"/>
    <w:rsid w:val="00CA06D2"/>
    <w:rsid w:val="00CA1DDC"/>
    <w:rsid w:val="00CA291C"/>
    <w:rsid w:val="00CA4A66"/>
    <w:rsid w:val="00CA4AFF"/>
    <w:rsid w:val="00CA4BC3"/>
    <w:rsid w:val="00CA5B51"/>
    <w:rsid w:val="00CA6CB1"/>
    <w:rsid w:val="00CA7D03"/>
    <w:rsid w:val="00CB0334"/>
    <w:rsid w:val="00CB0493"/>
    <w:rsid w:val="00CB04EC"/>
    <w:rsid w:val="00CB064D"/>
    <w:rsid w:val="00CB0A5D"/>
    <w:rsid w:val="00CB1453"/>
    <w:rsid w:val="00CB2B47"/>
    <w:rsid w:val="00CB4594"/>
    <w:rsid w:val="00CB5B33"/>
    <w:rsid w:val="00CB6799"/>
    <w:rsid w:val="00CB6C3B"/>
    <w:rsid w:val="00CB73BF"/>
    <w:rsid w:val="00CB7894"/>
    <w:rsid w:val="00CB7CF3"/>
    <w:rsid w:val="00CB7D75"/>
    <w:rsid w:val="00CC004D"/>
    <w:rsid w:val="00CC008D"/>
    <w:rsid w:val="00CC129A"/>
    <w:rsid w:val="00CC224C"/>
    <w:rsid w:val="00CC3D58"/>
    <w:rsid w:val="00CC428A"/>
    <w:rsid w:val="00CC4765"/>
    <w:rsid w:val="00CC4E5A"/>
    <w:rsid w:val="00CC51FC"/>
    <w:rsid w:val="00CC5807"/>
    <w:rsid w:val="00CC738E"/>
    <w:rsid w:val="00CD0773"/>
    <w:rsid w:val="00CD0AAD"/>
    <w:rsid w:val="00CD1DF0"/>
    <w:rsid w:val="00CD214D"/>
    <w:rsid w:val="00CD2579"/>
    <w:rsid w:val="00CD2F5A"/>
    <w:rsid w:val="00CD3053"/>
    <w:rsid w:val="00CD31E8"/>
    <w:rsid w:val="00CD32A2"/>
    <w:rsid w:val="00CD37DB"/>
    <w:rsid w:val="00CD39D0"/>
    <w:rsid w:val="00CD3F4B"/>
    <w:rsid w:val="00CD5BEE"/>
    <w:rsid w:val="00CD60DA"/>
    <w:rsid w:val="00CD67CE"/>
    <w:rsid w:val="00CD697C"/>
    <w:rsid w:val="00CD726A"/>
    <w:rsid w:val="00CD7615"/>
    <w:rsid w:val="00CD7953"/>
    <w:rsid w:val="00CD7A80"/>
    <w:rsid w:val="00CE0D30"/>
    <w:rsid w:val="00CE10BE"/>
    <w:rsid w:val="00CE1647"/>
    <w:rsid w:val="00CE1D71"/>
    <w:rsid w:val="00CE1E5E"/>
    <w:rsid w:val="00CE209C"/>
    <w:rsid w:val="00CE41EA"/>
    <w:rsid w:val="00CE51C1"/>
    <w:rsid w:val="00CE5879"/>
    <w:rsid w:val="00CE6158"/>
    <w:rsid w:val="00CE61F4"/>
    <w:rsid w:val="00CE6592"/>
    <w:rsid w:val="00CF0856"/>
    <w:rsid w:val="00CF0D3B"/>
    <w:rsid w:val="00CF20FC"/>
    <w:rsid w:val="00CF230E"/>
    <w:rsid w:val="00CF2FED"/>
    <w:rsid w:val="00CF39C3"/>
    <w:rsid w:val="00CF3ADC"/>
    <w:rsid w:val="00CF40D6"/>
    <w:rsid w:val="00CF42A2"/>
    <w:rsid w:val="00CF44CC"/>
    <w:rsid w:val="00CF46FA"/>
    <w:rsid w:val="00CF5B1E"/>
    <w:rsid w:val="00CF5D42"/>
    <w:rsid w:val="00CF673B"/>
    <w:rsid w:val="00D003E4"/>
    <w:rsid w:val="00D00693"/>
    <w:rsid w:val="00D01040"/>
    <w:rsid w:val="00D021C0"/>
    <w:rsid w:val="00D02DB1"/>
    <w:rsid w:val="00D02DEF"/>
    <w:rsid w:val="00D02E71"/>
    <w:rsid w:val="00D03109"/>
    <w:rsid w:val="00D03392"/>
    <w:rsid w:val="00D0394F"/>
    <w:rsid w:val="00D03F3B"/>
    <w:rsid w:val="00D040AF"/>
    <w:rsid w:val="00D04104"/>
    <w:rsid w:val="00D042FC"/>
    <w:rsid w:val="00D054AD"/>
    <w:rsid w:val="00D057F2"/>
    <w:rsid w:val="00D0697E"/>
    <w:rsid w:val="00D0709F"/>
    <w:rsid w:val="00D07257"/>
    <w:rsid w:val="00D103C9"/>
    <w:rsid w:val="00D10A91"/>
    <w:rsid w:val="00D11815"/>
    <w:rsid w:val="00D1184B"/>
    <w:rsid w:val="00D118F3"/>
    <w:rsid w:val="00D11992"/>
    <w:rsid w:val="00D121B0"/>
    <w:rsid w:val="00D1228E"/>
    <w:rsid w:val="00D12F42"/>
    <w:rsid w:val="00D1355F"/>
    <w:rsid w:val="00D13617"/>
    <w:rsid w:val="00D14B83"/>
    <w:rsid w:val="00D15A45"/>
    <w:rsid w:val="00D15C13"/>
    <w:rsid w:val="00D15DEF"/>
    <w:rsid w:val="00D160A8"/>
    <w:rsid w:val="00D160E4"/>
    <w:rsid w:val="00D163E2"/>
    <w:rsid w:val="00D163EA"/>
    <w:rsid w:val="00D16674"/>
    <w:rsid w:val="00D166A3"/>
    <w:rsid w:val="00D16761"/>
    <w:rsid w:val="00D16AC3"/>
    <w:rsid w:val="00D16ACD"/>
    <w:rsid w:val="00D17030"/>
    <w:rsid w:val="00D170CE"/>
    <w:rsid w:val="00D17428"/>
    <w:rsid w:val="00D17821"/>
    <w:rsid w:val="00D17B87"/>
    <w:rsid w:val="00D17C7C"/>
    <w:rsid w:val="00D209C4"/>
    <w:rsid w:val="00D20FD1"/>
    <w:rsid w:val="00D21294"/>
    <w:rsid w:val="00D21D53"/>
    <w:rsid w:val="00D21ECA"/>
    <w:rsid w:val="00D223F6"/>
    <w:rsid w:val="00D2368E"/>
    <w:rsid w:val="00D2397C"/>
    <w:rsid w:val="00D23A94"/>
    <w:rsid w:val="00D23D0F"/>
    <w:rsid w:val="00D2493C"/>
    <w:rsid w:val="00D249F6"/>
    <w:rsid w:val="00D25ACA"/>
    <w:rsid w:val="00D25CBF"/>
    <w:rsid w:val="00D260F8"/>
    <w:rsid w:val="00D26B83"/>
    <w:rsid w:val="00D26BA5"/>
    <w:rsid w:val="00D27EB5"/>
    <w:rsid w:val="00D30433"/>
    <w:rsid w:val="00D30B88"/>
    <w:rsid w:val="00D30E4C"/>
    <w:rsid w:val="00D3267C"/>
    <w:rsid w:val="00D32F52"/>
    <w:rsid w:val="00D332CF"/>
    <w:rsid w:val="00D3347F"/>
    <w:rsid w:val="00D3429D"/>
    <w:rsid w:val="00D342FE"/>
    <w:rsid w:val="00D3497B"/>
    <w:rsid w:val="00D3529A"/>
    <w:rsid w:val="00D3555D"/>
    <w:rsid w:val="00D35F75"/>
    <w:rsid w:val="00D36565"/>
    <w:rsid w:val="00D369EF"/>
    <w:rsid w:val="00D36F26"/>
    <w:rsid w:val="00D371D1"/>
    <w:rsid w:val="00D400A0"/>
    <w:rsid w:val="00D40AAF"/>
    <w:rsid w:val="00D40EC9"/>
    <w:rsid w:val="00D40EE5"/>
    <w:rsid w:val="00D41913"/>
    <w:rsid w:val="00D4230F"/>
    <w:rsid w:val="00D425B6"/>
    <w:rsid w:val="00D4267E"/>
    <w:rsid w:val="00D42A7A"/>
    <w:rsid w:val="00D42D57"/>
    <w:rsid w:val="00D4315D"/>
    <w:rsid w:val="00D433E5"/>
    <w:rsid w:val="00D44294"/>
    <w:rsid w:val="00D44B35"/>
    <w:rsid w:val="00D45279"/>
    <w:rsid w:val="00D4673D"/>
    <w:rsid w:val="00D47FE7"/>
    <w:rsid w:val="00D50C7F"/>
    <w:rsid w:val="00D515F2"/>
    <w:rsid w:val="00D51ACB"/>
    <w:rsid w:val="00D524DE"/>
    <w:rsid w:val="00D52672"/>
    <w:rsid w:val="00D5319D"/>
    <w:rsid w:val="00D538EB"/>
    <w:rsid w:val="00D547EF"/>
    <w:rsid w:val="00D54ADC"/>
    <w:rsid w:val="00D552A7"/>
    <w:rsid w:val="00D56A44"/>
    <w:rsid w:val="00D56C7C"/>
    <w:rsid w:val="00D57A27"/>
    <w:rsid w:val="00D57FB3"/>
    <w:rsid w:val="00D601F8"/>
    <w:rsid w:val="00D607C6"/>
    <w:rsid w:val="00D60826"/>
    <w:rsid w:val="00D60959"/>
    <w:rsid w:val="00D60C97"/>
    <w:rsid w:val="00D616F9"/>
    <w:rsid w:val="00D61BA5"/>
    <w:rsid w:val="00D61E07"/>
    <w:rsid w:val="00D62172"/>
    <w:rsid w:val="00D625F3"/>
    <w:rsid w:val="00D62633"/>
    <w:rsid w:val="00D63510"/>
    <w:rsid w:val="00D6396F"/>
    <w:rsid w:val="00D64889"/>
    <w:rsid w:val="00D64DC2"/>
    <w:rsid w:val="00D65695"/>
    <w:rsid w:val="00D65F67"/>
    <w:rsid w:val="00D66293"/>
    <w:rsid w:val="00D6630A"/>
    <w:rsid w:val="00D66BA6"/>
    <w:rsid w:val="00D66EE5"/>
    <w:rsid w:val="00D67498"/>
    <w:rsid w:val="00D70915"/>
    <w:rsid w:val="00D718FB"/>
    <w:rsid w:val="00D722DB"/>
    <w:rsid w:val="00D726AD"/>
    <w:rsid w:val="00D750AF"/>
    <w:rsid w:val="00D7599C"/>
    <w:rsid w:val="00D762CF"/>
    <w:rsid w:val="00D77052"/>
    <w:rsid w:val="00D7710D"/>
    <w:rsid w:val="00D774DE"/>
    <w:rsid w:val="00D800CC"/>
    <w:rsid w:val="00D80705"/>
    <w:rsid w:val="00D81C23"/>
    <w:rsid w:val="00D82325"/>
    <w:rsid w:val="00D82839"/>
    <w:rsid w:val="00D82A57"/>
    <w:rsid w:val="00D82C68"/>
    <w:rsid w:val="00D833A0"/>
    <w:rsid w:val="00D83446"/>
    <w:rsid w:val="00D83FE5"/>
    <w:rsid w:val="00D843F1"/>
    <w:rsid w:val="00D84710"/>
    <w:rsid w:val="00D851A5"/>
    <w:rsid w:val="00D8532B"/>
    <w:rsid w:val="00D85825"/>
    <w:rsid w:val="00D85C10"/>
    <w:rsid w:val="00D85D84"/>
    <w:rsid w:val="00D86727"/>
    <w:rsid w:val="00D8673E"/>
    <w:rsid w:val="00D868E3"/>
    <w:rsid w:val="00D86D4D"/>
    <w:rsid w:val="00D86D80"/>
    <w:rsid w:val="00D87631"/>
    <w:rsid w:val="00D90243"/>
    <w:rsid w:val="00D9058F"/>
    <w:rsid w:val="00D9095A"/>
    <w:rsid w:val="00D9103E"/>
    <w:rsid w:val="00D911C9"/>
    <w:rsid w:val="00D91236"/>
    <w:rsid w:val="00D915FF"/>
    <w:rsid w:val="00D919E9"/>
    <w:rsid w:val="00D92369"/>
    <w:rsid w:val="00D926C7"/>
    <w:rsid w:val="00D92AC6"/>
    <w:rsid w:val="00D936B0"/>
    <w:rsid w:val="00D93BC6"/>
    <w:rsid w:val="00D93EF3"/>
    <w:rsid w:val="00D948ED"/>
    <w:rsid w:val="00D94A07"/>
    <w:rsid w:val="00D95A2A"/>
    <w:rsid w:val="00D972C6"/>
    <w:rsid w:val="00D97442"/>
    <w:rsid w:val="00D97FFC"/>
    <w:rsid w:val="00DA03CB"/>
    <w:rsid w:val="00DA07C5"/>
    <w:rsid w:val="00DA0829"/>
    <w:rsid w:val="00DA0C26"/>
    <w:rsid w:val="00DA145A"/>
    <w:rsid w:val="00DA2D0B"/>
    <w:rsid w:val="00DA2D2D"/>
    <w:rsid w:val="00DA3BA8"/>
    <w:rsid w:val="00DA40F4"/>
    <w:rsid w:val="00DA40F9"/>
    <w:rsid w:val="00DA4C95"/>
    <w:rsid w:val="00DA4EC8"/>
    <w:rsid w:val="00DA5330"/>
    <w:rsid w:val="00DA5354"/>
    <w:rsid w:val="00DA5973"/>
    <w:rsid w:val="00DA5BAD"/>
    <w:rsid w:val="00DA608F"/>
    <w:rsid w:val="00DA61F4"/>
    <w:rsid w:val="00DA690A"/>
    <w:rsid w:val="00DA6D52"/>
    <w:rsid w:val="00DA755C"/>
    <w:rsid w:val="00DA774E"/>
    <w:rsid w:val="00DB0097"/>
    <w:rsid w:val="00DB149E"/>
    <w:rsid w:val="00DB17BB"/>
    <w:rsid w:val="00DB1DE0"/>
    <w:rsid w:val="00DB1E8A"/>
    <w:rsid w:val="00DB2070"/>
    <w:rsid w:val="00DB22FF"/>
    <w:rsid w:val="00DB25EA"/>
    <w:rsid w:val="00DB28CE"/>
    <w:rsid w:val="00DB3455"/>
    <w:rsid w:val="00DB361F"/>
    <w:rsid w:val="00DB3F07"/>
    <w:rsid w:val="00DB48C5"/>
    <w:rsid w:val="00DB522F"/>
    <w:rsid w:val="00DB58F5"/>
    <w:rsid w:val="00DB6886"/>
    <w:rsid w:val="00DB703A"/>
    <w:rsid w:val="00DB7E3E"/>
    <w:rsid w:val="00DC04E9"/>
    <w:rsid w:val="00DC0773"/>
    <w:rsid w:val="00DC09BD"/>
    <w:rsid w:val="00DC0A09"/>
    <w:rsid w:val="00DC10B9"/>
    <w:rsid w:val="00DC118C"/>
    <w:rsid w:val="00DC1463"/>
    <w:rsid w:val="00DC146C"/>
    <w:rsid w:val="00DC1A19"/>
    <w:rsid w:val="00DC2E05"/>
    <w:rsid w:val="00DC3FC2"/>
    <w:rsid w:val="00DC4341"/>
    <w:rsid w:val="00DC4562"/>
    <w:rsid w:val="00DC488A"/>
    <w:rsid w:val="00DC4A86"/>
    <w:rsid w:val="00DC4CD7"/>
    <w:rsid w:val="00DC4D42"/>
    <w:rsid w:val="00DC5B82"/>
    <w:rsid w:val="00DC5F4B"/>
    <w:rsid w:val="00DC5F9E"/>
    <w:rsid w:val="00DC6416"/>
    <w:rsid w:val="00DC6A29"/>
    <w:rsid w:val="00DC733B"/>
    <w:rsid w:val="00DC7887"/>
    <w:rsid w:val="00DC7C9C"/>
    <w:rsid w:val="00DD0ED1"/>
    <w:rsid w:val="00DD1179"/>
    <w:rsid w:val="00DD2142"/>
    <w:rsid w:val="00DD2722"/>
    <w:rsid w:val="00DD2799"/>
    <w:rsid w:val="00DD32FA"/>
    <w:rsid w:val="00DD496E"/>
    <w:rsid w:val="00DD58F1"/>
    <w:rsid w:val="00DD5CCF"/>
    <w:rsid w:val="00DD5EE6"/>
    <w:rsid w:val="00DD5F7B"/>
    <w:rsid w:val="00DD615A"/>
    <w:rsid w:val="00DD6896"/>
    <w:rsid w:val="00DD69C8"/>
    <w:rsid w:val="00DD7001"/>
    <w:rsid w:val="00DD75E2"/>
    <w:rsid w:val="00DD778F"/>
    <w:rsid w:val="00DE05FC"/>
    <w:rsid w:val="00DE1601"/>
    <w:rsid w:val="00DE2793"/>
    <w:rsid w:val="00DE37D1"/>
    <w:rsid w:val="00DE38C6"/>
    <w:rsid w:val="00DE3D8B"/>
    <w:rsid w:val="00DE445E"/>
    <w:rsid w:val="00DE47B5"/>
    <w:rsid w:val="00DE5524"/>
    <w:rsid w:val="00DE64BA"/>
    <w:rsid w:val="00DE7574"/>
    <w:rsid w:val="00DF0374"/>
    <w:rsid w:val="00DF15B0"/>
    <w:rsid w:val="00DF1CA6"/>
    <w:rsid w:val="00DF23E4"/>
    <w:rsid w:val="00DF25DC"/>
    <w:rsid w:val="00DF334E"/>
    <w:rsid w:val="00DF38FB"/>
    <w:rsid w:val="00DF413B"/>
    <w:rsid w:val="00DF4555"/>
    <w:rsid w:val="00DF4DFA"/>
    <w:rsid w:val="00DF6E85"/>
    <w:rsid w:val="00DF7478"/>
    <w:rsid w:val="00DF7AA2"/>
    <w:rsid w:val="00DF7EDB"/>
    <w:rsid w:val="00E00407"/>
    <w:rsid w:val="00E009E7"/>
    <w:rsid w:val="00E00B53"/>
    <w:rsid w:val="00E01167"/>
    <w:rsid w:val="00E01426"/>
    <w:rsid w:val="00E01AC4"/>
    <w:rsid w:val="00E01C7D"/>
    <w:rsid w:val="00E02019"/>
    <w:rsid w:val="00E0264B"/>
    <w:rsid w:val="00E02C71"/>
    <w:rsid w:val="00E03204"/>
    <w:rsid w:val="00E039B3"/>
    <w:rsid w:val="00E045F1"/>
    <w:rsid w:val="00E04718"/>
    <w:rsid w:val="00E05425"/>
    <w:rsid w:val="00E05737"/>
    <w:rsid w:val="00E057ED"/>
    <w:rsid w:val="00E05FB6"/>
    <w:rsid w:val="00E064FD"/>
    <w:rsid w:val="00E06620"/>
    <w:rsid w:val="00E06699"/>
    <w:rsid w:val="00E070A0"/>
    <w:rsid w:val="00E075FF"/>
    <w:rsid w:val="00E07C68"/>
    <w:rsid w:val="00E10048"/>
    <w:rsid w:val="00E101B6"/>
    <w:rsid w:val="00E107C7"/>
    <w:rsid w:val="00E12C71"/>
    <w:rsid w:val="00E14017"/>
    <w:rsid w:val="00E14B96"/>
    <w:rsid w:val="00E151EA"/>
    <w:rsid w:val="00E165C2"/>
    <w:rsid w:val="00E16865"/>
    <w:rsid w:val="00E16B16"/>
    <w:rsid w:val="00E16B33"/>
    <w:rsid w:val="00E16B8A"/>
    <w:rsid w:val="00E16C6A"/>
    <w:rsid w:val="00E16ED2"/>
    <w:rsid w:val="00E16F1F"/>
    <w:rsid w:val="00E173C7"/>
    <w:rsid w:val="00E17D67"/>
    <w:rsid w:val="00E17E18"/>
    <w:rsid w:val="00E17E88"/>
    <w:rsid w:val="00E2032B"/>
    <w:rsid w:val="00E204E6"/>
    <w:rsid w:val="00E20A0D"/>
    <w:rsid w:val="00E21331"/>
    <w:rsid w:val="00E214F1"/>
    <w:rsid w:val="00E224F0"/>
    <w:rsid w:val="00E227A4"/>
    <w:rsid w:val="00E22A5D"/>
    <w:rsid w:val="00E22E85"/>
    <w:rsid w:val="00E22F17"/>
    <w:rsid w:val="00E25618"/>
    <w:rsid w:val="00E25FA4"/>
    <w:rsid w:val="00E26CB8"/>
    <w:rsid w:val="00E26F16"/>
    <w:rsid w:val="00E27632"/>
    <w:rsid w:val="00E27DAD"/>
    <w:rsid w:val="00E302A4"/>
    <w:rsid w:val="00E30781"/>
    <w:rsid w:val="00E3217A"/>
    <w:rsid w:val="00E32420"/>
    <w:rsid w:val="00E32A96"/>
    <w:rsid w:val="00E336AD"/>
    <w:rsid w:val="00E336CD"/>
    <w:rsid w:val="00E33D65"/>
    <w:rsid w:val="00E341C0"/>
    <w:rsid w:val="00E347B3"/>
    <w:rsid w:val="00E34F71"/>
    <w:rsid w:val="00E3534C"/>
    <w:rsid w:val="00E355A8"/>
    <w:rsid w:val="00E359B5"/>
    <w:rsid w:val="00E361B0"/>
    <w:rsid w:val="00E36956"/>
    <w:rsid w:val="00E36B4C"/>
    <w:rsid w:val="00E373E0"/>
    <w:rsid w:val="00E37CF4"/>
    <w:rsid w:val="00E414CE"/>
    <w:rsid w:val="00E41AD0"/>
    <w:rsid w:val="00E42871"/>
    <w:rsid w:val="00E42A92"/>
    <w:rsid w:val="00E42DF8"/>
    <w:rsid w:val="00E43B2D"/>
    <w:rsid w:val="00E4442B"/>
    <w:rsid w:val="00E445F0"/>
    <w:rsid w:val="00E44879"/>
    <w:rsid w:val="00E4540A"/>
    <w:rsid w:val="00E45D62"/>
    <w:rsid w:val="00E45DED"/>
    <w:rsid w:val="00E45E0D"/>
    <w:rsid w:val="00E45F89"/>
    <w:rsid w:val="00E4644A"/>
    <w:rsid w:val="00E467EF"/>
    <w:rsid w:val="00E46F43"/>
    <w:rsid w:val="00E506B7"/>
    <w:rsid w:val="00E51E17"/>
    <w:rsid w:val="00E5266B"/>
    <w:rsid w:val="00E528C4"/>
    <w:rsid w:val="00E53769"/>
    <w:rsid w:val="00E53A36"/>
    <w:rsid w:val="00E53BBC"/>
    <w:rsid w:val="00E541CF"/>
    <w:rsid w:val="00E5422E"/>
    <w:rsid w:val="00E543A1"/>
    <w:rsid w:val="00E5503E"/>
    <w:rsid w:val="00E5533E"/>
    <w:rsid w:val="00E56429"/>
    <w:rsid w:val="00E56C08"/>
    <w:rsid w:val="00E56C33"/>
    <w:rsid w:val="00E571D8"/>
    <w:rsid w:val="00E574C2"/>
    <w:rsid w:val="00E610D9"/>
    <w:rsid w:val="00E6187B"/>
    <w:rsid w:val="00E61CC1"/>
    <w:rsid w:val="00E6243A"/>
    <w:rsid w:val="00E62440"/>
    <w:rsid w:val="00E62681"/>
    <w:rsid w:val="00E626DD"/>
    <w:rsid w:val="00E62D14"/>
    <w:rsid w:val="00E62E13"/>
    <w:rsid w:val="00E648B8"/>
    <w:rsid w:val="00E656A8"/>
    <w:rsid w:val="00E65BF3"/>
    <w:rsid w:val="00E65E5F"/>
    <w:rsid w:val="00E66094"/>
    <w:rsid w:val="00E66A06"/>
    <w:rsid w:val="00E66AF3"/>
    <w:rsid w:val="00E67457"/>
    <w:rsid w:val="00E677BF"/>
    <w:rsid w:val="00E678C2"/>
    <w:rsid w:val="00E67A27"/>
    <w:rsid w:val="00E67CB0"/>
    <w:rsid w:val="00E67ECF"/>
    <w:rsid w:val="00E70ACE"/>
    <w:rsid w:val="00E711AD"/>
    <w:rsid w:val="00E71403"/>
    <w:rsid w:val="00E7185A"/>
    <w:rsid w:val="00E7332E"/>
    <w:rsid w:val="00E73839"/>
    <w:rsid w:val="00E7413E"/>
    <w:rsid w:val="00E752D1"/>
    <w:rsid w:val="00E758C8"/>
    <w:rsid w:val="00E75DA3"/>
    <w:rsid w:val="00E76EEF"/>
    <w:rsid w:val="00E76F62"/>
    <w:rsid w:val="00E80133"/>
    <w:rsid w:val="00E803B6"/>
    <w:rsid w:val="00E80B0F"/>
    <w:rsid w:val="00E81021"/>
    <w:rsid w:val="00E811F4"/>
    <w:rsid w:val="00E818FB"/>
    <w:rsid w:val="00E81C51"/>
    <w:rsid w:val="00E82890"/>
    <w:rsid w:val="00E82A76"/>
    <w:rsid w:val="00E82C37"/>
    <w:rsid w:val="00E83654"/>
    <w:rsid w:val="00E84050"/>
    <w:rsid w:val="00E84B09"/>
    <w:rsid w:val="00E84B34"/>
    <w:rsid w:val="00E850C1"/>
    <w:rsid w:val="00E853EB"/>
    <w:rsid w:val="00E8550B"/>
    <w:rsid w:val="00E85FA7"/>
    <w:rsid w:val="00E86BEE"/>
    <w:rsid w:val="00E87218"/>
    <w:rsid w:val="00E87956"/>
    <w:rsid w:val="00E904AB"/>
    <w:rsid w:val="00E904FB"/>
    <w:rsid w:val="00E9099D"/>
    <w:rsid w:val="00E90A3B"/>
    <w:rsid w:val="00E91419"/>
    <w:rsid w:val="00E924C7"/>
    <w:rsid w:val="00E9280E"/>
    <w:rsid w:val="00E92D3F"/>
    <w:rsid w:val="00E93036"/>
    <w:rsid w:val="00E94195"/>
    <w:rsid w:val="00E94374"/>
    <w:rsid w:val="00E94C8F"/>
    <w:rsid w:val="00E94CA0"/>
    <w:rsid w:val="00E9543B"/>
    <w:rsid w:val="00E955C7"/>
    <w:rsid w:val="00E95684"/>
    <w:rsid w:val="00E96048"/>
    <w:rsid w:val="00E961EE"/>
    <w:rsid w:val="00E96698"/>
    <w:rsid w:val="00E96770"/>
    <w:rsid w:val="00E967E9"/>
    <w:rsid w:val="00EA0669"/>
    <w:rsid w:val="00EA0A46"/>
    <w:rsid w:val="00EA14D8"/>
    <w:rsid w:val="00EA17F3"/>
    <w:rsid w:val="00EA1ECB"/>
    <w:rsid w:val="00EA2088"/>
    <w:rsid w:val="00EA2155"/>
    <w:rsid w:val="00EA25A0"/>
    <w:rsid w:val="00EA2BCC"/>
    <w:rsid w:val="00EA3FC6"/>
    <w:rsid w:val="00EA405D"/>
    <w:rsid w:val="00EA40B2"/>
    <w:rsid w:val="00EA618D"/>
    <w:rsid w:val="00EA773E"/>
    <w:rsid w:val="00EB0549"/>
    <w:rsid w:val="00EB0B5D"/>
    <w:rsid w:val="00EB0C45"/>
    <w:rsid w:val="00EB1086"/>
    <w:rsid w:val="00EB11A6"/>
    <w:rsid w:val="00EB12CA"/>
    <w:rsid w:val="00EB2313"/>
    <w:rsid w:val="00EB2763"/>
    <w:rsid w:val="00EB29E6"/>
    <w:rsid w:val="00EB2CE9"/>
    <w:rsid w:val="00EB2F13"/>
    <w:rsid w:val="00EB31CC"/>
    <w:rsid w:val="00EB334B"/>
    <w:rsid w:val="00EB361B"/>
    <w:rsid w:val="00EB42B9"/>
    <w:rsid w:val="00EB4488"/>
    <w:rsid w:val="00EB48DB"/>
    <w:rsid w:val="00EB5189"/>
    <w:rsid w:val="00EB54A6"/>
    <w:rsid w:val="00EB57F2"/>
    <w:rsid w:val="00EB5811"/>
    <w:rsid w:val="00EB6303"/>
    <w:rsid w:val="00EB6586"/>
    <w:rsid w:val="00EB6DB4"/>
    <w:rsid w:val="00EB7CCC"/>
    <w:rsid w:val="00EC0060"/>
    <w:rsid w:val="00EC00ED"/>
    <w:rsid w:val="00EC0935"/>
    <w:rsid w:val="00EC0C87"/>
    <w:rsid w:val="00EC0D4F"/>
    <w:rsid w:val="00EC10CD"/>
    <w:rsid w:val="00EC1DAD"/>
    <w:rsid w:val="00EC23FD"/>
    <w:rsid w:val="00EC29FD"/>
    <w:rsid w:val="00EC3213"/>
    <w:rsid w:val="00EC3568"/>
    <w:rsid w:val="00EC4746"/>
    <w:rsid w:val="00EC4E23"/>
    <w:rsid w:val="00EC4EF0"/>
    <w:rsid w:val="00EC58B5"/>
    <w:rsid w:val="00EC66D8"/>
    <w:rsid w:val="00ED00A9"/>
    <w:rsid w:val="00ED07BC"/>
    <w:rsid w:val="00ED12F7"/>
    <w:rsid w:val="00ED1759"/>
    <w:rsid w:val="00ED1966"/>
    <w:rsid w:val="00ED1B7D"/>
    <w:rsid w:val="00ED1BD7"/>
    <w:rsid w:val="00ED1D75"/>
    <w:rsid w:val="00ED2335"/>
    <w:rsid w:val="00ED29D7"/>
    <w:rsid w:val="00ED4602"/>
    <w:rsid w:val="00ED4CBD"/>
    <w:rsid w:val="00ED57BF"/>
    <w:rsid w:val="00ED63DD"/>
    <w:rsid w:val="00ED6A0E"/>
    <w:rsid w:val="00ED6C2A"/>
    <w:rsid w:val="00ED73A3"/>
    <w:rsid w:val="00ED753E"/>
    <w:rsid w:val="00ED76DF"/>
    <w:rsid w:val="00ED7A27"/>
    <w:rsid w:val="00EE0FF0"/>
    <w:rsid w:val="00EE1897"/>
    <w:rsid w:val="00EE18C7"/>
    <w:rsid w:val="00EE1FB8"/>
    <w:rsid w:val="00EE29EE"/>
    <w:rsid w:val="00EE3AA9"/>
    <w:rsid w:val="00EE4512"/>
    <w:rsid w:val="00EE4E46"/>
    <w:rsid w:val="00EE540A"/>
    <w:rsid w:val="00EE6010"/>
    <w:rsid w:val="00EE6A54"/>
    <w:rsid w:val="00EE72D9"/>
    <w:rsid w:val="00EE7F09"/>
    <w:rsid w:val="00EF233F"/>
    <w:rsid w:val="00EF2691"/>
    <w:rsid w:val="00EF348A"/>
    <w:rsid w:val="00EF37E1"/>
    <w:rsid w:val="00EF4604"/>
    <w:rsid w:val="00EF514B"/>
    <w:rsid w:val="00EF680F"/>
    <w:rsid w:val="00EF6B2F"/>
    <w:rsid w:val="00EF6D92"/>
    <w:rsid w:val="00EF7F7A"/>
    <w:rsid w:val="00F003BD"/>
    <w:rsid w:val="00F0141A"/>
    <w:rsid w:val="00F015CE"/>
    <w:rsid w:val="00F01664"/>
    <w:rsid w:val="00F01AD8"/>
    <w:rsid w:val="00F01EDA"/>
    <w:rsid w:val="00F02462"/>
    <w:rsid w:val="00F027E2"/>
    <w:rsid w:val="00F0357E"/>
    <w:rsid w:val="00F03744"/>
    <w:rsid w:val="00F05034"/>
    <w:rsid w:val="00F057A6"/>
    <w:rsid w:val="00F10DBB"/>
    <w:rsid w:val="00F10F5E"/>
    <w:rsid w:val="00F11123"/>
    <w:rsid w:val="00F112C6"/>
    <w:rsid w:val="00F1147C"/>
    <w:rsid w:val="00F115B7"/>
    <w:rsid w:val="00F11933"/>
    <w:rsid w:val="00F1257A"/>
    <w:rsid w:val="00F1287D"/>
    <w:rsid w:val="00F12EF1"/>
    <w:rsid w:val="00F147C2"/>
    <w:rsid w:val="00F14F02"/>
    <w:rsid w:val="00F15976"/>
    <w:rsid w:val="00F15A57"/>
    <w:rsid w:val="00F15F03"/>
    <w:rsid w:val="00F16654"/>
    <w:rsid w:val="00F17509"/>
    <w:rsid w:val="00F17714"/>
    <w:rsid w:val="00F17720"/>
    <w:rsid w:val="00F17A50"/>
    <w:rsid w:val="00F17BA4"/>
    <w:rsid w:val="00F17EED"/>
    <w:rsid w:val="00F21104"/>
    <w:rsid w:val="00F212DD"/>
    <w:rsid w:val="00F21E1A"/>
    <w:rsid w:val="00F22EA4"/>
    <w:rsid w:val="00F235F0"/>
    <w:rsid w:val="00F23AE3"/>
    <w:rsid w:val="00F24630"/>
    <w:rsid w:val="00F24AC8"/>
    <w:rsid w:val="00F25AAB"/>
    <w:rsid w:val="00F25ACA"/>
    <w:rsid w:val="00F26279"/>
    <w:rsid w:val="00F27047"/>
    <w:rsid w:val="00F3053A"/>
    <w:rsid w:val="00F30907"/>
    <w:rsid w:val="00F32371"/>
    <w:rsid w:val="00F32A2B"/>
    <w:rsid w:val="00F33B64"/>
    <w:rsid w:val="00F33BCA"/>
    <w:rsid w:val="00F33CA6"/>
    <w:rsid w:val="00F34230"/>
    <w:rsid w:val="00F34D1A"/>
    <w:rsid w:val="00F35120"/>
    <w:rsid w:val="00F35653"/>
    <w:rsid w:val="00F3593E"/>
    <w:rsid w:val="00F35E54"/>
    <w:rsid w:val="00F36212"/>
    <w:rsid w:val="00F36525"/>
    <w:rsid w:val="00F3673A"/>
    <w:rsid w:val="00F36821"/>
    <w:rsid w:val="00F375C5"/>
    <w:rsid w:val="00F377D4"/>
    <w:rsid w:val="00F402CC"/>
    <w:rsid w:val="00F414D5"/>
    <w:rsid w:val="00F415BF"/>
    <w:rsid w:val="00F4186A"/>
    <w:rsid w:val="00F41871"/>
    <w:rsid w:val="00F418BC"/>
    <w:rsid w:val="00F41993"/>
    <w:rsid w:val="00F41DBF"/>
    <w:rsid w:val="00F41F94"/>
    <w:rsid w:val="00F421CF"/>
    <w:rsid w:val="00F42CD9"/>
    <w:rsid w:val="00F43D91"/>
    <w:rsid w:val="00F4412A"/>
    <w:rsid w:val="00F44DF8"/>
    <w:rsid w:val="00F4515E"/>
    <w:rsid w:val="00F50019"/>
    <w:rsid w:val="00F501A3"/>
    <w:rsid w:val="00F50250"/>
    <w:rsid w:val="00F5030E"/>
    <w:rsid w:val="00F50564"/>
    <w:rsid w:val="00F50666"/>
    <w:rsid w:val="00F50E22"/>
    <w:rsid w:val="00F50E6B"/>
    <w:rsid w:val="00F51084"/>
    <w:rsid w:val="00F51673"/>
    <w:rsid w:val="00F51BC1"/>
    <w:rsid w:val="00F51D63"/>
    <w:rsid w:val="00F529AE"/>
    <w:rsid w:val="00F52C47"/>
    <w:rsid w:val="00F52DA7"/>
    <w:rsid w:val="00F5400F"/>
    <w:rsid w:val="00F56DC9"/>
    <w:rsid w:val="00F57602"/>
    <w:rsid w:val="00F57EAB"/>
    <w:rsid w:val="00F60ED7"/>
    <w:rsid w:val="00F610C0"/>
    <w:rsid w:val="00F62159"/>
    <w:rsid w:val="00F62969"/>
    <w:rsid w:val="00F6362A"/>
    <w:rsid w:val="00F636A3"/>
    <w:rsid w:val="00F63B03"/>
    <w:rsid w:val="00F63E80"/>
    <w:rsid w:val="00F649D0"/>
    <w:rsid w:val="00F64E8D"/>
    <w:rsid w:val="00F6518A"/>
    <w:rsid w:val="00F652A1"/>
    <w:rsid w:val="00F6533D"/>
    <w:rsid w:val="00F6533E"/>
    <w:rsid w:val="00F6540F"/>
    <w:rsid w:val="00F658E7"/>
    <w:rsid w:val="00F65AA5"/>
    <w:rsid w:val="00F65BD0"/>
    <w:rsid w:val="00F65C00"/>
    <w:rsid w:val="00F65C32"/>
    <w:rsid w:val="00F65EDE"/>
    <w:rsid w:val="00F70370"/>
    <w:rsid w:val="00F70894"/>
    <w:rsid w:val="00F71737"/>
    <w:rsid w:val="00F71E25"/>
    <w:rsid w:val="00F720E4"/>
    <w:rsid w:val="00F72D6B"/>
    <w:rsid w:val="00F7305E"/>
    <w:rsid w:val="00F7309C"/>
    <w:rsid w:val="00F73926"/>
    <w:rsid w:val="00F73DF4"/>
    <w:rsid w:val="00F74240"/>
    <w:rsid w:val="00F744FD"/>
    <w:rsid w:val="00F74517"/>
    <w:rsid w:val="00F7518D"/>
    <w:rsid w:val="00F75320"/>
    <w:rsid w:val="00F75C7E"/>
    <w:rsid w:val="00F766C9"/>
    <w:rsid w:val="00F76802"/>
    <w:rsid w:val="00F77AA7"/>
    <w:rsid w:val="00F80005"/>
    <w:rsid w:val="00F812CA"/>
    <w:rsid w:val="00F82786"/>
    <w:rsid w:val="00F828AE"/>
    <w:rsid w:val="00F829B3"/>
    <w:rsid w:val="00F82CCE"/>
    <w:rsid w:val="00F83F07"/>
    <w:rsid w:val="00F84113"/>
    <w:rsid w:val="00F8421F"/>
    <w:rsid w:val="00F85E27"/>
    <w:rsid w:val="00F86154"/>
    <w:rsid w:val="00F86547"/>
    <w:rsid w:val="00F86560"/>
    <w:rsid w:val="00F86E60"/>
    <w:rsid w:val="00F87826"/>
    <w:rsid w:val="00F87927"/>
    <w:rsid w:val="00F87EF3"/>
    <w:rsid w:val="00F87F61"/>
    <w:rsid w:val="00F90D3F"/>
    <w:rsid w:val="00F90D9D"/>
    <w:rsid w:val="00F917F0"/>
    <w:rsid w:val="00F91E76"/>
    <w:rsid w:val="00F93524"/>
    <w:rsid w:val="00F94733"/>
    <w:rsid w:val="00F94AC2"/>
    <w:rsid w:val="00F94DF8"/>
    <w:rsid w:val="00F95190"/>
    <w:rsid w:val="00F95353"/>
    <w:rsid w:val="00F959A8"/>
    <w:rsid w:val="00F9623B"/>
    <w:rsid w:val="00FA0280"/>
    <w:rsid w:val="00FA0E43"/>
    <w:rsid w:val="00FA1608"/>
    <w:rsid w:val="00FA179E"/>
    <w:rsid w:val="00FA1F0C"/>
    <w:rsid w:val="00FA29E1"/>
    <w:rsid w:val="00FA2F0C"/>
    <w:rsid w:val="00FA30FE"/>
    <w:rsid w:val="00FA356D"/>
    <w:rsid w:val="00FA365A"/>
    <w:rsid w:val="00FA3AD0"/>
    <w:rsid w:val="00FA42BC"/>
    <w:rsid w:val="00FA4420"/>
    <w:rsid w:val="00FA4918"/>
    <w:rsid w:val="00FA4D24"/>
    <w:rsid w:val="00FA557E"/>
    <w:rsid w:val="00FA574E"/>
    <w:rsid w:val="00FA5A6B"/>
    <w:rsid w:val="00FA5D5D"/>
    <w:rsid w:val="00FA6452"/>
    <w:rsid w:val="00FA6686"/>
    <w:rsid w:val="00FA7676"/>
    <w:rsid w:val="00FB0572"/>
    <w:rsid w:val="00FB2F0D"/>
    <w:rsid w:val="00FB3010"/>
    <w:rsid w:val="00FB30B0"/>
    <w:rsid w:val="00FB32FA"/>
    <w:rsid w:val="00FB472D"/>
    <w:rsid w:val="00FB4906"/>
    <w:rsid w:val="00FB4B6B"/>
    <w:rsid w:val="00FB600C"/>
    <w:rsid w:val="00FB6D1A"/>
    <w:rsid w:val="00FB76C4"/>
    <w:rsid w:val="00FC0371"/>
    <w:rsid w:val="00FC0487"/>
    <w:rsid w:val="00FC056A"/>
    <w:rsid w:val="00FC066F"/>
    <w:rsid w:val="00FC0D0F"/>
    <w:rsid w:val="00FC11E9"/>
    <w:rsid w:val="00FC1611"/>
    <w:rsid w:val="00FC1D3C"/>
    <w:rsid w:val="00FC1F61"/>
    <w:rsid w:val="00FC23A0"/>
    <w:rsid w:val="00FC3D9A"/>
    <w:rsid w:val="00FC4FF7"/>
    <w:rsid w:val="00FC5107"/>
    <w:rsid w:val="00FC5878"/>
    <w:rsid w:val="00FC5B7B"/>
    <w:rsid w:val="00FC7027"/>
    <w:rsid w:val="00FC71B4"/>
    <w:rsid w:val="00FD0E0E"/>
    <w:rsid w:val="00FD10A1"/>
    <w:rsid w:val="00FD1F02"/>
    <w:rsid w:val="00FD2595"/>
    <w:rsid w:val="00FD33B6"/>
    <w:rsid w:val="00FD34D3"/>
    <w:rsid w:val="00FD462E"/>
    <w:rsid w:val="00FD635A"/>
    <w:rsid w:val="00FD70E1"/>
    <w:rsid w:val="00FE08EE"/>
    <w:rsid w:val="00FE0ED1"/>
    <w:rsid w:val="00FE1AEA"/>
    <w:rsid w:val="00FE243D"/>
    <w:rsid w:val="00FE2AF9"/>
    <w:rsid w:val="00FE310F"/>
    <w:rsid w:val="00FE44C9"/>
    <w:rsid w:val="00FE45CD"/>
    <w:rsid w:val="00FE4981"/>
    <w:rsid w:val="00FE56B2"/>
    <w:rsid w:val="00FE5E89"/>
    <w:rsid w:val="00FE6110"/>
    <w:rsid w:val="00FE6317"/>
    <w:rsid w:val="00FE6339"/>
    <w:rsid w:val="00FF00D1"/>
    <w:rsid w:val="00FF01D0"/>
    <w:rsid w:val="00FF07F6"/>
    <w:rsid w:val="00FF0D99"/>
    <w:rsid w:val="00FF1469"/>
    <w:rsid w:val="00FF2883"/>
    <w:rsid w:val="00FF2A9B"/>
    <w:rsid w:val="00FF2D27"/>
    <w:rsid w:val="00FF2DFC"/>
    <w:rsid w:val="00FF2F15"/>
    <w:rsid w:val="00FF3040"/>
    <w:rsid w:val="00FF3820"/>
    <w:rsid w:val="00FF3EA1"/>
    <w:rsid w:val="00FF429A"/>
    <w:rsid w:val="00FF44B9"/>
    <w:rsid w:val="00FF4680"/>
    <w:rsid w:val="00FF4DF1"/>
    <w:rsid w:val="00FF5B6F"/>
    <w:rsid w:val="00FF6606"/>
    <w:rsid w:val="00FF6C77"/>
    <w:rsid w:val="00FF6F2F"/>
    <w:rsid w:val="00FF7192"/>
    <w:rsid w:val="00FF71B3"/>
    <w:rsid w:val="00FF7D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387B5"/>
  <w15:docId w15:val="{A70ABDFF-68F4-410A-A9C2-C7B66C8D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AA"/>
    <w:rPr>
      <w:sz w:val="24"/>
      <w:szCs w:val="24"/>
    </w:rPr>
  </w:style>
  <w:style w:type="paragraph" w:styleId="Heading1">
    <w:name w:val="heading 1"/>
    <w:basedOn w:val="Normal"/>
    <w:next w:val="Normal"/>
    <w:qFormat/>
    <w:rsid w:val="00A67752"/>
    <w:pPr>
      <w:keepNext/>
      <w:spacing w:line="360" w:lineRule="auto"/>
      <w:jc w:val="center"/>
      <w:outlineLvl w:val="0"/>
    </w:pPr>
  </w:style>
  <w:style w:type="paragraph" w:styleId="Heading7">
    <w:name w:val="heading 7"/>
    <w:basedOn w:val="Normal"/>
    <w:next w:val="Normal"/>
    <w:qFormat/>
    <w:rsid w:val="00A67752"/>
    <w:pPr>
      <w:keepNext/>
      <w:ind w:left="360"/>
      <w:jc w:val="center"/>
      <w:outlineLvl w:val="6"/>
    </w:pPr>
    <w:rPr>
      <w:rFonts w:ascii="Arial" w:hAnsi="Arial"/>
      <w:sz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752"/>
    <w:pPr>
      <w:tabs>
        <w:tab w:val="center" w:pos="4320"/>
        <w:tab w:val="right" w:pos="8640"/>
      </w:tabs>
    </w:pPr>
  </w:style>
  <w:style w:type="character" w:styleId="PageNumber">
    <w:name w:val="page number"/>
    <w:basedOn w:val="DefaultParagraphFont"/>
    <w:rsid w:val="00A67752"/>
  </w:style>
  <w:style w:type="paragraph" w:styleId="Footer">
    <w:name w:val="footer"/>
    <w:basedOn w:val="Normal"/>
    <w:link w:val="FooterChar"/>
    <w:uiPriority w:val="99"/>
    <w:rsid w:val="00A67752"/>
    <w:pPr>
      <w:tabs>
        <w:tab w:val="center" w:pos="4320"/>
        <w:tab w:val="right" w:pos="8640"/>
      </w:tabs>
    </w:pPr>
  </w:style>
  <w:style w:type="paragraph" w:styleId="BodyTextIndent">
    <w:name w:val="Body Text Indent"/>
    <w:basedOn w:val="Normal"/>
    <w:rsid w:val="00A67752"/>
    <w:pPr>
      <w:tabs>
        <w:tab w:val="left" w:pos="1418"/>
        <w:tab w:val="left" w:pos="1701"/>
        <w:tab w:val="left" w:pos="1985"/>
      </w:tabs>
      <w:ind w:left="1985" w:hanging="1985"/>
      <w:jc w:val="both"/>
    </w:pPr>
    <w:rPr>
      <w:sz w:val="20"/>
      <w:szCs w:val="20"/>
    </w:rPr>
  </w:style>
  <w:style w:type="paragraph" w:styleId="BodyText">
    <w:name w:val="Body Text"/>
    <w:basedOn w:val="Normal"/>
    <w:link w:val="BodyTextChar"/>
    <w:rsid w:val="00A67752"/>
    <w:pPr>
      <w:spacing w:after="120"/>
    </w:pPr>
  </w:style>
  <w:style w:type="paragraph" w:styleId="BodyTextIndent2">
    <w:name w:val="Body Text Indent 2"/>
    <w:basedOn w:val="Normal"/>
    <w:rsid w:val="00A67752"/>
    <w:pPr>
      <w:tabs>
        <w:tab w:val="left" w:pos="-360"/>
      </w:tabs>
      <w:ind w:left="5760" w:hanging="180"/>
      <w:jc w:val="both"/>
    </w:pPr>
    <w:rPr>
      <w:rFonts w:ascii="Arial" w:hAnsi="Arial"/>
    </w:rPr>
  </w:style>
  <w:style w:type="paragraph" w:styleId="BodyTextIndent3">
    <w:name w:val="Body Text Indent 3"/>
    <w:basedOn w:val="Normal"/>
    <w:link w:val="BodyTextIndent3Char"/>
    <w:rsid w:val="00A67752"/>
    <w:pPr>
      <w:ind w:left="1800"/>
    </w:pPr>
    <w:rPr>
      <w:rFonts w:ascii="Arial" w:hAnsi="Arial"/>
    </w:rPr>
  </w:style>
  <w:style w:type="table" w:styleId="TableGrid">
    <w:name w:val="Table Grid"/>
    <w:basedOn w:val="TableNormal"/>
    <w:rsid w:val="009F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4A67"/>
    <w:pPr>
      <w:ind w:left="720"/>
    </w:pPr>
  </w:style>
  <w:style w:type="paragraph" w:customStyle="1" w:styleId="Default">
    <w:name w:val="Default"/>
    <w:rsid w:val="00775C9B"/>
    <w:pPr>
      <w:autoSpaceDE w:val="0"/>
      <w:autoSpaceDN w:val="0"/>
      <w:adjustRightInd w:val="0"/>
    </w:pPr>
    <w:rPr>
      <w:color w:val="000000"/>
      <w:sz w:val="24"/>
      <w:szCs w:val="24"/>
    </w:rPr>
  </w:style>
  <w:style w:type="paragraph" w:styleId="BalloonText">
    <w:name w:val="Balloon Text"/>
    <w:basedOn w:val="Normal"/>
    <w:link w:val="BalloonTextChar"/>
    <w:rsid w:val="00E02C71"/>
    <w:rPr>
      <w:rFonts w:ascii="Tahoma" w:hAnsi="Tahoma"/>
      <w:sz w:val="16"/>
      <w:szCs w:val="16"/>
    </w:rPr>
  </w:style>
  <w:style w:type="character" w:customStyle="1" w:styleId="BalloonTextChar">
    <w:name w:val="Balloon Text Char"/>
    <w:link w:val="BalloonText"/>
    <w:rsid w:val="00E02C71"/>
    <w:rPr>
      <w:rFonts w:ascii="Tahoma" w:hAnsi="Tahoma" w:cs="Tahoma"/>
      <w:sz w:val="16"/>
      <w:szCs w:val="16"/>
      <w:lang w:val="en-US" w:eastAsia="en-US"/>
    </w:rPr>
  </w:style>
  <w:style w:type="character" w:customStyle="1" w:styleId="BodyTextChar">
    <w:name w:val="Body Text Char"/>
    <w:basedOn w:val="DefaultParagraphFont"/>
    <w:link w:val="BodyText"/>
    <w:rsid w:val="00F17509"/>
    <w:rPr>
      <w:sz w:val="24"/>
      <w:szCs w:val="24"/>
    </w:rPr>
  </w:style>
  <w:style w:type="character" w:styleId="Strong">
    <w:name w:val="Strong"/>
    <w:basedOn w:val="DefaultParagraphFont"/>
    <w:uiPriority w:val="99"/>
    <w:qFormat/>
    <w:rsid w:val="000C7BD7"/>
    <w:rPr>
      <w:b/>
      <w:bCs/>
    </w:rPr>
  </w:style>
  <w:style w:type="character" w:customStyle="1" w:styleId="a">
    <w:name w:val="a"/>
    <w:basedOn w:val="DefaultParagraphFont"/>
    <w:rsid w:val="00F636A3"/>
  </w:style>
  <w:style w:type="character" w:customStyle="1" w:styleId="l">
    <w:name w:val="l"/>
    <w:basedOn w:val="DefaultParagraphFont"/>
    <w:rsid w:val="00F636A3"/>
  </w:style>
  <w:style w:type="character" w:customStyle="1" w:styleId="l12">
    <w:name w:val="l12"/>
    <w:basedOn w:val="DefaultParagraphFont"/>
    <w:rsid w:val="00F636A3"/>
  </w:style>
  <w:style w:type="character" w:styleId="PlaceholderText">
    <w:name w:val="Placeholder Text"/>
    <w:basedOn w:val="DefaultParagraphFont"/>
    <w:uiPriority w:val="99"/>
    <w:semiHidden/>
    <w:rsid w:val="00BA0FCC"/>
    <w:rPr>
      <w:color w:val="808080"/>
    </w:rPr>
  </w:style>
  <w:style w:type="character" w:customStyle="1" w:styleId="BodyTextIndent3Char">
    <w:name w:val="Body Text Indent 3 Char"/>
    <w:basedOn w:val="DefaultParagraphFont"/>
    <w:link w:val="BodyTextIndent3"/>
    <w:rsid w:val="00B17271"/>
    <w:rPr>
      <w:rFonts w:ascii="Arial" w:hAnsi="Arial"/>
      <w:sz w:val="24"/>
      <w:szCs w:val="24"/>
    </w:rPr>
  </w:style>
  <w:style w:type="character" w:customStyle="1" w:styleId="apple-converted-space">
    <w:name w:val="apple-converted-space"/>
    <w:basedOn w:val="DefaultParagraphFont"/>
    <w:rsid w:val="005D63B6"/>
  </w:style>
  <w:style w:type="character" w:customStyle="1" w:styleId="FooterChar">
    <w:name w:val="Footer Char"/>
    <w:basedOn w:val="DefaultParagraphFont"/>
    <w:link w:val="Footer"/>
    <w:uiPriority w:val="99"/>
    <w:rsid w:val="002407D5"/>
    <w:rPr>
      <w:sz w:val="24"/>
      <w:szCs w:val="24"/>
    </w:rPr>
  </w:style>
  <w:style w:type="character" w:styleId="Emphasis">
    <w:name w:val="Emphasis"/>
    <w:basedOn w:val="DefaultParagraphFont"/>
    <w:qFormat/>
    <w:rsid w:val="00172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946">
      <w:bodyDiv w:val="1"/>
      <w:marLeft w:val="0"/>
      <w:marRight w:val="0"/>
      <w:marTop w:val="0"/>
      <w:marBottom w:val="0"/>
      <w:divBdr>
        <w:top w:val="none" w:sz="0" w:space="0" w:color="auto"/>
        <w:left w:val="none" w:sz="0" w:space="0" w:color="auto"/>
        <w:bottom w:val="none" w:sz="0" w:space="0" w:color="auto"/>
        <w:right w:val="none" w:sz="0" w:space="0" w:color="auto"/>
      </w:divBdr>
      <w:divsChild>
        <w:div w:id="202908604">
          <w:marLeft w:val="0"/>
          <w:marRight w:val="0"/>
          <w:marTop w:val="0"/>
          <w:marBottom w:val="0"/>
          <w:divBdr>
            <w:top w:val="none" w:sz="0" w:space="0" w:color="auto"/>
            <w:left w:val="none" w:sz="0" w:space="0" w:color="auto"/>
            <w:bottom w:val="none" w:sz="0" w:space="0" w:color="auto"/>
            <w:right w:val="none" w:sz="0" w:space="0" w:color="auto"/>
          </w:divBdr>
        </w:div>
        <w:div w:id="1704938607">
          <w:marLeft w:val="0"/>
          <w:marRight w:val="0"/>
          <w:marTop w:val="0"/>
          <w:marBottom w:val="0"/>
          <w:divBdr>
            <w:top w:val="none" w:sz="0" w:space="0" w:color="auto"/>
            <w:left w:val="none" w:sz="0" w:space="0" w:color="auto"/>
            <w:bottom w:val="none" w:sz="0" w:space="0" w:color="auto"/>
            <w:right w:val="none" w:sz="0" w:space="0" w:color="auto"/>
          </w:divBdr>
        </w:div>
        <w:div w:id="1358308135">
          <w:marLeft w:val="0"/>
          <w:marRight w:val="0"/>
          <w:marTop w:val="0"/>
          <w:marBottom w:val="0"/>
          <w:divBdr>
            <w:top w:val="none" w:sz="0" w:space="0" w:color="auto"/>
            <w:left w:val="none" w:sz="0" w:space="0" w:color="auto"/>
            <w:bottom w:val="none" w:sz="0" w:space="0" w:color="auto"/>
            <w:right w:val="none" w:sz="0" w:space="0" w:color="auto"/>
          </w:divBdr>
        </w:div>
        <w:div w:id="437339259">
          <w:marLeft w:val="0"/>
          <w:marRight w:val="0"/>
          <w:marTop w:val="0"/>
          <w:marBottom w:val="0"/>
          <w:divBdr>
            <w:top w:val="none" w:sz="0" w:space="0" w:color="auto"/>
            <w:left w:val="none" w:sz="0" w:space="0" w:color="auto"/>
            <w:bottom w:val="none" w:sz="0" w:space="0" w:color="auto"/>
            <w:right w:val="none" w:sz="0" w:space="0" w:color="auto"/>
          </w:divBdr>
        </w:div>
        <w:div w:id="895706005">
          <w:marLeft w:val="0"/>
          <w:marRight w:val="0"/>
          <w:marTop w:val="0"/>
          <w:marBottom w:val="0"/>
          <w:divBdr>
            <w:top w:val="none" w:sz="0" w:space="0" w:color="auto"/>
            <w:left w:val="none" w:sz="0" w:space="0" w:color="auto"/>
            <w:bottom w:val="none" w:sz="0" w:space="0" w:color="auto"/>
            <w:right w:val="none" w:sz="0" w:space="0" w:color="auto"/>
          </w:divBdr>
        </w:div>
        <w:div w:id="23598793">
          <w:marLeft w:val="0"/>
          <w:marRight w:val="0"/>
          <w:marTop w:val="0"/>
          <w:marBottom w:val="0"/>
          <w:divBdr>
            <w:top w:val="none" w:sz="0" w:space="0" w:color="auto"/>
            <w:left w:val="none" w:sz="0" w:space="0" w:color="auto"/>
            <w:bottom w:val="none" w:sz="0" w:space="0" w:color="auto"/>
            <w:right w:val="none" w:sz="0" w:space="0" w:color="auto"/>
          </w:divBdr>
        </w:div>
        <w:div w:id="713968281">
          <w:marLeft w:val="0"/>
          <w:marRight w:val="0"/>
          <w:marTop w:val="0"/>
          <w:marBottom w:val="0"/>
          <w:divBdr>
            <w:top w:val="none" w:sz="0" w:space="0" w:color="auto"/>
            <w:left w:val="none" w:sz="0" w:space="0" w:color="auto"/>
            <w:bottom w:val="none" w:sz="0" w:space="0" w:color="auto"/>
            <w:right w:val="none" w:sz="0" w:space="0" w:color="auto"/>
          </w:divBdr>
        </w:div>
        <w:div w:id="1961841304">
          <w:marLeft w:val="0"/>
          <w:marRight w:val="0"/>
          <w:marTop w:val="0"/>
          <w:marBottom w:val="0"/>
          <w:divBdr>
            <w:top w:val="none" w:sz="0" w:space="0" w:color="auto"/>
            <w:left w:val="none" w:sz="0" w:space="0" w:color="auto"/>
            <w:bottom w:val="none" w:sz="0" w:space="0" w:color="auto"/>
            <w:right w:val="none" w:sz="0" w:space="0" w:color="auto"/>
          </w:divBdr>
        </w:div>
        <w:div w:id="967198917">
          <w:marLeft w:val="0"/>
          <w:marRight w:val="0"/>
          <w:marTop w:val="0"/>
          <w:marBottom w:val="0"/>
          <w:divBdr>
            <w:top w:val="none" w:sz="0" w:space="0" w:color="auto"/>
            <w:left w:val="none" w:sz="0" w:space="0" w:color="auto"/>
            <w:bottom w:val="none" w:sz="0" w:space="0" w:color="auto"/>
            <w:right w:val="none" w:sz="0" w:space="0" w:color="auto"/>
          </w:divBdr>
        </w:div>
        <w:div w:id="1527449398">
          <w:marLeft w:val="0"/>
          <w:marRight w:val="0"/>
          <w:marTop w:val="0"/>
          <w:marBottom w:val="0"/>
          <w:divBdr>
            <w:top w:val="none" w:sz="0" w:space="0" w:color="auto"/>
            <w:left w:val="none" w:sz="0" w:space="0" w:color="auto"/>
            <w:bottom w:val="none" w:sz="0" w:space="0" w:color="auto"/>
            <w:right w:val="none" w:sz="0" w:space="0" w:color="auto"/>
          </w:divBdr>
        </w:div>
        <w:div w:id="945161514">
          <w:marLeft w:val="0"/>
          <w:marRight w:val="0"/>
          <w:marTop w:val="0"/>
          <w:marBottom w:val="0"/>
          <w:divBdr>
            <w:top w:val="none" w:sz="0" w:space="0" w:color="auto"/>
            <w:left w:val="none" w:sz="0" w:space="0" w:color="auto"/>
            <w:bottom w:val="none" w:sz="0" w:space="0" w:color="auto"/>
            <w:right w:val="none" w:sz="0" w:space="0" w:color="auto"/>
          </w:divBdr>
        </w:div>
        <w:div w:id="598221253">
          <w:marLeft w:val="0"/>
          <w:marRight w:val="0"/>
          <w:marTop w:val="0"/>
          <w:marBottom w:val="0"/>
          <w:divBdr>
            <w:top w:val="none" w:sz="0" w:space="0" w:color="auto"/>
            <w:left w:val="none" w:sz="0" w:space="0" w:color="auto"/>
            <w:bottom w:val="none" w:sz="0" w:space="0" w:color="auto"/>
            <w:right w:val="none" w:sz="0" w:space="0" w:color="auto"/>
          </w:divBdr>
        </w:div>
        <w:div w:id="36587645">
          <w:marLeft w:val="0"/>
          <w:marRight w:val="0"/>
          <w:marTop w:val="0"/>
          <w:marBottom w:val="0"/>
          <w:divBdr>
            <w:top w:val="none" w:sz="0" w:space="0" w:color="auto"/>
            <w:left w:val="none" w:sz="0" w:space="0" w:color="auto"/>
            <w:bottom w:val="none" w:sz="0" w:space="0" w:color="auto"/>
            <w:right w:val="none" w:sz="0" w:space="0" w:color="auto"/>
          </w:divBdr>
        </w:div>
        <w:div w:id="2019572900">
          <w:marLeft w:val="0"/>
          <w:marRight w:val="0"/>
          <w:marTop w:val="0"/>
          <w:marBottom w:val="0"/>
          <w:divBdr>
            <w:top w:val="none" w:sz="0" w:space="0" w:color="auto"/>
            <w:left w:val="none" w:sz="0" w:space="0" w:color="auto"/>
            <w:bottom w:val="none" w:sz="0" w:space="0" w:color="auto"/>
            <w:right w:val="none" w:sz="0" w:space="0" w:color="auto"/>
          </w:divBdr>
        </w:div>
      </w:divsChild>
    </w:div>
    <w:div w:id="213926123">
      <w:bodyDiv w:val="1"/>
      <w:marLeft w:val="0"/>
      <w:marRight w:val="0"/>
      <w:marTop w:val="0"/>
      <w:marBottom w:val="0"/>
      <w:divBdr>
        <w:top w:val="none" w:sz="0" w:space="0" w:color="auto"/>
        <w:left w:val="none" w:sz="0" w:space="0" w:color="auto"/>
        <w:bottom w:val="none" w:sz="0" w:space="0" w:color="auto"/>
        <w:right w:val="none" w:sz="0" w:space="0" w:color="auto"/>
      </w:divBdr>
      <w:divsChild>
        <w:div w:id="1108237062">
          <w:marLeft w:val="0"/>
          <w:marRight w:val="0"/>
          <w:marTop w:val="0"/>
          <w:marBottom w:val="167"/>
          <w:divBdr>
            <w:top w:val="none" w:sz="0" w:space="0" w:color="auto"/>
            <w:left w:val="none" w:sz="0" w:space="0" w:color="auto"/>
            <w:bottom w:val="none" w:sz="0" w:space="0" w:color="auto"/>
            <w:right w:val="none" w:sz="0" w:space="0" w:color="auto"/>
          </w:divBdr>
          <w:divsChild>
            <w:div w:id="650060787">
              <w:marLeft w:val="0"/>
              <w:marRight w:val="0"/>
              <w:marTop w:val="0"/>
              <w:marBottom w:val="0"/>
              <w:divBdr>
                <w:top w:val="none" w:sz="0" w:space="0" w:color="auto"/>
                <w:left w:val="none" w:sz="0" w:space="0" w:color="auto"/>
                <w:bottom w:val="none" w:sz="0" w:space="0" w:color="auto"/>
                <w:right w:val="none" w:sz="0" w:space="0" w:color="auto"/>
              </w:divBdr>
              <w:divsChild>
                <w:div w:id="576863330">
                  <w:marLeft w:val="0"/>
                  <w:marRight w:val="0"/>
                  <w:marTop w:val="0"/>
                  <w:marBottom w:val="0"/>
                  <w:divBdr>
                    <w:top w:val="none" w:sz="0" w:space="0" w:color="auto"/>
                    <w:left w:val="none" w:sz="0" w:space="0" w:color="auto"/>
                    <w:bottom w:val="none" w:sz="0" w:space="0" w:color="auto"/>
                    <w:right w:val="none" w:sz="0" w:space="0" w:color="auto"/>
                  </w:divBdr>
                  <w:divsChild>
                    <w:div w:id="1670402331">
                      <w:marLeft w:val="17"/>
                      <w:marRight w:val="17"/>
                      <w:marTop w:val="0"/>
                      <w:marBottom w:val="0"/>
                      <w:divBdr>
                        <w:top w:val="none" w:sz="0" w:space="0" w:color="auto"/>
                        <w:left w:val="none" w:sz="0" w:space="0" w:color="auto"/>
                        <w:bottom w:val="none" w:sz="0" w:space="0" w:color="auto"/>
                        <w:right w:val="none" w:sz="0" w:space="0" w:color="auto"/>
                      </w:divBdr>
                      <w:divsChild>
                        <w:div w:id="1792242145">
                          <w:marLeft w:val="84"/>
                          <w:marRight w:val="84"/>
                          <w:marTop w:val="0"/>
                          <w:marBottom w:val="0"/>
                          <w:divBdr>
                            <w:top w:val="none" w:sz="0" w:space="0" w:color="auto"/>
                            <w:left w:val="none" w:sz="0" w:space="0" w:color="auto"/>
                            <w:bottom w:val="none" w:sz="0" w:space="0" w:color="auto"/>
                            <w:right w:val="none" w:sz="0" w:space="0" w:color="auto"/>
                          </w:divBdr>
                          <w:divsChild>
                            <w:div w:id="6819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01541">
      <w:bodyDiv w:val="1"/>
      <w:marLeft w:val="0"/>
      <w:marRight w:val="0"/>
      <w:marTop w:val="0"/>
      <w:marBottom w:val="0"/>
      <w:divBdr>
        <w:top w:val="none" w:sz="0" w:space="0" w:color="auto"/>
        <w:left w:val="none" w:sz="0" w:space="0" w:color="auto"/>
        <w:bottom w:val="none" w:sz="0" w:space="0" w:color="auto"/>
        <w:right w:val="none" w:sz="0" w:space="0" w:color="auto"/>
      </w:divBdr>
      <w:divsChild>
        <w:div w:id="490831102">
          <w:marLeft w:val="0"/>
          <w:marRight w:val="0"/>
          <w:marTop w:val="0"/>
          <w:marBottom w:val="0"/>
          <w:divBdr>
            <w:top w:val="none" w:sz="0" w:space="0" w:color="auto"/>
            <w:left w:val="none" w:sz="0" w:space="0" w:color="auto"/>
            <w:bottom w:val="none" w:sz="0" w:space="0" w:color="auto"/>
            <w:right w:val="none" w:sz="0" w:space="0" w:color="auto"/>
          </w:divBdr>
        </w:div>
        <w:div w:id="1450658804">
          <w:marLeft w:val="0"/>
          <w:marRight w:val="0"/>
          <w:marTop w:val="0"/>
          <w:marBottom w:val="0"/>
          <w:divBdr>
            <w:top w:val="none" w:sz="0" w:space="0" w:color="auto"/>
            <w:left w:val="none" w:sz="0" w:space="0" w:color="auto"/>
            <w:bottom w:val="none" w:sz="0" w:space="0" w:color="auto"/>
            <w:right w:val="none" w:sz="0" w:space="0" w:color="auto"/>
          </w:divBdr>
        </w:div>
        <w:div w:id="2043167525">
          <w:marLeft w:val="0"/>
          <w:marRight w:val="0"/>
          <w:marTop w:val="0"/>
          <w:marBottom w:val="0"/>
          <w:divBdr>
            <w:top w:val="none" w:sz="0" w:space="0" w:color="auto"/>
            <w:left w:val="none" w:sz="0" w:space="0" w:color="auto"/>
            <w:bottom w:val="none" w:sz="0" w:space="0" w:color="auto"/>
            <w:right w:val="none" w:sz="0" w:space="0" w:color="auto"/>
          </w:divBdr>
        </w:div>
        <w:div w:id="175996358">
          <w:marLeft w:val="0"/>
          <w:marRight w:val="0"/>
          <w:marTop w:val="0"/>
          <w:marBottom w:val="0"/>
          <w:divBdr>
            <w:top w:val="none" w:sz="0" w:space="0" w:color="auto"/>
            <w:left w:val="none" w:sz="0" w:space="0" w:color="auto"/>
            <w:bottom w:val="none" w:sz="0" w:space="0" w:color="auto"/>
            <w:right w:val="none" w:sz="0" w:space="0" w:color="auto"/>
          </w:divBdr>
        </w:div>
        <w:div w:id="1118639804">
          <w:marLeft w:val="0"/>
          <w:marRight w:val="0"/>
          <w:marTop w:val="0"/>
          <w:marBottom w:val="0"/>
          <w:divBdr>
            <w:top w:val="none" w:sz="0" w:space="0" w:color="auto"/>
            <w:left w:val="none" w:sz="0" w:space="0" w:color="auto"/>
            <w:bottom w:val="none" w:sz="0" w:space="0" w:color="auto"/>
            <w:right w:val="none" w:sz="0" w:space="0" w:color="auto"/>
          </w:divBdr>
        </w:div>
        <w:div w:id="720790596">
          <w:marLeft w:val="0"/>
          <w:marRight w:val="0"/>
          <w:marTop w:val="0"/>
          <w:marBottom w:val="0"/>
          <w:divBdr>
            <w:top w:val="none" w:sz="0" w:space="0" w:color="auto"/>
            <w:left w:val="none" w:sz="0" w:space="0" w:color="auto"/>
            <w:bottom w:val="none" w:sz="0" w:space="0" w:color="auto"/>
            <w:right w:val="none" w:sz="0" w:space="0" w:color="auto"/>
          </w:divBdr>
        </w:div>
        <w:div w:id="663632556">
          <w:marLeft w:val="0"/>
          <w:marRight w:val="0"/>
          <w:marTop w:val="0"/>
          <w:marBottom w:val="0"/>
          <w:divBdr>
            <w:top w:val="none" w:sz="0" w:space="0" w:color="auto"/>
            <w:left w:val="none" w:sz="0" w:space="0" w:color="auto"/>
            <w:bottom w:val="none" w:sz="0" w:space="0" w:color="auto"/>
            <w:right w:val="none" w:sz="0" w:space="0" w:color="auto"/>
          </w:divBdr>
        </w:div>
        <w:div w:id="1873373499">
          <w:marLeft w:val="0"/>
          <w:marRight w:val="0"/>
          <w:marTop w:val="0"/>
          <w:marBottom w:val="0"/>
          <w:divBdr>
            <w:top w:val="none" w:sz="0" w:space="0" w:color="auto"/>
            <w:left w:val="none" w:sz="0" w:space="0" w:color="auto"/>
            <w:bottom w:val="none" w:sz="0" w:space="0" w:color="auto"/>
            <w:right w:val="none" w:sz="0" w:space="0" w:color="auto"/>
          </w:divBdr>
        </w:div>
        <w:div w:id="320158908">
          <w:marLeft w:val="0"/>
          <w:marRight w:val="0"/>
          <w:marTop w:val="0"/>
          <w:marBottom w:val="0"/>
          <w:divBdr>
            <w:top w:val="none" w:sz="0" w:space="0" w:color="auto"/>
            <w:left w:val="none" w:sz="0" w:space="0" w:color="auto"/>
            <w:bottom w:val="none" w:sz="0" w:space="0" w:color="auto"/>
            <w:right w:val="none" w:sz="0" w:space="0" w:color="auto"/>
          </w:divBdr>
        </w:div>
        <w:div w:id="557713627">
          <w:marLeft w:val="0"/>
          <w:marRight w:val="0"/>
          <w:marTop w:val="0"/>
          <w:marBottom w:val="0"/>
          <w:divBdr>
            <w:top w:val="none" w:sz="0" w:space="0" w:color="auto"/>
            <w:left w:val="none" w:sz="0" w:space="0" w:color="auto"/>
            <w:bottom w:val="none" w:sz="0" w:space="0" w:color="auto"/>
            <w:right w:val="none" w:sz="0" w:space="0" w:color="auto"/>
          </w:divBdr>
        </w:div>
        <w:div w:id="1274824865">
          <w:marLeft w:val="0"/>
          <w:marRight w:val="0"/>
          <w:marTop w:val="0"/>
          <w:marBottom w:val="0"/>
          <w:divBdr>
            <w:top w:val="none" w:sz="0" w:space="0" w:color="auto"/>
            <w:left w:val="none" w:sz="0" w:space="0" w:color="auto"/>
            <w:bottom w:val="none" w:sz="0" w:space="0" w:color="auto"/>
            <w:right w:val="none" w:sz="0" w:space="0" w:color="auto"/>
          </w:divBdr>
        </w:div>
        <w:div w:id="1460492328">
          <w:marLeft w:val="0"/>
          <w:marRight w:val="0"/>
          <w:marTop w:val="0"/>
          <w:marBottom w:val="0"/>
          <w:divBdr>
            <w:top w:val="none" w:sz="0" w:space="0" w:color="auto"/>
            <w:left w:val="none" w:sz="0" w:space="0" w:color="auto"/>
            <w:bottom w:val="none" w:sz="0" w:space="0" w:color="auto"/>
            <w:right w:val="none" w:sz="0" w:space="0" w:color="auto"/>
          </w:divBdr>
        </w:div>
      </w:divsChild>
    </w:div>
    <w:div w:id="500002919">
      <w:bodyDiv w:val="1"/>
      <w:marLeft w:val="0"/>
      <w:marRight w:val="0"/>
      <w:marTop w:val="0"/>
      <w:marBottom w:val="0"/>
      <w:divBdr>
        <w:top w:val="none" w:sz="0" w:space="0" w:color="auto"/>
        <w:left w:val="none" w:sz="0" w:space="0" w:color="auto"/>
        <w:bottom w:val="none" w:sz="0" w:space="0" w:color="auto"/>
        <w:right w:val="none" w:sz="0" w:space="0" w:color="auto"/>
      </w:divBdr>
      <w:divsChild>
        <w:div w:id="655500787">
          <w:marLeft w:val="0"/>
          <w:marRight w:val="0"/>
          <w:marTop w:val="0"/>
          <w:marBottom w:val="0"/>
          <w:divBdr>
            <w:top w:val="none" w:sz="0" w:space="0" w:color="auto"/>
            <w:left w:val="none" w:sz="0" w:space="0" w:color="auto"/>
            <w:bottom w:val="none" w:sz="0" w:space="0" w:color="auto"/>
            <w:right w:val="none" w:sz="0" w:space="0" w:color="auto"/>
          </w:divBdr>
        </w:div>
        <w:div w:id="1846747800">
          <w:marLeft w:val="0"/>
          <w:marRight w:val="0"/>
          <w:marTop w:val="0"/>
          <w:marBottom w:val="0"/>
          <w:divBdr>
            <w:top w:val="none" w:sz="0" w:space="0" w:color="auto"/>
            <w:left w:val="none" w:sz="0" w:space="0" w:color="auto"/>
            <w:bottom w:val="none" w:sz="0" w:space="0" w:color="auto"/>
            <w:right w:val="none" w:sz="0" w:space="0" w:color="auto"/>
          </w:divBdr>
        </w:div>
        <w:div w:id="668562706">
          <w:marLeft w:val="0"/>
          <w:marRight w:val="0"/>
          <w:marTop w:val="0"/>
          <w:marBottom w:val="0"/>
          <w:divBdr>
            <w:top w:val="none" w:sz="0" w:space="0" w:color="auto"/>
            <w:left w:val="none" w:sz="0" w:space="0" w:color="auto"/>
            <w:bottom w:val="none" w:sz="0" w:space="0" w:color="auto"/>
            <w:right w:val="none" w:sz="0" w:space="0" w:color="auto"/>
          </w:divBdr>
        </w:div>
        <w:div w:id="1458987280">
          <w:marLeft w:val="0"/>
          <w:marRight w:val="0"/>
          <w:marTop w:val="0"/>
          <w:marBottom w:val="0"/>
          <w:divBdr>
            <w:top w:val="none" w:sz="0" w:space="0" w:color="auto"/>
            <w:left w:val="none" w:sz="0" w:space="0" w:color="auto"/>
            <w:bottom w:val="none" w:sz="0" w:space="0" w:color="auto"/>
            <w:right w:val="none" w:sz="0" w:space="0" w:color="auto"/>
          </w:divBdr>
        </w:div>
        <w:div w:id="1447503366">
          <w:marLeft w:val="0"/>
          <w:marRight w:val="0"/>
          <w:marTop w:val="0"/>
          <w:marBottom w:val="0"/>
          <w:divBdr>
            <w:top w:val="none" w:sz="0" w:space="0" w:color="auto"/>
            <w:left w:val="none" w:sz="0" w:space="0" w:color="auto"/>
            <w:bottom w:val="none" w:sz="0" w:space="0" w:color="auto"/>
            <w:right w:val="none" w:sz="0" w:space="0" w:color="auto"/>
          </w:divBdr>
        </w:div>
        <w:div w:id="1435051476">
          <w:marLeft w:val="0"/>
          <w:marRight w:val="0"/>
          <w:marTop w:val="0"/>
          <w:marBottom w:val="0"/>
          <w:divBdr>
            <w:top w:val="none" w:sz="0" w:space="0" w:color="auto"/>
            <w:left w:val="none" w:sz="0" w:space="0" w:color="auto"/>
            <w:bottom w:val="none" w:sz="0" w:space="0" w:color="auto"/>
            <w:right w:val="none" w:sz="0" w:space="0" w:color="auto"/>
          </w:divBdr>
        </w:div>
        <w:div w:id="1328748113">
          <w:marLeft w:val="0"/>
          <w:marRight w:val="0"/>
          <w:marTop w:val="0"/>
          <w:marBottom w:val="0"/>
          <w:divBdr>
            <w:top w:val="none" w:sz="0" w:space="0" w:color="auto"/>
            <w:left w:val="none" w:sz="0" w:space="0" w:color="auto"/>
            <w:bottom w:val="none" w:sz="0" w:space="0" w:color="auto"/>
            <w:right w:val="none" w:sz="0" w:space="0" w:color="auto"/>
          </w:divBdr>
        </w:div>
        <w:div w:id="632178151">
          <w:marLeft w:val="0"/>
          <w:marRight w:val="0"/>
          <w:marTop w:val="0"/>
          <w:marBottom w:val="0"/>
          <w:divBdr>
            <w:top w:val="none" w:sz="0" w:space="0" w:color="auto"/>
            <w:left w:val="none" w:sz="0" w:space="0" w:color="auto"/>
            <w:bottom w:val="none" w:sz="0" w:space="0" w:color="auto"/>
            <w:right w:val="none" w:sz="0" w:space="0" w:color="auto"/>
          </w:divBdr>
        </w:div>
        <w:div w:id="1181747804">
          <w:marLeft w:val="0"/>
          <w:marRight w:val="0"/>
          <w:marTop w:val="0"/>
          <w:marBottom w:val="0"/>
          <w:divBdr>
            <w:top w:val="none" w:sz="0" w:space="0" w:color="auto"/>
            <w:left w:val="none" w:sz="0" w:space="0" w:color="auto"/>
            <w:bottom w:val="none" w:sz="0" w:space="0" w:color="auto"/>
            <w:right w:val="none" w:sz="0" w:space="0" w:color="auto"/>
          </w:divBdr>
        </w:div>
        <w:div w:id="1767075436">
          <w:marLeft w:val="0"/>
          <w:marRight w:val="0"/>
          <w:marTop w:val="0"/>
          <w:marBottom w:val="0"/>
          <w:divBdr>
            <w:top w:val="none" w:sz="0" w:space="0" w:color="auto"/>
            <w:left w:val="none" w:sz="0" w:space="0" w:color="auto"/>
            <w:bottom w:val="none" w:sz="0" w:space="0" w:color="auto"/>
            <w:right w:val="none" w:sz="0" w:space="0" w:color="auto"/>
          </w:divBdr>
        </w:div>
        <w:div w:id="1603340972">
          <w:marLeft w:val="0"/>
          <w:marRight w:val="0"/>
          <w:marTop w:val="0"/>
          <w:marBottom w:val="0"/>
          <w:divBdr>
            <w:top w:val="none" w:sz="0" w:space="0" w:color="auto"/>
            <w:left w:val="none" w:sz="0" w:space="0" w:color="auto"/>
            <w:bottom w:val="none" w:sz="0" w:space="0" w:color="auto"/>
            <w:right w:val="none" w:sz="0" w:space="0" w:color="auto"/>
          </w:divBdr>
        </w:div>
        <w:div w:id="40177229">
          <w:marLeft w:val="0"/>
          <w:marRight w:val="0"/>
          <w:marTop w:val="0"/>
          <w:marBottom w:val="0"/>
          <w:divBdr>
            <w:top w:val="none" w:sz="0" w:space="0" w:color="auto"/>
            <w:left w:val="none" w:sz="0" w:space="0" w:color="auto"/>
            <w:bottom w:val="none" w:sz="0" w:space="0" w:color="auto"/>
            <w:right w:val="none" w:sz="0" w:space="0" w:color="auto"/>
          </w:divBdr>
        </w:div>
        <w:div w:id="805896317">
          <w:marLeft w:val="0"/>
          <w:marRight w:val="0"/>
          <w:marTop w:val="0"/>
          <w:marBottom w:val="0"/>
          <w:divBdr>
            <w:top w:val="none" w:sz="0" w:space="0" w:color="auto"/>
            <w:left w:val="none" w:sz="0" w:space="0" w:color="auto"/>
            <w:bottom w:val="none" w:sz="0" w:space="0" w:color="auto"/>
            <w:right w:val="none" w:sz="0" w:space="0" w:color="auto"/>
          </w:divBdr>
        </w:div>
        <w:div w:id="1151481844">
          <w:marLeft w:val="0"/>
          <w:marRight w:val="0"/>
          <w:marTop w:val="0"/>
          <w:marBottom w:val="0"/>
          <w:divBdr>
            <w:top w:val="none" w:sz="0" w:space="0" w:color="auto"/>
            <w:left w:val="none" w:sz="0" w:space="0" w:color="auto"/>
            <w:bottom w:val="none" w:sz="0" w:space="0" w:color="auto"/>
            <w:right w:val="none" w:sz="0" w:space="0" w:color="auto"/>
          </w:divBdr>
        </w:div>
        <w:div w:id="825128295">
          <w:marLeft w:val="0"/>
          <w:marRight w:val="0"/>
          <w:marTop w:val="0"/>
          <w:marBottom w:val="0"/>
          <w:divBdr>
            <w:top w:val="none" w:sz="0" w:space="0" w:color="auto"/>
            <w:left w:val="none" w:sz="0" w:space="0" w:color="auto"/>
            <w:bottom w:val="none" w:sz="0" w:space="0" w:color="auto"/>
            <w:right w:val="none" w:sz="0" w:space="0" w:color="auto"/>
          </w:divBdr>
        </w:div>
        <w:div w:id="747112104">
          <w:marLeft w:val="0"/>
          <w:marRight w:val="0"/>
          <w:marTop w:val="0"/>
          <w:marBottom w:val="0"/>
          <w:divBdr>
            <w:top w:val="none" w:sz="0" w:space="0" w:color="auto"/>
            <w:left w:val="none" w:sz="0" w:space="0" w:color="auto"/>
            <w:bottom w:val="none" w:sz="0" w:space="0" w:color="auto"/>
            <w:right w:val="none" w:sz="0" w:space="0" w:color="auto"/>
          </w:divBdr>
        </w:div>
        <w:div w:id="1514682523">
          <w:marLeft w:val="0"/>
          <w:marRight w:val="0"/>
          <w:marTop w:val="0"/>
          <w:marBottom w:val="0"/>
          <w:divBdr>
            <w:top w:val="none" w:sz="0" w:space="0" w:color="auto"/>
            <w:left w:val="none" w:sz="0" w:space="0" w:color="auto"/>
            <w:bottom w:val="none" w:sz="0" w:space="0" w:color="auto"/>
            <w:right w:val="none" w:sz="0" w:space="0" w:color="auto"/>
          </w:divBdr>
        </w:div>
        <w:div w:id="531844249">
          <w:marLeft w:val="0"/>
          <w:marRight w:val="0"/>
          <w:marTop w:val="0"/>
          <w:marBottom w:val="0"/>
          <w:divBdr>
            <w:top w:val="none" w:sz="0" w:space="0" w:color="auto"/>
            <w:left w:val="none" w:sz="0" w:space="0" w:color="auto"/>
            <w:bottom w:val="none" w:sz="0" w:space="0" w:color="auto"/>
            <w:right w:val="none" w:sz="0" w:space="0" w:color="auto"/>
          </w:divBdr>
        </w:div>
        <w:div w:id="971977914">
          <w:marLeft w:val="0"/>
          <w:marRight w:val="0"/>
          <w:marTop w:val="0"/>
          <w:marBottom w:val="0"/>
          <w:divBdr>
            <w:top w:val="none" w:sz="0" w:space="0" w:color="auto"/>
            <w:left w:val="none" w:sz="0" w:space="0" w:color="auto"/>
            <w:bottom w:val="none" w:sz="0" w:space="0" w:color="auto"/>
            <w:right w:val="none" w:sz="0" w:space="0" w:color="auto"/>
          </w:divBdr>
        </w:div>
        <w:div w:id="1582448466">
          <w:marLeft w:val="0"/>
          <w:marRight w:val="0"/>
          <w:marTop w:val="0"/>
          <w:marBottom w:val="0"/>
          <w:divBdr>
            <w:top w:val="none" w:sz="0" w:space="0" w:color="auto"/>
            <w:left w:val="none" w:sz="0" w:space="0" w:color="auto"/>
            <w:bottom w:val="none" w:sz="0" w:space="0" w:color="auto"/>
            <w:right w:val="none" w:sz="0" w:space="0" w:color="auto"/>
          </w:divBdr>
        </w:div>
        <w:div w:id="1223517820">
          <w:marLeft w:val="0"/>
          <w:marRight w:val="0"/>
          <w:marTop w:val="0"/>
          <w:marBottom w:val="0"/>
          <w:divBdr>
            <w:top w:val="none" w:sz="0" w:space="0" w:color="auto"/>
            <w:left w:val="none" w:sz="0" w:space="0" w:color="auto"/>
            <w:bottom w:val="none" w:sz="0" w:space="0" w:color="auto"/>
            <w:right w:val="none" w:sz="0" w:space="0" w:color="auto"/>
          </w:divBdr>
        </w:div>
        <w:div w:id="1042637620">
          <w:marLeft w:val="0"/>
          <w:marRight w:val="0"/>
          <w:marTop w:val="0"/>
          <w:marBottom w:val="0"/>
          <w:divBdr>
            <w:top w:val="none" w:sz="0" w:space="0" w:color="auto"/>
            <w:left w:val="none" w:sz="0" w:space="0" w:color="auto"/>
            <w:bottom w:val="none" w:sz="0" w:space="0" w:color="auto"/>
            <w:right w:val="none" w:sz="0" w:space="0" w:color="auto"/>
          </w:divBdr>
        </w:div>
        <w:div w:id="1439834158">
          <w:marLeft w:val="0"/>
          <w:marRight w:val="0"/>
          <w:marTop w:val="0"/>
          <w:marBottom w:val="0"/>
          <w:divBdr>
            <w:top w:val="none" w:sz="0" w:space="0" w:color="auto"/>
            <w:left w:val="none" w:sz="0" w:space="0" w:color="auto"/>
            <w:bottom w:val="none" w:sz="0" w:space="0" w:color="auto"/>
            <w:right w:val="none" w:sz="0" w:space="0" w:color="auto"/>
          </w:divBdr>
        </w:div>
        <w:div w:id="53430465">
          <w:marLeft w:val="0"/>
          <w:marRight w:val="0"/>
          <w:marTop w:val="0"/>
          <w:marBottom w:val="0"/>
          <w:divBdr>
            <w:top w:val="none" w:sz="0" w:space="0" w:color="auto"/>
            <w:left w:val="none" w:sz="0" w:space="0" w:color="auto"/>
            <w:bottom w:val="none" w:sz="0" w:space="0" w:color="auto"/>
            <w:right w:val="none" w:sz="0" w:space="0" w:color="auto"/>
          </w:divBdr>
        </w:div>
        <w:div w:id="1014185656">
          <w:marLeft w:val="0"/>
          <w:marRight w:val="0"/>
          <w:marTop w:val="0"/>
          <w:marBottom w:val="0"/>
          <w:divBdr>
            <w:top w:val="none" w:sz="0" w:space="0" w:color="auto"/>
            <w:left w:val="none" w:sz="0" w:space="0" w:color="auto"/>
            <w:bottom w:val="none" w:sz="0" w:space="0" w:color="auto"/>
            <w:right w:val="none" w:sz="0" w:space="0" w:color="auto"/>
          </w:divBdr>
        </w:div>
        <w:div w:id="846746043">
          <w:marLeft w:val="0"/>
          <w:marRight w:val="0"/>
          <w:marTop w:val="0"/>
          <w:marBottom w:val="0"/>
          <w:divBdr>
            <w:top w:val="none" w:sz="0" w:space="0" w:color="auto"/>
            <w:left w:val="none" w:sz="0" w:space="0" w:color="auto"/>
            <w:bottom w:val="none" w:sz="0" w:space="0" w:color="auto"/>
            <w:right w:val="none" w:sz="0" w:space="0" w:color="auto"/>
          </w:divBdr>
        </w:div>
        <w:div w:id="448549553">
          <w:marLeft w:val="0"/>
          <w:marRight w:val="0"/>
          <w:marTop w:val="0"/>
          <w:marBottom w:val="0"/>
          <w:divBdr>
            <w:top w:val="none" w:sz="0" w:space="0" w:color="auto"/>
            <w:left w:val="none" w:sz="0" w:space="0" w:color="auto"/>
            <w:bottom w:val="none" w:sz="0" w:space="0" w:color="auto"/>
            <w:right w:val="none" w:sz="0" w:space="0" w:color="auto"/>
          </w:divBdr>
        </w:div>
        <w:div w:id="1848591981">
          <w:marLeft w:val="0"/>
          <w:marRight w:val="0"/>
          <w:marTop w:val="0"/>
          <w:marBottom w:val="0"/>
          <w:divBdr>
            <w:top w:val="none" w:sz="0" w:space="0" w:color="auto"/>
            <w:left w:val="none" w:sz="0" w:space="0" w:color="auto"/>
            <w:bottom w:val="none" w:sz="0" w:space="0" w:color="auto"/>
            <w:right w:val="none" w:sz="0" w:space="0" w:color="auto"/>
          </w:divBdr>
        </w:div>
        <w:div w:id="1821539704">
          <w:marLeft w:val="0"/>
          <w:marRight w:val="0"/>
          <w:marTop w:val="0"/>
          <w:marBottom w:val="0"/>
          <w:divBdr>
            <w:top w:val="none" w:sz="0" w:space="0" w:color="auto"/>
            <w:left w:val="none" w:sz="0" w:space="0" w:color="auto"/>
            <w:bottom w:val="none" w:sz="0" w:space="0" w:color="auto"/>
            <w:right w:val="none" w:sz="0" w:space="0" w:color="auto"/>
          </w:divBdr>
        </w:div>
        <w:div w:id="344208952">
          <w:marLeft w:val="0"/>
          <w:marRight w:val="0"/>
          <w:marTop w:val="0"/>
          <w:marBottom w:val="0"/>
          <w:divBdr>
            <w:top w:val="none" w:sz="0" w:space="0" w:color="auto"/>
            <w:left w:val="none" w:sz="0" w:space="0" w:color="auto"/>
            <w:bottom w:val="none" w:sz="0" w:space="0" w:color="auto"/>
            <w:right w:val="none" w:sz="0" w:space="0" w:color="auto"/>
          </w:divBdr>
        </w:div>
        <w:div w:id="451748675">
          <w:marLeft w:val="0"/>
          <w:marRight w:val="0"/>
          <w:marTop w:val="0"/>
          <w:marBottom w:val="0"/>
          <w:divBdr>
            <w:top w:val="none" w:sz="0" w:space="0" w:color="auto"/>
            <w:left w:val="none" w:sz="0" w:space="0" w:color="auto"/>
            <w:bottom w:val="none" w:sz="0" w:space="0" w:color="auto"/>
            <w:right w:val="none" w:sz="0" w:space="0" w:color="auto"/>
          </w:divBdr>
        </w:div>
        <w:div w:id="1390417679">
          <w:marLeft w:val="0"/>
          <w:marRight w:val="0"/>
          <w:marTop w:val="0"/>
          <w:marBottom w:val="0"/>
          <w:divBdr>
            <w:top w:val="none" w:sz="0" w:space="0" w:color="auto"/>
            <w:left w:val="none" w:sz="0" w:space="0" w:color="auto"/>
            <w:bottom w:val="none" w:sz="0" w:space="0" w:color="auto"/>
            <w:right w:val="none" w:sz="0" w:space="0" w:color="auto"/>
          </w:divBdr>
        </w:div>
        <w:div w:id="604340104">
          <w:marLeft w:val="0"/>
          <w:marRight w:val="0"/>
          <w:marTop w:val="0"/>
          <w:marBottom w:val="0"/>
          <w:divBdr>
            <w:top w:val="none" w:sz="0" w:space="0" w:color="auto"/>
            <w:left w:val="none" w:sz="0" w:space="0" w:color="auto"/>
            <w:bottom w:val="none" w:sz="0" w:space="0" w:color="auto"/>
            <w:right w:val="none" w:sz="0" w:space="0" w:color="auto"/>
          </w:divBdr>
        </w:div>
        <w:div w:id="731851114">
          <w:marLeft w:val="0"/>
          <w:marRight w:val="0"/>
          <w:marTop w:val="0"/>
          <w:marBottom w:val="0"/>
          <w:divBdr>
            <w:top w:val="none" w:sz="0" w:space="0" w:color="auto"/>
            <w:left w:val="none" w:sz="0" w:space="0" w:color="auto"/>
            <w:bottom w:val="none" w:sz="0" w:space="0" w:color="auto"/>
            <w:right w:val="none" w:sz="0" w:space="0" w:color="auto"/>
          </w:divBdr>
        </w:div>
        <w:div w:id="1651325454">
          <w:marLeft w:val="0"/>
          <w:marRight w:val="0"/>
          <w:marTop w:val="0"/>
          <w:marBottom w:val="0"/>
          <w:divBdr>
            <w:top w:val="none" w:sz="0" w:space="0" w:color="auto"/>
            <w:left w:val="none" w:sz="0" w:space="0" w:color="auto"/>
            <w:bottom w:val="none" w:sz="0" w:space="0" w:color="auto"/>
            <w:right w:val="none" w:sz="0" w:space="0" w:color="auto"/>
          </w:divBdr>
        </w:div>
        <w:div w:id="1362583633">
          <w:marLeft w:val="0"/>
          <w:marRight w:val="0"/>
          <w:marTop w:val="0"/>
          <w:marBottom w:val="0"/>
          <w:divBdr>
            <w:top w:val="none" w:sz="0" w:space="0" w:color="auto"/>
            <w:left w:val="none" w:sz="0" w:space="0" w:color="auto"/>
            <w:bottom w:val="none" w:sz="0" w:space="0" w:color="auto"/>
            <w:right w:val="none" w:sz="0" w:space="0" w:color="auto"/>
          </w:divBdr>
        </w:div>
        <w:div w:id="757481950">
          <w:marLeft w:val="0"/>
          <w:marRight w:val="0"/>
          <w:marTop w:val="0"/>
          <w:marBottom w:val="0"/>
          <w:divBdr>
            <w:top w:val="none" w:sz="0" w:space="0" w:color="auto"/>
            <w:left w:val="none" w:sz="0" w:space="0" w:color="auto"/>
            <w:bottom w:val="none" w:sz="0" w:space="0" w:color="auto"/>
            <w:right w:val="none" w:sz="0" w:space="0" w:color="auto"/>
          </w:divBdr>
        </w:div>
        <w:div w:id="34166035">
          <w:marLeft w:val="0"/>
          <w:marRight w:val="0"/>
          <w:marTop w:val="0"/>
          <w:marBottom w:val="0"/>
          <w:divBdr>
            <w:top w:val="none" w:sz="0" w:space="0" w:color="auto"/>
            <w:left w:val="none" w:sz="0" w:space="0" w:color="auto"/>
            <w:bottom w:val="none" w:sz="0" w:space="0" w:color="auto"/>
            <w:right w:val="none" w:sz="0" w:space="0" w:color="auto"/>
          </w:divBdr>
        </w:div>
        <w:div w:id="1769276820">
          <w:marLeft w:val="0"/>
          <w:marRight w:val="0"/>
          <w:marTop w:val="0"/>
          <w:marBottom w:val="0"/>
          <w:divBdr>
            <w:top w:val="none" w:sz="0" w:space="0" w:color="auto"/>
            <w:left w:val="none" w:sz="0" w:space="0" w:color="auto"/>
            <w:bottom w:val="none" w:sz="0" w:space="0" w:color="auto"/>
            <w:right w:val="none" w:sz="0" w:space="0" w:color="auto"/>
          </w:divBdr>
        </w:div>
        <w:div w:id="3821953">
          <w:marLeft w:val="0"/>
          <w:marRight w:val="0"/>
          <w:marTop w:val="0"/>
          <w:marBottom w:val="0"/>
          <w:divBdr>
            <w:top w:val="none" w:sz="0" w:space="0" w:color="auto"/>
            <w:left w:val="none" w:sz="0" w:space="0" w:color="auto"/>
            <w:bottom w:val="none" w:sz="0" w:space="0" w:color="auto"/>
            <w:right w:val="none" w:sz="0" w:space="0" w:color="auto"/>
          </w:divBdr>
        </w:div>
        <w:div w:id="1794323655">
          <w:marLeft w:val="0"/>
          <w:marRight w:val="0"/>
          <w:marTop w:val="0"/>
          <w:marBottom w:val="0"/>
          <w:divBdr>
            <w:top w:val="none" w:sz="0" w:space="0" w:color="auto"/>
            <w:left w:val="none" w:sz="0" w:space="0" w:color="auto"/>
            <w:bottom w:val="none" w:sz="0" w:space="0" w:color="auto"/>
            <w:right w:val="none" w:sz="0" w:space="0" w:color="auto"/>
          </w:divBdr>
        </w:div>
        <w:div w:id="1283000580">
          <w:marLeft w:val="0"/>
          <w:marRight w:val="0"/>
          <w:marTop w:val="0"/>
          <w:marBottom w:val="0"/>
          <w:divBdr>
            <w:top w:val="none" w:sz="0" w:space="0" w:color="auto"/>
            <w:left w:val="none" w:sz="0" w:space="0" w:color="auto"/>
            <w:bottom w:val="none" w:sz="0" w:space="0" w:color="auto"/>
            <w:right w:val="none" w:sz="0" w:space="0" w:color="auto"/>
          </w:divBdr>
        </w:div>
        <w:div w:id="1568109431">
          <w:marLeft w:val="0"/>
          <w:marRight w:val="0"/>
          <w:marTop w:val="0"/>
          <w:marBottom w:val="0"/>
          <w:divBdr>
            <w:top w:val="none" w:sz="0" w:space="0" w:color="auto"/>
            <w:left w:val="none" w:sz="0" w:space="0" w:color="auto"/>
            <w:bottom w:val="none" w:sz="0" w:space="0" w:color="auto"/>
            <w:right w:val="none" w:sz="0" w:space="0" w:color="auto"/>
          </w:divBdr>
        </w:div>
        <w:div w:id="1210263871">
          <w:marLeft w:val="0"/>
          <w:marRight w:val="0"/>
          <w:marTop w:val="0"/>
          <w:marBottom w:val="0"/>
          <w:divBdr>
            <w:top w:val="none" w:sz="0" w:space="0" w:color="auto"/>
            <w:left w:val="none" w:sz="0" w:space="0" w:color="auto"/>
            <w:bottom w:val="none" w:sz="0" w:space="0" w:color="auto"/>
            <w:right w:val="none" w:sz="0" w:space="0" w:color="auto"/>
          </w:divBdr>
        </w:div>
        <w:div w:id="2002269098">
          <w:marLeft w:val="0"/>
          <w:marRight w:val="0"/>
          <w:marTop w:val="0"/>
          <w:marBottom w:val="0"/>
          <w:divBdr>
            <w:top w:val="none" w:sz="0" w:space="0" w:color="auto"/>
            <w:left w:val="none" w:sz="0" w:space="0" w:color="auto"/>
            <w:bottom w:val="none" w:sz="0" w:space="0" w:color="auto"/>
            <w:right w:val="none" w:sz="0" w:space="0" w:color="auto"/>
          </w:divBdr>
        </w:div>
      </w:divsChild>
    </w:div>
    <w:div w:id="1092900513">
      <w:bodyDiv w:val="1"/>
      <w:marLeft w:val="0"/>
      <w:marRight w:val="0"/>
      <w:marTop w:val="0"/>
      <w:marBottom w:val="0"/>
      <w:divBdr>
        <w:top w:val="none" w:sz="0" w:space="0" w:color="auto"/>
        <w:left w:val="none" w:sz="0" w:space="0" w:color="auto"/>
        <w:bottom w:val="none" w:sz="0" w:space="0" w:color="auto"/>
        <w:right w:val="none" w:sz="0" w:space="0" w:color="auto"/>
      </w:divBdr>
    </w:div>
    <w:div w:id="1534534468">
      <w:bodyDiv w:val="1"/>
      <w:marLeft w:val="0"/>
      <w:marRight w:val="0"/>
      <w:marTop w:val="0"/>
      <w:marBottom w:val="0"/>
      <w:divBdr>
        <w:top w:val="none" w:sz="0" w:space="0" w:color="auto"/>
        <w:left w:val="none" w:sz="0" w:space="0" w:color="auto"/>
        <w:bottom w:val="none" w:sz="0" w:space="0" w:color="auto"/>
        <w:right w:val="none" w:sz="0" w:space="0" w:color="auto"/>
      </w:divBdr>
      <w:divsChild>
        <w:div w:id="1537737464">
          <w:marLeft w:val="0"/>
          <w:marRight w:val="0"/>
          <w:marTop w:val="0"/>
          <w:marBottom w:val="0"/>
          <w:divBdr>
            <w:top w:val="none" w:sz="0" w:space="0" w:color="auto"/>
            <w:left w:val="none" w:sz="0" w:space="0" w:color="auto"/>
            <w:bottom w:val="none" w:sz="0" w:space="0" w:color="auto"/>
            <w:right w:val="none" w:sz="0" w:space="0" w:color="auto"/>
          </w:divBdr>
        </w:div>
        <w:div w:id="1911846897">
          <w:marLeft w:val="0"/>
          <w:marRight w:val="0"/>
          <w:marTop w:val="0"/>
          <w:marBottom w:val="0"/>
          <w:divBdr>
            <w:top w:val="none" w:sz="0" w:space="0" w:color="auto"/>
            <w:left w:val="none" w:sz="0" w:space="0" w:color="auto"/>
            <w:bottom w:val="none" w:sz="0" w:space="0" w:color="auto"/>
            <w:right w:val="none" w:sz="0" w:space="0" w:color="auto"/>
          </w:divBdr>
        </w:div>
        <w:div w:id="1989892549">
          <w:marLeft w:val="0"/>
          <w:marRight w:val="0"/>
          <w:marTop w:val="0"/>
          <w:marBottom w:val="0"/>
          <w:divBdr>
            <w:top w:val="none" w:sz="0" w:space="0" w:color="auto"/>
            <w:left w:val="none" w:sz="0" w:space="0" w:color="auto"/>
            <w:bottom w:val="none" w:sz="0" w:space="0" w:color="auto"/>
            <w:right w:val="none" w:sz="0" w:space="0" w:color="auto"/>
          </w:divBdr>
        </w:div>
        <w:div w:id="208493321">
          <w:marLeft w:val="0"/>
          <w:marRight w:val="0"/>
          <w:marTop w:val="0"/>
          <w:marBottom w:val="0"/>
          <w:divBdr>
            <w:top w:val="none" w:sz="0" w:space="0" w:color="auto"/>
            <w:left w:val="none" w:sz="0" w:space="0" w:color="auto"/>
            <w:bottom w:val="none" w:sz="0" w:space="0" w:color="auto"/>
            <w:right w:val="none" w:sz="0" w:space="0" w:color="auto"/>
          </w:divBdr>
        </w:div>
        <w:div w:id="2125227301">
          <w:marLeft w:val="0"/>
          <w:marRight w:val="0"/>
          <w:marTop w:val="0"/>
          <w:marBottom w:val="0"/>
          <w:divBdr>
            <w:top w:val="none" w:sz="0" w:space="0" w:color="auto"/>
            <w:left w:val="none" w:sz="0" w:space="0" w:color="auto"/>
            <w:bottom w:val="none" w:sz="0" w:space="0" w:color="auto"/>
            <w:right w:val="none" w:sz="0" w:space="0" w:color="auto"/>
          </w:divBdr>
        </w:div>
        <w:div w:id="1805930033">
          <w:marLeft w:val="0"/>
          <w:marRight w:val="0"/>
          <w:marTop w:val="0"/>
          <w:marBottom w:val="0"/>
          <w:divBdr>
            <w:top w:val="none" w:sz="0" w:space="0" w:color="auto"/>
            <w:left w:val="none" w:sz="0" w:space="0" w:color="auto"/>
            <w:bottom w:val="none" w:sz="0" w:space="0" w:color="auto"/>
            <w:right w:val="none" w:sz="0" w:space="0" w:color="auto"/>
          </w:divBdr>
        </w:div>
        <w:div w:id="1559591625">
          <w:marLeft w:val="0"/>
          <w:marRight w:val="0"/>
          <w:marTop w:val="0"/>
          <w:marBottom w:val="0"/>
          <w:divBdr>
            <w:top w:val="none" w:sz="0" w:space="0" w:color="auto"/>
            <w:left w:val="none" w:sz="0" w:space="0" w:color="auto"/>
            <w:bottom w:val="none" w:sz="0" w:space="0" w:color="auto"/>
            <w:right w:val="none" w:sz="0" w:space="0" w:color="auto"/>
          </w:divBdr>
        </w:div>
        <w:div w:id="320044150">
          <w:marLeft w:val="0"/>
          <w:marRight w:val="0"/>
          <w:marTop w:val="0"/>
          <w:marBottom w:val="0"/>
          <w:divBdr>
            <w:top w:val="none" w:sz="0" w:space="0" w:color="auto"/>
            <w:left w:val="none" w:sz="0" w:space="0" w:color="auto"/>
            <w:bottom w:val="none" w:sz="0" w:space="0" w:color="auto"/>
            <w:right w:val="none" w:sz="0" w:space="0" w:color="auto"/>
          </w:divBdr>
        </w:div>
        <w:div w:id="1535383873">
          <w:marLeft w:val="0"/>
          <w:marRight w:val="0"/>
          <w:marTop w:val="0"/>
          <w:marBottom w:val="0"/>
          <w:divBdr>
            <w:top w:val="none" w:sz="0" w:space="0" w:color="auto"/>
            <w:left w:val="none" w:sz="0" w:space="0" w:color="auto"/>
            <w:bottom w:val="none" w:sz="0" w:space="0" w:color="auto"/>
            <w:right w:val="none" w:sz="0" w:space="0" w:color="auto"/>
          </w:divBdr>
        </w:div>
        <w:div w:id="1434858285">
          <w:marLeft w:val="0"/>
          <w:marRight w:val="0"/>
          <w:marTop w:val="0"/>
          <w:marBottom w:val="0"/>
          <w:divBdr>
            <w:top w:val="none" w:sz="0" w:space="0" w:color="auto"/>
            <w:left w:val="none" w:sz="0" w:space="0" w:color="auto"/>
            <w:bottom w:val="none" w:sz="0" w:space="0" w:color="auto"/>
            <w:right w:val="none" w:sz="0" w:space="0" w:color="auto"/>
          </w:divBdr>
        </w:div>
        <w:div w:id="1835560526">
          <w:marLeft w:val="0"/>
          <w:marRight w:val="0"/>
          <w:marTop w:val="0"/>
          <w:marBottom w:val="0"/>
          <w:divBdr>
            <w:top w:val="none" w:sz="0" w:space="0" w:color="auto"/>
            <w:left w:val="none" w:sz="0" w:space="0" w:color="auto"/>
            <w:bottom w:val="none" w:sz="0" w:space="0" w:color="auto"/>
            <w:right w:val="none" w:sz="0" w:space="0" w:color="auto"/>
          </w:divBdr>
        </w:div>
        <w:div w:id="1600525059">
          <w:marLeft w:val="0"/>
          <w:marRight w:val="0"/>
          <w:marTop w:val="0"/>
          <w:marBottom w:val="0"/>
          <w:divBdr>
            <w:top w:val="none" w:sz="0" w:space="0" w:color="auto"/>
            <w:left w:val="none" w:sz="0" w:space="0" w:color="auto"/>
            <w:bottom w:val="none" w:sz="0" w:space="0" w:color="auto"/>
            <w:right w:val="none" w:sz="0" w:space="0" w:color="auto"/>
          </w:divBdr>
        </w:div>
        <w:div w:id="1846702922">
          <w:marLeft w:val="0"/>
          <w:marRight w:val="0"/>
          <w:marTop w:val="0"/>
          <w:marBottom w:val="0"/>
          <w:divBdr>
            <w:top w:val="none" w:sz="0" w:space="0" w:color="auto"/>
            <w:left w:val="none" w:sz="0" w:space="0" w:color="auto"/>
            <w:bottom w:val="none" w:sz="0" w:space="0" w:color="auto"/>
            <w:right w:val="none" w:sz="0" w:space="0" w:color="auto"/>
          </w:divBdr>
        </w:div>
        <w:div w:id="29545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62A5-08DF-4AD2-8434-7F4D8117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32</Pages>
  <Words>9430</Words>
  <Characters>53757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Bupati Cirebon</vt:lpstr>
    </vt:vector>
  </TitlesOfParts>
  <Company>&lt;arabianhorse&gt;</Company>
  <LinksUpToDate>false</LinksUpToDate>
  <CharactersWithSpaces>63061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Bupati Cirebon</dc:title>
  <dc:creator>*</dc:creator>
  <cp:lastModifiedBy>Lenovo</cp:lastModifiedBy>
  <cp:revision>15</cp:revision>
  <cp:lastPrinted>2019-04-29T03:48:00Z</cp:lastPrinted>
  <dcterms:created xsi:type="dcterms:W3CDTF">2019-04-09T02:47:00Z</dcterms:created>
  <dcterms:modified xsi:type="dcterms:W3CDTF">2019-07-23T16:01:00Z</dcterms:modified>
</cp:coreProperties>
</file>